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5CAC" w14:textId="42582357" w:rsidR="00AF1C4A" w:rsidRDefault="00AF1C4A" w:rsidP="00AF1C4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5477</w:t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b/>
          <w:sz w:val="16"/>
          <w:szCs w:val="16"/>
        </w:rPr>
        <w:tab/>
      </w:r>
      <w:r w:rsidRPr="0029162F">
        <w:rPr>
          <w:rFonts w:asciiTheme="minorHAnsi" w:hAnsiTheme="minorHAnsi" w:cstheme="minorHAnsi"/>
          <w:i/>
          <w:sz w:val="16"/>
          <w:szCs w:val="16"/>
        </w:rPr>
        <w:t>Scheda creata il 25 giugno 2024</w:t>
      </w:r>
    </w:p>
    <w:p w14:paraId="3850A3D9" w14:textId="77777777" w:rsidR="00F0389F" w:rsidRPr="0029162F" w:rsidRDefault="00F0389F" w:rsidP="00AF1C4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6B174A0" w14:textId="13B63D6C" w:rsidR="00AF1C4A" w:rsidRDefault="00AF1C4A" w:rsidP="00AF1C4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F1C4A">
        <w:drawing>
          <wp:inline distT="0" distB="0" distL="0" distR="0" wp14:anchorId="5CDF86AA" wp14:editId="10D34B6D">
            <wp:extent cx="3240000" cy="3240000"/>
            <wp:effectExtent l="0" t="0" r="0" b="0"/>
            <wp:docPr id="1193270579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70579" name="Immagine 1" descr="Immagine che contiene testo, schermata, Caratter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C4A">
        <w:t xml:space="preserve"> </w:t>
      </w:r>
      <w:r>
        <w:rPr>
          <w:noProof/>
        </w:rPr>
        <w:drawing>
          <wp:inline distT="0" distB="0" distL="0" distR="0" wp14:anchorId="664A6BBB" wp14:editId="15013C63">
            <wp:extent cx="2289600" cy="3240000"/>
            <wp:effectExtent l="0" t="0" r="0" b="0"/>
            <wp:docPr id="1980330937" name="Immagine 3" descr="Il sistema agroalimentare dell'Emilia-Romagna - Rapporto 2021 —  Agricoltura, caccia e pe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 sistema agroalimentare dell'Emilia-Romagna - Rapporto 2021 —  Agricoltura, caccia e pes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1397BE30" w14:textId="179D401E" w:rsidR="00AF1C4A" w:rsidRPr="0029162F" w:rsidRDefault="00AF1C4A" w:rsidP="00AF1C4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29162F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5C1028C" w14:textId="353A18B9" w:rsidR="007E7C6A" w:rsidRPr="007E7C6A" w:rsidRDefault="007E7C6A" w:rsidP="007E7C6A">
      <w:pPr>
        <w:jc w:val="both"/>
        <w:rPr>
          <w:rFonts w:ascii="Calibri" w:hAnsi="Calibri" w:cs="Calibri"/>
        </w:rPr>
      </w:pPr>
      <w:r w:rsidRPr="007E7C6A">
        <w:rPr>
          <w:rFonts w:ascii="Calibri" w:hAnsi="Calibri" w:cs="Calibri"/>
        </w:rPr>
        <w:t>Il *</w:t>
      </w:r>
      <w:r w:rsidRPr="007E7C6A">
        <w:rPr>
          <w:rFonts w:ascii="Calibri" w:hAnsi="Calibri" w:cs="Calibri"/>
          <w:b/>
        </w:rPr>
        <w:t>sistema agro-alimentare dell'Emilia-</w:t>
      </w:r>
      <w:proofErr w:type="gramStart"/>
      <w:r w:rsidRPr="007E7C6A">
        <w:rPr>
          <w:rFonts w:ascii="Calibri" w:hAnsi="Calibri" w:cs="Calibri"/>
          <w:b/>
        </w:rPr>
        <w:t>Romagna</w:t>
      </w:r>
      <w:r w:rsidRPr="007E7C6A">
        <w:rPr>
          <w:rFonts w:ascii="Calibri" w:hAnsi="Calibri" w:cs="Calibri"/>
        </w:rPr>
        <w:t xml:space="preserve"> :</w:t>
      </w:r>
      <w:proofErr w:type="gramEnd"/>
      <w:r w:rsidRPr="007E7C6A">
        <w:rPr>
          <w:rFonts w:ascii="Calibri" w:hAnsi="Calibri" w:cs="Calibri"/>
        </w:rPr>
        <w:t xml:space="preserve"> rapporto .... - 1992-2013. - </w:t>
      </w:r>
      <w:proofErr w:type="gramStart"/>
      <w:r w:rsidRPr="007E7C6A">
        <w:rPr>
          <w:rFonts w:ascii="Calibri" w:hAnsi="Calibri" w:cs="Calibri"/>
        </w:rPr>
        <w:t>Milano :</w:t>
      </w:r>
      <w:proofErr w:type="gramEnd"/>
      <w:r w:rsidRPr="007E7C6A">
        <w:rPr>
          <w:rFonts w:ascii="Calibri" w:hAnsi="Calibri" w:cs="Calibri"/>
        </w:rPr>
        <w:t xml:space="preserve"> F. Angeli, 1993-2014. – 22 </w:t>
      </w:r>
      <w:proofErr w:type="gramStart"/>
      <w:r w:rsidRPr="007E7C6A">
        <w:rPr>
          <w:rFonts w:ascii="Calibri" w:hAnsi="Calibri" w:cs="Calibri"/>
        </w:rPr>
        <w:t>volumi ;</w:t>
      </w:r>
      <w:proofErr w:type="gramEnd"/>
      <w:r w:rsidRPr="007E7C6A">
        <w:rPr>
          <w:rFonts w:ascii="Calibri" w:hAnsi="Calibri" w:cs="Calibri"/>
        </w:rPr>
        <w:t xml:space="preserve"> 22 cm. ((Annuale. – In testa al frontespizio: Unione regionale camere di commercio dell'Emilia-Romagna; Regione Emilia-Romagna Assessorato </w:t>
      </w:r>
      <w:proofErr w:type="gramStart"/>
      <w:r w:rsidRPr="007E7C6A">
        <w:rPr>
          <w:rFonts w:ascii="Calibri" w:hAnsi="Calibri" w:cs="Calibri"/>
        </w:rPr>
        <w:t>agricoltura :</w:t>
      </w:r>
      <w:proofErr w:type="gramEnd"/>
      <w:r w:rsidRPr="007E7C6A">
        <w:rPr>
          <w:rFonts w:ascii="Calibri" w:hAnsi="Calibri" w:cs="Calibri"/>
        </w:rPr>
        <w:t xml:space="preserve"> Osservatorio agro-industriale. – Curatori: Giovanni Galizzi e Stefano Boccaletti (1992), Roberto Fanfani e Giovanni Galizzi (1993-2001), Roberto Fanfani e R</w:t>
      </w:r>
      <w:r w:rsidR="00F0389F">
        <w:rPr>
          <w:rFonts w:ascii="Calibri" w:hAnsi="Calibri" w:cs="Calibri"/>
        </w:rPr>
        <w:t>e</w:t>
      </w:r>
      <w:r w:rsidRPr="007E7C6A">
        <w:rPr>
          <w:rFonts w:ascii="Calibri" w:hAnsi="Calibri" w:cs="Calibri"/>
        </w:rPr>
        <w:t>n</w:t>
      </w:r>
      <w:r w:rsidR="00F0389F">
        <w:rPr>
          <w:rFonts w:ascii="Calibri" w:hAnsi="Calibri" w:cs="Calibri"/>
        </w:rPr>
        <w:t>a</w:t>
      </w:r>
      <w:r w:rsidRPr="007E7C6A">
        <w:rPr>
          <w:rFonts w:ascii="Calibri" w:hAnsi="Calibri" w:cs="Calibri"/>
        </w:rPr>
        <w:t>to P</w:t>
      </w:r>
      <w:r w:rsidR="00F0389F">
        <w:rPr>
          <w:rFonts w:ascii="Calibri" w:hAnsi="Calibri" w:cs="Calibri"/>
        </w:rPr>
        <w:t>i</w:t>
      </w:r>
      <w:r w:rsidRPr="007E7C6A">
        <w:rPr>
          <w:rFonts w:ascii="Calibri" w:hAnsi="Calibri" w:cs="Calibri"/>
        </w:rPr>
        <w:t xml:space="preserve">eri (2002-2013). - Dal rapporto 2006 editore: Santarcangelo di </w:t>
      </w:r>
      <w:proofErr w:type="gramStart"/>
      <w:r w:rsidRPr="007E7C6A">
        <w:rPr>
          <w:rFonts w:ascii="Calibri" w:hAnsi="Calibri" w:cs="Calibri"/>
        </w:rPr>
        <w:t>Romagna :</w:t>
      </w:r>
      <w:proofErr w:type="gramEnd"/>
      <w:r w:rsidRPr="007E7C6A">
        <w:rPr>
          <w:rFonts w:ascii="Calibri" w:hAnsi="Calibri" w:cs="Calibri"/>
        </w:rPr>
        <w:t xml:space="preserve"> Maggioli. - Il formato varia. – Dal 1995 disponibile anche </w:t>
      </w:r>
      <w:r w:rsidR="00AF1C4A">
        <w:rPr>
          <w:rFonts w:ascii="Calibri" w:hAnsi="Calibri" w:cs="Calibri"/>
        </w:rPr>
        <w:t>online</w:t>
      </w:r>
      <w:r w:rsidRPr="007E7C6A">
        <w:rPr>
          <w:rFonts w:ascii="Calibri" w:hAnsi="Calibri" w:cs="Calibri"/>
        </w:rPr>
        <w:t>. - Dal 2014 pubblicato solo online. - ISSN 1592-0275. - CFI0276414</w:t>
      </w:r>
    </w:p>
    <w:p w14:paraId="688BA147" w14:textId="77777777" w:rsidR="007E7C6A" w:rsidRPr="007E7C6A" w:rsidRDefault="007E7C6A" w:rsidP="007E7C6A">
      <w:pPr>
        <w:jc w:val="both"/>
        <w:rPr>
          <w:rFonts w:ascii="Calibri" w:hAnsi="Calibri" w:cs="Calibri"/>
          <w:color w:val="000000"/>
        </w:rPr>
      </w:pPr>
      <w:r w:rsidRPr="007E7C6A">
        <w:rPr>
          <w:rFonts w:ascii="Calibri" w:hAnsi="Calibri" w:cs="Calibri"/>
          <w:color w:val="000000"/>
        </w:rPr>
        <w:t>Fa parte di: *Emilia-Romagna economia; dal 2006: *Studi e ricerche / Unioncamere Emilia-Romagna</w:t>
      </w:r>
    </w:p>
    <w:p w14:paraId="4FB71AA0" w14:textId="77777777" w:rsidR="007E7C6A" w:rsidRPr="007E7C6A" w:rsidRDefault="007E7C6A" w:rsidP="007E7C6A">
      <w:pPr>
        <w:jc w:val="both"/>
        <w:rPr>
          <w:rFonts w:ascii="Calibri" w:hAnsi="Calibri" w:cs="Calibri"/>
        </w:rPr>
      </w:pPr>
      <w:r w:rsidRPr="007E7C6A">
        <w:rPr>
          <w:rFonts w:ascii="Calibri" w:hAnsi="Calibri" w:cs="Calibri"/>
          <w:color w:val="000000"/>
        </w:rPr>
        <w:t>Autori: Osservatorio agro-industriale &lt;</w:t>
      </w:r>
      <w:proofErr w:type="gramStart"/>
      <w:r w:rsidRPr="007E7C6A">
        <w:rPr>
          <w:rFonts w:ascii="Calibri" w:hAnsi="Calibri" w:cs="Calibri"/>
          <w:color w:val="000000"/>
        </w:rPr>
        <w:t>Emilia Romagna</w:t>
      </w:r>
      <w:proofErr w:type="gramEnd"/>
      <w:r w:rsidRPr="007E7C6A">
        <w:rPr>
          <w:rFonts w:ascii="Calibri" w:hAnsi="Calibri" w:cs="Calibri"/>
          <w:color w:val="000000"/>
        </w:rPr>
        <w:t>&gt;; Osservatorio agro-alimentare &lt;Emilia Romagna&gt;</w:t>
      </w:r>
    </w:p>
    <w:p w14:paraId="3E85534D" w14:textId="77777777" w:rsidR="007E7C6A" w:rsidRPr="007E7C6A" w:rsidRDefault="007E7C6A" w:rsidP="007E7C6A">
      <w:pPr>
        <w:pStyle w:val="Testonormale"/>
        <w:tabs>
          <w:tab w:val="right" w:pos="6237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7E7C6A">
        <w:rPr>
          <w:rFonts w:ascii="Calibri" w:hAnsi="Calibri" w:cs="Calibri"/>
          <w:sz w:val="24"/>
          <w:szCs w:val="24"/>
        </w:rPr>
        <w:t xml:space="preserve">Soggetto: </w:t>
      </w:r>
      <w:r w:rsidRPr="007E7C6A">
        <w:rPr>
          <w:rFonts w:ascii="Calibri" w:hAnsi="Calibri" w:cs="Calibri"/>
          <w:color w:val="000000"/>
          <w:sz w:val="24"/>
          <w:szCs w:val="24"/>
        </w:rPr>
        <w:t xml:space="preserve">Industria </w:t>
      </w:r>
      <w:proofErr w:type="spellStart"/>
      <w:r w:rsidRPr="007E7C6A">
        <w:rPr>
          <w:rFonts w:ascii="Calibri" w:hAnsi="Calibri" w:cs="Calibri"/>
          <w:color w:val="000000"/>
          <w:sz w:val="24"/>
          <w:szCs w:val="24"/>
        </w:rPr>
        <w:t>agrolimentare</w:t>
      </w:r>
      <w:proofErr w:type="spellEnd"/>
      <w:r w:rsidRPr="007E7C6A">
        <w:rPr>
          <w:rFonts w:ascii="Calibri" w:hAnsi="Calibri" w:cs="Calibri"/>
          <w:color w:val="000000"/>
          <w:sz w:val="24"/>
          <w:szCs w:val="24"/>
        </w:rPr>
        <w:t xml:space="preserve"> - Emilia-Romagna – Periodici</w:t>
      </w:r>
    </w:p>
    <w:p w14:paraId="1BD98F63" w14:textId="77777777" w:rsidR="007E7C6A" w:rsidRPr="007E7C6A" w:rsidRDefault="007E7C6A" w:rsidP="007E7C6A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7E7C6A">
        <w:rPr>
          <w:rFonts w:ascii="Calibri" w:hAnsi="Calibri" w:cs="Calibri"/>
          <w:sz w:val="24"/>
          <w:szCs w:val="24"/>
        </w:rPr>
        <w:t xml:space="preserve">Classe: </w:t>
      </w:r>
      <w:r w:rsidRPr="007E7C6A">
        <w:rPr>
          <w:rFonts w:ascii="Calibri" w:hAnsi="Calibri" w:cs="Calibri"/>
          <w:color w:val="000000"/>
          <w:sz w:val="24"/>
          <w:szCs w:val="24"/>
        </w:rPr>
        <w:t>338.109454</w:t>
      </w:r>
    </w:p>
    <w:p w14:paraId="02DBB292" w14:textId="77777777" w:rsidR="00AF1C4A" w:rsidRDefault="00AF1C4A" w:rsidP="007E7C6A">
      <w:pPr>
        <w:pStyle w:val="Default"/>
        <w:jc w:val="both"/>
        <w:rPr>
          <w:rFonts w:ascii="Calibri" w:hAnsi="Calibri" w:cs="Calibri"/>
        </w:rPr>
      </w:pPr>
    </w:p>
    <w:p w14:paraId="6012553D" w14:textId="2163E0E2" w:rsidR="007E7C6A" w:rsidRPr="007E7C6A" w:rsidRDefault="007E7C6A" w:rsidP="007E7C6A">
      <w:pPr>
        <w:pStyle w:val="Default"/>
        <w:jc w:val="both"/>
        <w:rPr>
          <w:rFonts w:ascii="Calibri" w:hAnsi="Calibri" w:cs="Calibri"/>
        </w:rPr>
      </w:pPr>
      <w:r w:rsidRPr="007E7C6A">
        <w:rPr>
          <w:rFonts w:ascii="Calibri" w:hAnsi="Calibri" w:cs="Calibri"/>
        </w:rPr>
        <w:t>Il *</w:t>
      </w:r>
      <w:r w:rsidRPr="007E7C6A">
        <w:rPr>
          <w:rFonts w:ascii="Calibri" w:hAnsi="Calibri" w:cs="Calibri"/>
          <w:b/>
        </w:rPr>
        <w:t xml:space="preserve">sistema agro-alimentare dell'Emilia </w:t>
      </w:r>
      <w:proofErr w:type="gramStart"/>
      <w:r w:rsidRPr="007E7C6A">
        <w:rPr>
          <w:rFonts w:ascii="Calibri" w:hAnsi="Calibri" w:cs="Calibri"/>
          <w:b/>
        </w:rPr>
        <w:t xml:space="preserve">Romagna </w:t>
      </w:r>
      <w:r w:rsidRPr="007E7C6A">
        <w:rPr>
          <w:rFonts w:ascii="Calibri" w:hAnsi="Calibri" w:cs="Calibri"/>
        </w:rPr>
        <w:t>:</w:t>
      </w:r>
      <w:proofErr w:type="gramEnd"/>
      <w:r w:rsidRPr="007E7C6A">
        <w:rPr>
          <w:rFonts w:ascii="Calibri" w:hAnsi="Calibri" w:cs="Calibri"/>
        </w:rPr>
        <w:t xml:space="preserve"> rapporto  … / a cura di Roberto Fanfani e Renato Pieri. – 2014-  </w:t>
      </w:r>
      <w:proofErr w:type="gramStart"/>
      <w:r w:rsidRPr="007E7C6A">
        <w:rPr>
          <w:rFonts w:ascii="Calibri" w:hAnsi="Calibri" w:cs="Calibri"/>
        </w:rPr>
        <w:t xml:space="preserve">  .</w:t>
      </w:r>
      <w:proofErr w:type="gramEnd"/>
      <w:r w:rsidRPr="007E7C6A">
        <w:rPr>
          <w:rFonts w:ascii="Calibri" w:hAnsi="Calibri" w:cs="Calibri"/>
        </w:rPr>
        <w:t xml:space="preserve"> – [Bologna</w:t>
      </w:r>
      <w:proofErr w:type="gramStart"/>
      <w:r w:rsidRPr="007E7C6A">
        <w:rPr>
          <w:rFonts w:ascii="Calibri" w:hAnsi="Calibri" w:cs="Calibri"/>
        </w:rPr>
        <w:t>] :</w:t>
      </w:r>
      <w:proofErr w:type="gramEnd"/>
      <w:r w:rsidRPr="007E7C6A">
        <w:rPr>
          <w:rFonts w:ascii="Calibri" w:hAnsi="Calibri" w:cs="Calibri"/>
        </w:rPr>
        <w:t xml:space="preserve"> Unione regionale delle camere di commercio dell’Emilia-Romagna ;  Regione Emilia-Romagna, Assessorato agricoltura, caccia e pesca, 2015-    . – </w:t>
      </w:r>
      <w:r w:rsidR="00AF1C4A">
        <w:rPr>
          <w:rFonts w:ascii="Calibri" w:hAnsi="Calibri" w:cs="Calibri"/>
        </w:rPr>
        <w:t>Testi elettronici (</w:t>
      </w:r>
      <w:r w:rsidRPr="007E7C6A">
        <w:rPr>
          <w:rFonts w:ascii="Calibri" w:hAnsi="Calibri" w:cs="Calibri"/>
        </w:rPr>
        <w:t>File PDF</w:t>
      </w:r>
      <w:r w:rsidR="00AF1C4A">
        <w:rPr>
          <w:rFonts w:ascii="Calibri" w:hAnsi="Calibri" w:cs="Calibri"/>
        </w:rPr>
        <w:t>)</w:t>
      </w:r>
      <w:r w:rsidRPr="007E7C6A">
        <w:rPr>
          <w:rFonts w:ascii="Calibri" w:hAnsi="Calibri" w:cs="Calibri"/>
        </w:rPr>
        <w:t xml:space="preserve">. ((Annuale. – In testa al frontespizio: Osservatorio agro-alimentare, Unioncamere e Regione Emilia-Romagna, Assessorato agricoltura, caccia e pesca. - Disponibile </w:t>
      </w:r>
      <w:r w:rsidR="00AF1C4A">
        <w:rPr>
          <w:rFonts w:ascii="Calibri" w:hAnsi="Calibri" w:cs="Calibri"/>
        </w:rPr>
        <w:t>online</w:t>
      </w:r>
      <w:r w:rsidRPr="007E7C6A">
        <w:rPr>
          <w:rFonts w:ascii="Calibri" w:hAnsi="Calibri" w:cs="Calibri"/>
        </w:rPr>
        <w:t>. - BVE0846467</w:t>
      </w:r>
    </w:p>
    <w:p w14:paraId="30C1C440" w14:textId="77777777" w:rsidR="00AF1C4A" w:rsidRDefault="00AF1C4A" w:rsidP="007E7C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Curatori:</w:t>
      </w:r>
      <w:r w:rsidR="007E7C6A" w:rsidRPr="007E7C6A">
        <w:rPr>
          <w:rFonts w:ascii="Calibri" w:hAnsi="Calibri" w:cs="Calibri"/>
        </w:rPr>
        <w:t xml:space="preserve"> Fanfani, Roberto; Pieri, Renato</w:t>
      </w:r>
    </w:p>
    <w:p w14:paraId="3A5CDF86" w14:textId="18726AAA" w:rsidR="007E7C6A" w:rsidRDefault="00AF1C4A" w:rsidP="007E7C6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Autore: </w:t>
      </w:r>
      <w:r w:rsidR="007E7C6A" w:rsidRPr="007E7C6A">
        <w:rPr>
          <w:rFonts w:ascii="Calibri" w:hAnsi="Calibri" w:cs="Calibri"/>
          <w:color w:val="000000"/>
        </w:rPr>
        <w:t>Osservatorio agro-alimentare &lt;</w:t>
      </w:r>
      <w:proofErr w:type="gramStart"/>
      <w:r w:rsidR="007E7C6A" w:rsidRPr="007E7C6A">
        <w:rPr>
          <w:rFonts w:ascii="Calibri" w:hAnsi="Calibri" w:cs="Calibri"/>
          <w:color w:val="000000"/>
        </w:rPr>
        <w:t>Emilia Romagna</w:t>
      </w:r>
      <w:proofErr w:type="gramEnd"/>
      <w:r w:rsidR="007E7C6A" w:rsidRPr="007E7C6A">
        <w:rPr>
          <w:rFonts w:ascii="Calibri" w:hAnsi="Calibri" w:cs="Calibri"/>
          <w:color w:val="000000"/>
        </w:rPr>
        <w:t>&gt;</w:t>
      </w:r>
    </w:p>
    <w:p w14:paraId="26D224C6" w14:textId="77777777" w:rsidR="00AF1C4A" w:rsidRDefault="00AF1C4A" w:rsidP="007E7C6A">
      <w:pPr>
        <w:jc w:val="both"/>
        <w:rPr>
          <w:rFonts w:ascii="Calibri" w:hAnsi="Calibri" w:cs="Calibri"/>
          <w:color w:val="000000"/>
        </w:rPr>
      </w:pPr>
    </w:p>
    <w:p w14:paraId="397C25E4" w14:textId="6840519D" w:rsidR="00AF1C4A" w:rsidRPr="00AF1C4A" w:rsidRDefault="00AF1C4A" w:rsidP="00AF1C4A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29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AF1C4A">
          <w:rPr>
            <w:rStyle w:val="Collegamentoipertestuale"/>
            <w:rFonts w:asciiTheme="minorHAnsi" w:hAnsiTheme="minorHAnsi" w:cstheme="minorHAnsi"/>
            <w:sz w:val="44"/>
            <w:szCs w:val="44"/>
          </w:rPr>
          <w:t>1995-</w:t>
        </w:r>
      </w:hyperlink>
    </w:p>
    <w:p w14:paraId="6AC66FAC" w14:textId="77777777" w:rsidR="00AF1C4A" w:rsidRPr="0029162F" w:rsidRDefault="00AF1C4A" w:rsidP="00AF1C4A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59B6FD23" w14:textId="77777777" w:rsidR="00AF1C4A" w:rsidRPr="00AF1C4A" w:rsidRDefault="00AF1C4A" w:rsidP="00AF1C4A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29162F">
        <w:rPr>
          <w:rFonts w:asciiTheme="minorHAnsi" w:hAnsiTheme="minorHAnsi" w:cstheme="minorHAns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1FEA0B9B" w14:textId="77777777" w:rsidR="00AF1C4A" w:rsidRPr="00AF1C4A" w:rsidRDefault="00AF1C4A" w:rsidP="00AF1C4A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  <w:r w:rsidRPr="00AF1C4A">
        <w:rPr>
          <w:rFonts w:asciiTheme="minorHAnsi" w:hAnsiTheme="minorHAnsi" w:cstheme="minorHAnsi"/>
          <w:b/>
          <w:bCs/>
          <w:kern w:val="36"/>
        </w:rPr>
        <w:t>Osservatorio agroalimentare</w:t>
      </w:r>
    </w:p>
    <w:p w14:paraId="70CC0FC6" w14:textId="77777777" w:rsidR="00AF1C4A" w:rsidRPr="00AF1C4A" w:rsidRDefault="00AF1C4A" w:rsidP="00AF1C4A">
      <w:pPr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>Un rapporto congiunturale sull’annata agraria trascorsa e approfondimenti monografici su temi specifici.</w:t>
      </w:r>
    </w:p>
    <w:p w14:paraId="5F86104B" w14:textId="77777777" w:rsidR="00AF1C4A" w:rsidRPr="00AF1C4A" w:rsidRDefault="00AF1C4A" w:rsidP="00AF1C4A">
      <w:pPr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>L’attività di ricerca dell’Osservatorio è frutto della collaborazione tra Assessorato all’Agricoltura della Regione e Unione regionale delle Camere di Commercio dell’Emilia-Romagna.</w:t>
      </w:r>
    </w:p>
    <w:p w14:paraId="352C06B5" w14:textId="77777777" w:rsidR="00AF1C4A" w:rsidRPr="00AF1C4A" w:rsidRDefault="00AF1C4A" w:rsidP="00AF1C4A">
      <w:pPr>
        <w:jc w:val="both"/>
        <w:rPr>
          <w:rFonts w:asciiTheme="minorHAnsi" w:hAnsiTheme="minorHAnsi" w:cstheme="minorHAnsi"/>
        </w:rPr>
      </w:pPr>
      <w:proofErr w:type="gramStart"/>
      <w:r w:rsidRPr="00AF1C4A">
        <w:rPr>
          <w:rFonts w:asciiTheme="minorHAnsi" w:hAnsiTheme="minorHAnsi" w:cstheme="minorHAnsi"/>
        </w:rPr>
        <w:t>E'</w:t>
      </w:r>
      <w:proofErr w:type="gramEnd"/>
      <w:r w:rsidRPr="00AF1C4A">
        <w:rPr>
          <w:rFonts w:asciiTheme="minorHAnsi" w:hAnsiTheme="minorHAnsi" w:cstheme="minorHAnsi"/>
        </w:rPr>
        <w:t xml:space="preserve"> possibile scaricare in formato .pdf il testo del volume de Rapporto e le presentazioni al convegno dedicato all'illustrazione dei risultati del Rapporto.</w:t>
      </w:r>
    </w:p>
    <w:p w14:paraId="750A1216" w14:textId="77777777" w:rsidR="00AF1C4A" w:rsidRPr="00AF1C4A" w:rsidRDefault="00AF1C4A" w:rsidP="00AF1C4A">
      <w:pPr>
        <w:jc w:val="both"/>
        <w:outlineLvl w:val="2"/>
        <w:rPr>
          <w:rFonts w:asciiTheme="minorHAnsi" w:hAnsiTheme="minorHAnsi" w:cstheme="minorHAnsi"/>
          <w:b/>
          <w:bCs/>
        </w:rPr>
      </w:pPr>
      <w:r w:rsidRPr="00AF1C4A">
        <w:rPr>
          <w:rFonts w:asciiTheme="minorHAnsi" w:hAnsiTheme="minorHAnsi" w:cstheme="minorHAnsi"/>
          <w:b/>
          <w:bCs/>
        </w:rPr>
        <w:t>Le edizioni del Rapporto dell'Osservatorio</w:t>
      </w:r>
    </w:p>
    <w:p w14:paraId="3F584C83" w14:textId="21CA7BF3" w:rsidR="00AF1C4A" w:rsidRPr="00AF1C4A" w:rsidRDefault="00AF1C4A" w:rsidP="00AF1C4A">
      <w:pPr>
        <w:jc w:val="both"/>
        <w:rPr>
          <w:rFonts w:asciiTheme="minorHAnsi" w:hAnsiTheme="minorHAnsi" w:cstheme="minorHAnsi"/>
        </w:rPr>
      </w:pPr>
      <w:proofErr w:type="gramStart"/>
      <w:r w:rsidRPr="00AF1C4A">
        <w:rPr>
          <w:rFonts w:asciiTheme="minorHAnsi" w:hAnsiTheme="minorHAnsi" w:cstheme="minorHAnsi"/>
        </w:rPr>
        <w:t>E'</w:t>
      </w:r>
      <w:proofErr w:type="gramEnd"/>
      <w:r w:rsidRPr="00AF1C4A">
        <w:rPr>
          <w:rFonts w:asciiTheme="minorHAnsi" w:hAnsiTheme="minorHAnsi" w:cstheme="minorHAnsi"/>
        </w:rPr>
        <w:t xml:space="preserve"> possibile scaricare il testo integrale di ogni rapporto e ogni altro documento in formato .pdf. A partire dal Rapporto 2014 la pubblicazione avviene solo come ebook liberamente scaricabile da questo sito.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AF1C4A">
          <w:rPr>
            <w:rStyle w:val="Collegamentoipertestuale"/>
            <w:rFonts w:asciiTheme="minorHAnsi" w:hAnsiTheme="minorHAnsi" w:cstheme="minorHAnsi"/>
          </w:rPr>
          <w:t>https://www.ucer.camcom.it/studi-e-statistica/osservatori-regionali/agroalimentare</w:t>
        </w:r>
      </w:hyperlink>
      <w:r w:rsidRPr="00AF1C4A">
        <w:rPr>
          <w:rFonts w:asciiTheme="minorHAnsi" w:hAnsiTheme="minorHAnsi" w:cstheme="minorHAnsi"/>
        </w:rPr>
        <w:t xml:space="preserve">. </w:t>
      </w:r>
    </w:p>
    <w:p w14:paraId="3236C4B0" w14:textId="77777777" w:rsidR="0031062F" w:rsidRPr="00AF1C4A" w:rsidRDefault="0031062F" w:rsidP="00AF1C4A">
      <w:pPr>
        <w:jc w:val="both"/>
        <w:rPr>
          <w:rFonts w:asciiTheme="minorHAnsi" w:hAnsiTheme="minorHAnsi" w:cstheme="minorHAnsi"/>
        </w:rPr>
      </w:pPr>
    </w:p>
    <w:p w14:paraId="406ACEBC" w14:textId="77777777" w:rsidR="00AF1C4A" w:rsidRPr="00AF1C4A" w:rsidRDefault="00AF1C4A" w:rsidP="00AF1C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 xml:space="preserve">Il Rapporto su </w:t>
      </w:r>
      <w:hyperlink r:id="rId8" w:tgtFrame="_blank" w:tooltip="Opens external link in new window" w:history="1">
        <w:r w:rsidRPr="00AF1C4A">
          <w:rPr>
            <w:rStyle w:val="Collegamentoipertestuale"/>
            <w:rFonts w:asciiTheme="minorHAnsi" w:eastAsiaTheme="majorEastAsia" w:hAnsiTheme="minorHAnsi" w:cstheme="minorHAnsi"/>
          </w:rPr>
          <w:t>Il sistema agro-alimentare dell'Emilia-Romagna</w:t>
        </w:r>
      </w:hyperlink>
      <w:r w:rsidRPr="00AF1C4A">
        <w:rPr>
          <w:rFonts w:asciiTheme="minorHAnsi" w:hAnsiTheme="minorHAnsi" w:cstheme="minorHAnsi"/>
        </w:rPr>
        <w:t xml:space="preserve">, a cura di </w:t>
      </w:r>
      <w:hyperlink r:id="rId9" w:tgtFrame="_blank" w:tooltip="Opens external link in new window" w:history="1">
        <w:r w:rsidRPr="00AF1C4A">
          <w:rPr>
            <w:rStyle w:val="Collegamentoipertestuale"/>
            <w:rFonts w:asciiTheme="minorHAnsi" w:eastAsiaTheme="majorEastAsia" w:hAnsiTheme="minorHAnsi" w:cstheme="minorHAnsi"/>
          </w:rPr>
          <w:t xml:space="preserve">Unioncamere Emilia-Romagna </w:t>
        </w:r>
      </w:hyperlink>
      <w:r w:rsidRPr="00AF1C4A">
        <w:rPr>
          <w:rFonts w:asciiTheme="minorHAnsi" w:hAnsiTheme="minorHAnsi" w:cstheme="minorHAnsi"/>
        </w:rPr>
        <w:t xml:space="preserve">e della </w:t>
      </w:r>
      <w:hyperlink r:id="rId10" w:tgtFrame="_blank" w:tooltip="Opens external link in new window" w:history="1">
        <w:r w:rsidRPr="00AF1C4A">
          <w:rPr>
            <w:rStyle w:val="Collegamentoipertestuale"/>
            <w:rFonts w:asciiTheme="minorHAnsi" w:eastAsiaTheme="majorEastAsia" w:hAnsiTheme="minorHAnsi" w:cstheme="minorHAnsi"/>
          </w:rPr>
          <w:t>Regione Emilia-Romagna</w:t>
        </w:r>
      </w:hyperlink>
      <w:r w:rsidRPr="00AF1C4A">
        <w:rPr>
          <w:rFonts w:asciiTheme="minorHAnsi" w:hAnsiTheme="minorHAnsi" w:cstheme="minorHAnsi"/>
        </w:rPr>
        <w:t xml:space="preserve">, con il contributo di Art-ER, intende fornire un quadro completo e aggiornato del settore agricolo locale mettendo in evidenza le dinamiche congiunturali e gli approfondimenti strutturali sull’andamento del settore in termini di produzione, trasformazione e commercio estero dei prodotti agricoli e alimentari. Il volume offre anche riflessioni e prospettive sul futuro del comparto, alla luce degli eventi alluvionali dello scorso maggio che hanno colpito duramente il settore agricolo e quello della trasformazione. </w:t>
      </w:r>
    </w:p>
    <w:p w14:paraId="5C89CBE0" w14:textId="77777777" w:rsidR="00AF1C4A" w:rsidRPr="00AF1C4A" w:rsidRDefault="00AF1C4A" w:rsidP="00AF1C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 xml:space="preserve">Nel rapporto, basato prevalentemente su fonti della statistica ufficiale, si legge che in Emilia-Romagna nel 2022 l’industria agro-alimentare vale circa 9,5 miliardi, il 6% del valore aggiunto regionale. Le imprese che operano nel comparto agro-alimentare sono quasi 58 mila, di cui 50 mila nell’agricoltura. Gli addetti sono più di 150 mila, in questo caso con un forte contributo dell’alimentare.  </w:t>
      </w:r>
    </w:p>
    <w:p w14:paraId="2D5F3874" w14:textId="77777777" w:rsidR="00AF1C4A" w:rsidRPr="00AF1C4A" w:rsidRDefault="00AF1C4A" w:rsidP="00AF1C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 xml:space="preserve">Il valore delle esportazioni regionali di prodotti agro-alimentari nel 2022 supera i 9 miliardi di euro, quasi il 16% di quanto esportato dall’Italia. Con riferimento ai mercati di destinazione, circa un miliardo e mezzo dell’export dell’Emilia-Romagna è diretto in Germania, 1,2 miliardi in Francia e oltre 800mila euro negli Stati Uniti. </w:t>
      </w:r>
    </w:p>
    <w:p w14:paraId="39057915" w14:textId="77777777" w:rsidR="00AF1C4A" w:rsidRPr="00AF1C4A" w:rsidRDefault="00AF1C4A" w:rsidP="00AF1C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F1C4A">
        <w:rPr>
          <w:rFonts w:asciiTheme="minorHAnsi" w:hAnsiTheme="minorHAnsi" w:cstheme="minorHAnsi"/>
        </w:rPr>
        <w:t>Tra le specialità alimentari maggiormente esportate emergono quelle dei derivati del latte (1.074 milioni), i prodotti a base di carne (1.000 milioni), la frutta e gli ortaggi lavorati e conservati (839 milioni). La Germania si conferma il principale paese di destinazione, con un’incidenza sulle esportazioni regionali pari al 18,2%. Seguono la Francia (14,1%) e il Regno Unito (7,4%).</w:t>
      </w:r>
    </w:p>
    <w:p w14:paraId="5B898088" w14:textId="3778FBA2" w:rsidR="00AF1C4A" w:rsidRPr="00AF1C4A" w:rsidRDefault="00AF1C4A" w:rsidP="00AF1C4A">
      <w:pPr>
        <w:jc w:val="both"/>
        <w:rPr>
          <w:rFonts w:asciiTheme="minorHAnsi" w:hAnsiTheme="minorHAnsi" w:cstheme="minorHAnsi"/>
        </w:rPr>
      </w:pPr>
      <w:hyperlink r:id="rId11" w:history="1">
        <w:r w:rsidRPr="00AF1C4A">
          <w:rPr>
            <w:rStyle w:val="Collegamentoipertestuale"/>
            <w:rFonts w:asciiTheme="minorHAnsi" w:hAnsiTheme="minorHAnsi" w:cstheme="minorHAnsi"/>
          </w:rPr>
          <w:t>https://www.sistan.it/index.php?id=319&amp;no_cache=1&amp;tx_ttnews%5Btt_news%5D=10965</w:t>
        </w:r>
      </w:hyperlink>
      <w:r w:rsidRPr="00AF1C4A">
        <w:rPr>
          <w:rFonts w:asciiTheme="minorHAnsi" w:hAnsiTheme="minorHAnsi" w:cstheme="minorHAnsi"/>
        </w:rPr>
        <w:t xml:space="preserve">. </w:t>
      </w:r>
    </w:p>
    <w:sectPr w:rsidR="00AF1C4A" w:rsidRPr="00AF1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1B3"/>
    <w:rsid w:val="002361B3"/>
    <w:rsid w:val="0031062F"/>
    <w:rsid w:val="007E7C6A"/>
    <w:rsid w:val="00981B49"/>
    <w:rsid w:val="00AF1C4A"/>
    <w:rsid w:val="00E84EF4"/>
    <w:rsid w:val="00F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0B20"/>
  <w15:chartTrackingRefBased/>
  <w15:docId w15:val="{EE5352AE-50C3-451B-B5CA-65609A99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C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6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61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6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61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61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61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61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61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61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6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61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61B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61B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61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61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61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61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61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6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6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6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61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61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61B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61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61B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61B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7E7C6A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7E7C6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E7C6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7E7C6A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1C4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C4A"/>
    <w:rPr>
      <w:color w:val="605E5C"/>
      <w:shd w:val="clear" w:color="auto" w:fill="E1DFDD"/>
    </w:rPr>
  </w:style>
  <w:style w:type="paragraph" w:customStyle="1" w:styleId="description">
    <w:name w:val="description"/>
    <w:basedOn w:val="Normale"/>
    <w:rsid w:val="00AF1C4A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AF1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ncani\Downloads\Rapporto%202022_Agroalimentare-accessibil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cer.camcom.it/studi-e-statistica/osservatori-regionali/agroalimenta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er.camcom.it/studi-e-statistica/osservatori-regionali/agroalimentare" TargetMode="External"/><Relationship Id="rId11" Type="http://schemas.openxmlformats.org/officeDocument/2006/relationships/hyperlink" Target="https://www.sistan.it/index.php?id=319&amp;no_cache=1&amp;tx_ttnews%5Btt_news%5D=10965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regione.emilia-romagna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cer.camco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2024-06-25T14:00:00Z</dcterms:created>
  <dcterms:modified xsi:type="dcterms:W3CDTF">2024-06-25T14:46:00Z</dcterms:modified>
</cp:coreProperties>
</file>