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5220" w14:textId="11CC0DD9" w:rsidR="00364496" w:rsidRPr="00D830D4" w:rsidRDefault="00364496" w:rsidP="00D830D4">
      <w:pPr>
        <w:spacing w:after="0"/>
        <w:jc w:val="both"/>
        <w:rPr>
          <w:rFonts w:cstheme="minorHAnsi"/>
          <w:bCs/>
          <w:i/>
          <w:iCs/>
          <w:sz w:val="16"/>
          <w:szCs w:val="16"/>
        </w:rPr>
      </w:pPr>
      <w:r w:rsidRPr="00D830D4">
        <w:rPr>
          <w:rFonts w:cstheme="minorHAnsi"/>
          <w:b/>
          <w:color w:val="C00000"/>
          <w:sz w:val="44"/>
          <w:szCs w:val="44"/>
        </w:rPr>
        <w:t>G1283</w:t>
      </w:r>
      <w:r w:rsidRPr="00D830D4">
        <w:rPr>
          <w:rFonts w:cstheme="minorHAnsi"/>
          <w:b/>
          <w:color w:val="C00000"/>
          <w:sz w:val="44"/>
          <w:szCs w:val="44"/>
        </w:rPr>
        <w:tab/>
      </w:r>
      <w:r w:rsidRPr="00D830D4">
        <w:rPr>
          <w:rFonts w:cstheme="minorHAnsi"/>
          <w:b/>
          <w:sz w:val="32"/>
          <w:szCs w:val="32"/>
        </w:rPr>
        <w:tab/>
      </w:r>
      <w:r w:rsidRPr="00D830D4">
        <w:rPr>
          <w:rFonts w:cstheme="minorHAnsi"/>
          <w:b/>
          <w:sz w:val="32"/>
          <w:szCs w:val="32"/>
        </w:rPr>
        <w:tab/>
      </w:r>
      <w:r w:rsidRPr="00D830D4">
        <w:rPr>
          <w:rFonts w:cstheme="minorHAnsi"/>
          <w:b/>
          <w:sz w:val="32"/>
          <w:szCs w:val="32"/>
        </w:rPr>
        <w:tab/>
      </w:r>
      <w:r w:rsidRPr="00D830D4">
        <w:rPr>
          <w:rFonts w:cstheme="minorHAnsi"/>
          <w:b/>
          <w:sz w:val="32"/>
          <w:szCs w:val="32"/>
        </w:rPr>
        <w:tab/>
      </w:r>
      <w:r w:rsidRPr="00D830D4">
        <w:rPr>
          <w:rFonts w:cstheme="minorHAnsi"/>
          <w:b/>
          <w:sz w:val="32"/>
          <w:szCs w:val="32"/>
        </w:rPr>
        <w:tab/>
      </w:r>
      <w:r w:rsidRPr="00D830D4">
        <w:rPr>
          <w:rFonts w:cstheme="minorHAnsi"/>
          <w:b/>
          <w:sz w:val="32"/>
          <w:szCs w:val="32"/>
        </w:rPr>
        <w:tab/>
      </w:r>
      <w:r w:rsidRPr="00D830D4">
        <w:rPr>
          <w:rFonts w:cstheme="minorHAnsi"/>
          <w:b/>
          <w:sz w:val="32"/>
          <w:szCs w:val="32"/>
        </w:rPr>
        <w:tab/>
      </w:r>
      <w:r w:rsidRPr="00D830D4">
        <w:rPr>
          <w:rFonts w:cstheme="minorHAnsi"/>
          <w:b/>
          <w:sz w:val="32"/>
          <w:szCs w:val="32"/>
        </w:rPr>
        <w:tab/>
      </w:r>
      <w:r w:rsidRPr="00D830D4">
        <w:rPr>
          <w:rFonts w:cstheme="minorHAnsi"/>
          <w:bCs/>
          <w:i/>
          <w:iCs/>
          <w:sz w:val="16"/>
          <w:szCs w:val="16"/>
        </w:rPr>
        <w:t>Scheda creata il 29 giugno 2024</w:t>
      </w:r>
    </w:p>
    <w:p w14:paraId="791BBD2C" w14:textId="6C0BDF20" w:rsidR="00D830D4" w:rsidRPr="00D830D4" w:rsidRDefault="00364496" w:rsidP="00D830D4">
      <w:pPr>
        <w:spacing w:after="0"/>
        <w:jc w:val="center"/>
        <w:rPr>
          <w:rFonts w:cstheme="minorHAnsi"/>
          <w:b/>
          <w:color w:val="C00000"/>
          <w:sz w:val="44"/>
          <w:szCs w:val="44"/>
        </w:rPr>
      </w:pPr>
      <w:bookmarkStart w:id="0" w:name="_Hlk170534690"/>
      <w:r w:rsidRPr="00D830D4">
        <w:rPr>
          <w:rFonts w:cstheme="minorHAnsi"/>
          <w:noProof/>
        </w:rPr>
        <w:drawing>
          <wp:inline distT="0" distB="0" distL="0" distR="0" wp14:anchorId="3F17EED5" wp14:editId="69409116">
            <wp:extent cx="2880000" cy="2880000"/>
            <wp:effectExtent l="0" t="0" r="0" b="0"/>
            <wp:docPr id="637666966" name="Immagine 1" descr="Immagine che contiene testo, giornale, Pubblicazion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66966" name="Immagine 1" descr="Immagine che contiene testo, giornale, Pubblicazione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0D4" w:rsidRPr="00D830D4">
        <w:rPr>
          <w:rFonts w:cstheme="minorHAnsi"/>
        </w:rPr>
        <w:drawing>
          <wp:inline distT="0" distB="0" distL="0" distR="0" wp14:anchorId="64B59785" wp14:editId="131A1E5F">
            <wp:extent cx="2196000" cy="2880000"/>
            <wp:effectExtent l="0" t="0" r="0" b="0"/>
            <wp:docPr id="713641532" name="Immagine 1" descr="Immagine che contiene testo, poster, ins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41532" name="Immagine 1" descr="Immagine che contiene testo, poster, inset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E969C" w14:textId="5AEE0AA8" w:rsidR="00364496" w:rsidRPr="00D830D4" w:rsidRDefault="00364496" w:rsidP="00D830D4">
      <w:pPr>
        <w:spacing w:after="0"/>
        <w:jc w:val="both"/>
        <w:rPr>
          <w:rFonts w:cstheme="minorHAnsi"/>
          <w:b/>
          <w:color w:val="C00000"/>
          <w:sz w:val="44"/>
          <w:szCs w:val="44"/>
        </w:rPr>
      </w:pPr>
      <w:r w:rsidRPr="00D830D4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7AAF6CD4" w14:textId="76ECF6F5" w:rsidR="00364496" w:rsidRPr="00D830D4" w:rsidRDefault="00364496" w:rsidP="00D830D4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30D4">
        <w:rPr>
          <w:rFonts w:asciiTheme="minorHAnsi" w:hAnsiTheme="minorHAnsi" w:cstheme="minorHAnsi"/>
          <w:b/>
          <w:bCs/>
          <w:sz w:val="24"/>
          <w:szCs w:val="24"/>
        </w:rPr>
        <w:t xml:space="preserve">*Terre di </w:t>
      </w:r>
      <w:proofErr w:type="gramStart"/>
      <w:r w:rsidRPr="00D830D4">
        <w:rPr>
          <w:rFonts w:asciiTheme="minorHAnsi" w:hAnsiTheme="minorHAnsi" w:cstheme="minorHAnsi"/>
          <w:b/>
          <w:bCs/>
          <w:sz w:val="24"/>
          <w:szCs w:val="24"/>
        </w:rPr>
        <w:t>mezzo</w:t>
      </w:r>
      <w:r w:rsidRPr="00D830D4">
        <w:rPr>
          <w:rFonts w:asciiTheme="minorHAnsi" w:hAnsiTheme="minorHAnsi" w:cstheme="minorHAnsi"/>
          <w:bCs/>
          <w:sz w:val="24"/>
          <w:szCs w:val="24"/>
        </w:rPr>
        <w:t xml:space="preserve"> :</w:t>
      </w:r>
      <w:proofErr w:type="gramEnd"/>
      <w:r w:rsidRPr="00D830D4">
        <w:rPr>
          <w:rFonts w:asciiTheme="minorHAnsi" w:hAnsiTheme="minorHAnsi" w:cstheme="minorHAnsi"/>
          <w:bCs/>
          <w:sz w:val="24"/>
          <w:szCs w:val="24"/>
        </w:rPr>
        <w:t xml:space="preserve"> [giornale di strada mensile]. - Anno 1, n. 1 (novembre </w:t>
      </w:r>
      <w:proofErr w:type="gramStart"/>
      <w:r w:rsidRPr="00D830D4">
        <w:rPr>
          <w:rFonts w:asciiTheme="minorHAnsi" w:hAnsiTheme="minorHAnsi" w:cstheme="minorHAnsi"/>
          <w:bCs/>
          <w:sz w:val="24"/>
          <w:szCs w:val="24"/>
        </w:rPr>
        <w:t>1994)-</w:t>
      </w:r>
      <w:proofErr w:type="gramEnd"/>
      <w:r w:rsidRPr="00D830D4">
        <w:rPr>
          <w:rFonts w:asciiTheme="minorHAnsi" w:hAnsiTheme="minorHAnsi" w:cstheme="minorHAnsi"/>
          <w:bCs/>
          <w:sz w:val="24"/>
          <w:szCs w:val="24"/>
        </w:rPr>
        <w:t>anno 20 (2014)</w:t>
      </w:r>
      <w:r w:rsidRPr="00D830D4">
        <w:rPr>
          <w:rFonts w:asciiTheme="minorHAnsi" w:hAnsiTheme="minorHAnsi" w:cstheme="minorHAnsi"/>
          <w:bCs/>
          <w:sz w:val="24"/>
          <w:szCs w:val="24"/>
        </w:rPr>
        <w:t xml:space="preserve">. - </w:t>
      </w:r>
      <w:proofErr w:type="gramStart"/>
      <w:r w:rsidRPr="00D830D4">
        <w:rPr>
          <w:rFonts w:asciiTheme="minorHAnsi" w:hAnsiTheme="minorHAnsi" w:cstheme="minorHAnsi"/>
          <w:bCs/>
          <w:sz w:val="24"/>
          <w:szCs w:val="24"/>
        </w:rPr>
        <w:t>Milano :</w:t>
      </w:r>
      <w:proofErr w:type="gramEnd"/>
      <w:r w:rsidRPr="00D830D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830D4">
        <w:rPr>
          <w:rFonts w:asciiTheme="minorHAnsi" w:hAnsiTheme="minorHAnsi" w:cstheme="minorHAnsi"/>
          <w:bCs/>
          <w:sz w:val="24"/>
          <w:szCs w:val="24"/>
        </w:rPr>
        <w:t>Cart'armata</w:t>
      </w:r>
      <w:proofErr w:type="spellEnd"/>
      <w:r w:rsidRPr="00D830D4">
        <w:rPr>
          <w:rFonts w:asciiTheme="minorHAnsi" w:hAnsiTheme="minorHAnsi" w:cstheme="minorHAnsi"/>
          <w:bCs/>
          <w:sz w:val="24"/>
          <w:szCs w:val="24"/>
        </w:rPr>
        <w:t>, [1994-</w:t>
      </w:r>
      <w:r w:rsidRPr="00D830D4">
        <w:rPr>
          <w:rFonts w:asciiTheme="minorHAnsi" w:hAnsiTheme="minorHAnsi" w:cstheme="minorHAnsi"/>
          <w:bCs/>
          <w:sz w:val="24"/>
          <w:szCs w:val="24"/>
        </w:rPr>
        <w:t>2014]</w:t>
      </w:r>
      <w:r w:rsidRPr="00D830D4">
        <w:rPr>
          <w:rFonts w:asciiTheme="minorHAnsi" w:hAnsiTheme="minorHAnsi" w:cstheme="minorHAnsi"/>
          <w:bCs/>
          <w:sz w:val="24"/>
          <w:szCs w:val="24"/>
        </w:rPr>
        <w:t xml:space="preserve">. - </w:t>
      </w:r>
      <w:proofErr w:type="gramStart"/>
      <w:r w:rsidRPr="00D830D4">
        <w:rPr>
          <w:rFonts w:asciiTheme="minorHAnsi" w:hAnsiTheme="minorHAnsi" w:cstheme="minorHAnsi"/>
          <w:bCs/>
          <w:sz w:val="24"/>
          <w:szCs w:val="24"/>
        </w:rPr>
        <w:t>volumi :</w:t>
      </w:r>
      <w:proofErr w:type="gramEnd"/>
      <w:r w:rsidRPr="00D830D4">
        <w:rPr>
          <w:rFonts w:asciiTheme="minorHAnsi" w:hAnsiTheme="minorHAnsi" w:cstheme="minorHAnsi"/>
          <w:bCs/>
          <w:sz w:val="24"/>
          <w:szCs w:val="24"/>
        </w:rPr>
        <w:t xml:space="preserve"> ill. ; 44 cm. – BNI </w:t>
      </w:r>
      <w:r w:rsidRPr="00D830D4">
        <w:rPr>
          <w:rFonts w:asciiTheme="minorHAnsi" w:hAnsiTheme="minorHAnsi" w:cstheme="minorHAnsi"/>
          <w:sz w:val="24"/>
          <w:szCs w:val="24"/>
        </w:rPr>
        <w:t>95-208S. - CFI0288794</w:t>
      </w:r>
    </w:p>
    <w:p w14:paraId="36EEFE26" w14:textId="2F108BCC" w:rsidR="00364496" w:rsidRPr="00D830D4" w:rsidRDefault="00364496" w:rsidP="00D830D4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30D4">
        <w:rPr>
          <w:rFonts w:asciiTheme="minorHAnsi" w:hAnsiTheme="minorHAnsi" w:cstheme="minorHAnsi"/>
          <w:sz w:val="24"/>
          <w:szCs w:val="24"/>
        </w:rPr>
        <w:t>Ha come supplementi: dal 1998 *</w:t>
      </w:r>
      <w:proofErr w:type="spellStart"/>
      <w:r w:rsidRPr="00D830D4">
        <w:rPr>
          <w:rFonts w:asciiTheme="minorHAnsi" w:hAnsiTheme="minorHAnsi" w:cstheme="minorHAnsi"/>
          <w:sz w:val="24"/>
          <w:szCs w:val="24"/>
        </w:rPr>
        <w:t>Pappamondo</w:t>
      </w:r>
      <w:proofErr w:type="spellEnd"/>
      <w:r w:rsidRPr="00D830D4">
        <w:rPr>
          <w:rFonts w:asciiTheme="minorHAnsi" w:hAnsiTheme="minorHAnsi" w:cstheme="minorHAnsi"/>
          <w:sz w:val="24"/>
          <w:szCs w:val="24"/>
        </w:rPr>
        <w:t xml:space="preserve"> [D8731]; dal 1997 *Vacanze contromano; dal 2003 *Pappa Milano [</w:t>
      </w:r>
      <w:r w:rsidRPr="00D830D4">
        <w:rPr>
          <w:rFonts w:asciiTheme="minorHAnsi" w:hAnsiTheme="minorHAnsi" w:cstheme="minorHAnsi"/>
          <w:sz w:val="24"/>
          <w:szCs w:val="24"/>
        </w:rPr>
        <w:t>AN</w:t>
      </w:r>
      <w:r w:rsidRPr="00D830D4">
        <w:rPr>
          <w:rFonts w:asciiTheme="minorHAnsi" w:hAnsiTheme="minorHAnsi" w:cstheme="minorHAnsi"/>
          <w:sz w:val="24"/>
          <w:szCs w:val="24"/>
        </w:rPr>
        <w:t>4922]</w:t>
      </w:r>
    </w:p>
    <w:p w14:paraId="0998B879" w14:textId="4BA8A244" w:rsidR="00364496" w:rsidRPr="00D830D4" w:rsidRDefault="00364496" w:rsidP="00D830D4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30D4">
        <w:rPr>
          <w:rFonts w:asciiTheme="minorHAnsi" w:hAnsiTheme="minorHAnsi" w:cstheme="minorHAnsi"/>
          <w:sz w:val="24"/>
          <w:szCs w:val="24"/>
        </w:rPr>
        <w:t>Soggetto: Poveri</w:t>
      </w:r>
      <w:r w:rsidRPr="00D830D4">
        <w:rPr>
          <w:rFonts w:asciiTheme="minorHAnsi" w:hAnsiTheme="minorHAnsi" w:cstheme="minorHAnsi"/>
          <w:sz w:val="24"/>
          <w:szCs w:val="24"/>
        </w:rPr>
        <w:t xml:space="preserve"> – </w:t>
      </w:r>
      <w:r w:rsidRPr="00D830D4">
        <w:rPr>
          <w:rFonts w:asciiTheme="minorHAnsi" w:hAnsiTheme="minorHAnsi" w:cstheme="minorHAnsi"/>
          <w:sz w:val="24"/>
          <w:szCs w:val="24"/>
        </w:rPr>
        <w:t>Assistenza</w:t>
      </w:r>
      <w:r w:rsidRPr="00D830D4">
        <w:rPr>
          <w:rFonts w:asciiTheme="minorHAnsi" w:hAnsiTheme="minorHAnsi" w:cstheme="minorHAnsi"/>
          <w:sz w:val="24"/>
          <w:szCs w:val="24"/>
        </w:rPr>
        <w:t xml:space="preserve"> </w:t>
      </w:r>
      <w:r w:rsidRPr="00D830D4">
        <w:rPr>
          <w:rFonts w:asciiTheme="minorHAnsi" w:hAnsiTheme="minorHAnsi" w:cstheme="minorHAnsi"/>
          <w:sz w:val="24"/>
          <w:szCs w:val="24"/>
        </w:rPr>
        <w:t>– Periodici</w:t>
      </w:r>
      <w:r w:rsidRPr="00D830D4">
        <w:rPr>
          <w:rFonts w:asciiTheme="minorHAnsi" w:hAnsiTheme="minorHAnsi" w:cstheme="minorHAnsi"/>
          <w:sz w:val="24"/>
          <w:szCs w:val="24"/>
        </w:rPr>
        <w:t xml:space="preserve">; </w:t>
      </w:r>
      <w:r w:rsidRPr="00D830D4">
        <w:rPr>
          <w:rFonts w:asciiTheme="minorHAnsi" w:hAnsiTheme="minorHAnsi" w:cstheme="minorHAnsi"/>
          <w:sz w:val="24"/>
          <w:szCs w:val="24"/>
        </w:rPr>
        <w:t>Persone senza fissa dimora - Periodici</w:t>
      </w:r>
    </w:p>
    <w:p w14:paraId="42E9A411" w14:textId="77777777" w:rsidR="00364496" w:rsidRPr="00D830D4" w:rsidRDefault="00364496" w:rsidP="00D830D4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30D4">
        <w:rPr>
          <w:rFonts w:asciiTheme="minorHAnsi" w:hAnsiTheme="minorHAnsi" w:cstheme="minorHAnsi"/>
          <w:sz w:val="24"/>
          <w:szCs w:val="24"/>
        </w:rPr>
        <w:t>Classe: D362.505</w:t>
      </w:r>
    </w:p>
    <w:p w14:paraId="7DC458EE" w14:textId="77777777" w:rsidR="00364496" w:rsidRPr="00D830D4" w:rsidRDefault="00364496" w:rsidP="00D830D4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4106935" w14:textId="3CFA3A49" w:rsidR="00D830D4" w:rsidRPr="00D830D4" w:rsidRDefault="00D830D4" w:rsidP="00D830D4">
      <w:pPr>
        <w:spacing w:after="0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D830D4">
        <w:rPr>
          <w:rFonts w:cstheme="minorHAnsi"/>
          <w:b/>
          <w:bCs/>
          <w:color w:val="C00000"/>
          <w:sz w:val="44"/>
          <w:szCs w:val="44"/>
        </w:rPr>
        <w:t xml:space="preserve">Volumi disponibili in rete: </w:t>
      </w:r>
      <w:hyperlink r:id="rId7" w:history="1">
        <w:r w:rsidRPr="00D830D4">
          <w:rPr>
            <w:rStyle w:val="Collegamentoipertestuale"/>
            <w:rFonts w:cstheme="minorHAnsi"/>
            <w:sz w:val="44"/>
            <w:szCs w:val="44"/>
          </w:rPr>
          <w:t>156(</w:t>
        </w:r>
        <w:proofErr w:type="gramStart"/>
        <w:r w:rsidRPr="00D830D4">
          <w:rPr>
            <w:rStyle w:val="Collegamentoipertestuale"/>
            <w:rFonts w:cstheme="minorHAnsi"/>
            <w:sz w:val="44"/>
            <w:szCs w:val="44"/>
          </w:rPr>
          <w:t>2008)-</w:t>
        </w:r>
        <w:proofErr w:type="gramEnd"/>
        <w:r w:rsidRPr="00D830D4">
          <w:rPr>
            <w:rStyle w:val="Collegamentoipertestuale"/>
            <w:rFonts w:cstheme="minorHAnsi"/>
            <w:sz w:val="44"/>
            <w:szCs w:val="44"/>
          </w:rPr>
          <w:t>041(2013)</w:t>
        </w:r>
      </w:hyperlink>
    </w:p>
    <w:p w14:paraId="196656D8" w14:textId="77777777" w:rsidR="00D830D4" w:rsidRPr="00D830D4" w:rsidRDefault="00D830D4" w:rsidP="00D830D4">
      <w:pPr>
        <w:spacing w:after="0"/>
        <w:jc w:val="both"/>
        <w:rPr>
          <w:rFonts w:cstheme="minorHAnsi"/>
          <w:b/>
          <w:bCs/>
          <w:color w:val="C00000"/>
          <w:sz w:val="16"/>
          <w:szCs w:val="16"/>
        </w:rPr>
      </w:pPr>
    </w:p>
    <w:p w14:paraId="79ED7564" w14:textId="6493E934" w:rsidR="00364496" w:rsidRPr="00D830D4" w:rsidRDefault="00364496" w:rsidP="00D830D4">
      <w:pPr>
        <w:spacing w:after="0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D830D4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52EF8667" w14:textId="4DE79FC8" w:rsidR="00364496" w:rsidRPr="00364496" w:rsidRDefault="00364496" w:rsidP="00D830D4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it-IT"/>
          <w14:ligatures w14:val="none"/>
        </w:rPr>
      </w:pPr>
      <w:r w:rsidRPr="00364496">
        <w:rPr>
          <w:rFonts w:eastAsia="Times New Roman" w:cstheme="minorHAnsi"/>
          <w:b/>
          <w:bCs/>
          <w:kern w:val="36"/>
          <w:sz w:val="20"/>
          <w:szCs w:val="20"/>
          <w:lang w:eastAsia="it-IT"/>
          <w14:ligatures w14:val="none"/>
        </w:rPr>
        <w:t>Terre di mezzo Editore: festeggiamo i nostri 30 anni!</w:t>
      </w:r>
      <w:r w:rsidR="00D830D4" w:rsidRPr="00D830D4">
        <w:rPr>
          <w:sz w:val="20"/>
          <w:szCs w:val="20"/>
        </w:rPr>
        <w:t xml:space="preserve"> </w:t>
      </w:r>
      <w:r w:rsidR="00D830D4" w:rsidRPr="00D830D4">
        <w:rPr>
          <w:rFonts w:eastAsia="Times New Roman" w:cstheme="minorHAnsi"/>
          <w:b/>
          <w:bCs/>
          <w:kern w:val="36"/>
          <w:sz w:val="20"/>
          <w:szCs w:val="20"/>
          <w:lang w:eastAsia="it-IT"/>
          <w14:ligatures w14:val="none"/>
        </w:rPr>
        <w:t xml:space="preserve">21 </w:t>
      </w:r>
      <w:proofErr w:type="gramStart"/>
      <w:r w:rsidR="00D830D4" w:rsidRPr="00D830D4">
        <w:rPr>
          <w:rFonts w:eastAsia="Times New Roman" w:cstheme="minorHAnsi"/>
          <w:b/>
          <w:bCs/>
          <w:kern w:val="36"/>
          <w:sz w:val="20"/>
          <w:szCs w:val="20"/>
          <w:lang w:eastAsia="it-IT"/>
          <w14:ligatures w14:val="none"/>
        </w:rPr>
        <w:t>Febbraio</w:t>
      </w:r>
      <w:proofErr w:type="gramEnd"/>
      <w:r w:rsidR="00D830D4" w:rsidRPr="00D830D4">
        <w:rPr>
          <w:rFonts w:eastAsia="Times New Roman" w:cstheme="minorHAnsi"/>
          <w:b/>
          <w:bCs/>
          <w:kern w:val="36"/>
          <w:sz w:val="20"/>
          <w:szCs w:val="20"/>
          <w:lang w:eastAsia="it-IT"/>
          <w14:ligatures w14:val="none"/>
        </w:rPr>
        <w:t xml:space="preserve"> 2024 - Dario Paladini</w:t>
      </w:r>
    </w:p>
    <w:p w14:paraId="1676420A" w14:textId="77777777" w:rsidR="00364496" w:rsidRPr="00364496" w:rsidRDefault="00364496" w:rsidP="00D830D4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36449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Terre di mezzo nasce come giornale di strada nell’ottobre del 1994. La direttrice è Miriam </w:t>
      </w:r>
      <w:proofErr w:type="spellStart"/>
      <w:r w:rsidRPr="0036449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Giovanzana</w:t>
      </w:r>
      <w:proofErr w:type="spellEnd"/>
      <w:r w:rsidRPr="0036449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, che nel primo editoriale così scrive: “Noi giochiamo una scommessa: rimettere in circolo notizie che riguardano chi sulla strada vive, sotto gli occhi di tutti, e però invisibile ai più”.</w:t>
      </w:r>
    </w:p>
    <w:p w14:paraId="51D02757" w14:textId="77777777" w:rsidR="00364496" w:rsidRPr="00364496" w:rsidRDefault="00364496" w:rsidP="00D830D4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36449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Sono passati 30 anni e la scommessa di allora ci ha portato a percorrere molta strada. Oggi pubblichiamo libri (90 titoli all’anno) e organizziamo eventi come</w:t>
      </w:r>
      <w:r w:rsidRPr="00364496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 Fa’ la cosa giusta!</w:t>
      </w:r>
      <w:r w:rsidRPr="0036449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(34 mila visitatori, 450 realtà espositive, 350 incontri nel programma culturale), la fiera nazionale del consumo critico e degli stili di vita. Da un gruppo di lettori è nata l’associazione Insieme nelle Terre di mezzo, che promuove </w:t>
      </w:r>
      <w:r w:rsidRPr="00364496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La Grande Fabbrica delle Parole</w:t>
      </w:r>
      <w:r w:rsidRPr="0036449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laboratorio di scrittura creativa per bambini, che quest’anno festeggia 15 anni, e inoltre organizza la </w:t>
      </w:r>
      <w:r w:rsidRPr="00364496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Notte dei senza dimora</w:t>
      </w:r>
      <w:r w:rsidRPr="0036449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, che nel 2023 ha visto la sua ventitreesima edizione.</w:t>
      </w:r>
    </w:p>
    <w:p w14:paraId="398206CD" w14:textId="77777777" w:rsidR="00364496" w:rsidRPr="00364496" w:rsidRDefault="00364496" w:rsidP="00D830D4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36449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All’interno di Fa’ la cosa giusta! organizza uno spazio dedicato al turismo sostenibile, la </w:t>
      </w:r>
      <w:r w:rsidRPr="00364496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Fiera dei Grandi Cammini</w:t>
      </w:r>
      <w:r w:rsidRPr="0036449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e un evento dedicato al mondo della scuola: </w:t>
      </w:r>
      <w:r w:rsidRPr="00364496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Sfide – La scuola di tutti</w:t>
      </w:r>
      <w:r w:rsidRPr="0036449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, giunta alla settima edizione.</w:t>
      </w:r>
    </w:p>
    <w:p w14:paraId="4C4BCA47" w14:textId="77777777" w:rsidR="00364496" w:rsidRPr="00364496" w:rsidRDefault="00364496" w:rsidP="00D830D4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36449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Qui di seguito trovate in pillole la nostra storia: </w:t>
      </w:r>
      <w:r w:rsidRPr="00364496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30 anni nelle terre di mezzo</w:t>
      </w:r>
      <w:r w:rsidRPr="0036449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</w:t>
      </w:r>
    </w:p>
    <w:p w14:paraId="129BDD89" w14:textId="37C030F4" w:rsidR="00364496" w:rsidRPr="00364496" w:rsidRDefault="00364496" w:rsidP="00D830D4">
      <w:pPr>
        <w:shd w:val="clear" w:color="auto" w:fill="F2D3DD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364496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1994</w:t>
      </w:r>
      <w:r w:rsidRPr="00364496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br/>
      </w:r>
      <w:r w:rsidRPr="0036449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Il 22 ottobre 1994 viene registrata al tribunale di Milano la testata Terre di mezzo. L’avventura inizia, con un gruppo di giovani giornalisti che desiderano realizzare un giornale nuovo, con inchieste e reportage su immigrazione, nuove povertà, carcere, storie di strada, stili di vita attenti agli altri e all’ambiente, lavoro e vite precarie. Temi allora quasi ignorati dai media mainstream. </w:t>
      </w:r>
      <w:r w:rsidR="001C6029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r w:rsidRPr="0036449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A novembre esce il </w:t>
      </w:r>
      <w:r w:rsidRPr="00364496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primo numero di Terre</w:t>
      </w:r>
      <w:r w:rsidRPr="0036449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: 24 pagine in bianco e nero, costo 3 mila lire (1.500 al venditore). Viene venduto a Milano e Roma.</w:t>
      </w:r>
    </w:p>
    <w:p w14:paraId="393701C4" w14:textId="7A2829D8" w:rsidR="00D830D4" w:rsidRPr="00D830D4" w:rsidRDefault="00D830D4" w:rsidP="00D830D4">
      <w:pPr>
        <w:pStyle w:val="has-background"/>
        <w:shd w:val="clear" w:color="auto" w:fill="F2D3DD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lastRenderedPageBreak/>
        <w:t>1995</w:t>
      </w:r>
      <w:r w:rsidRPr="00D830D4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830D4">
        <w:rPr>
          <w:rFonts w:asciiTheme="minorHAnsi" w:hAnsiTheme="minorHAnsi" w:cstheme="minorHAnsi"/>
          <w:sz w:val="20"/>
          <w:szCs w:val="20"/>
        </w:rPr>
        <w:t>A giugno esce come inserto del giornale “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Vacanze </w:t>
      </w:r>
      <w:proofErr w:type="gram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contromano</w:t>
      </w:r>
      <w:r w:rsidRPr="00D830D4">
        <w:rPr>
          <w:rFonts w:asciiTheme="minorHAnsi" w:hAnsiTheme="minorHAnsi" w:cstheme="minorHAnsi"/>
          <w:sz w:val="20"/>
          <w:szCs w:val="20"/>
        </w:rPr>
        <w:t>“</w:t>
      </w:r>
      <w:proofErr w:type="gramEnd"/>
      <w:r w:rsidRPr="00D830D4">
        <w:rPr>
          <w:rFonts w:asciiTheme="minorHAnsi" w:hAnsiTheme="minorHAnsi" w:cstheme="minorHAnsi"/>
          <w:sz w:val="20"/>
          <w:szCs w:val="20"/>
        </w:rPr>
        <w:t xml:space="preserve">, guida alle vacanze attente agli altri e all’ambiente. Terre è venduto anche a Torino, Piacenza, Voghera, Padova, Rimini e Genova. Arriviamo a stampare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30mila copie </w:t>
      </w:r>
      <w:r w:rsidRPr="00D830D4">
        <w:rPr>
          <w:rFonts w:asciiTheme="minorHAnsi" w:hAnsiTheme="minorHAnsi" w:cstheme="minorHAnsi"/>
          <w:sz w:val="20"/>
          <w:szCs w:val="20"/>
        </w:rPr>
        <w:t>al mese. Un risultato possibile anche grazie ai venditori di strada.</w:t>
      </w:r>
      <w:r w:rsidR="001C6029">
        <w:rPr>
          <w:rFonts w:asciiTheme="minorHAnsi" w:hAnsiTheme="minorHAnsi" w:cstheme="minorHAnsi"/>
          <w:sz w:val="20"/>
          <w:szCs w:val="20"/>
        </w:rPr>
        <w:t xml:space="preserve"> </w:t>
      </w:r>
      <w:r w:rsidRPr="00D830D4">
        <w:rPr>
          <w:rFonts w:asciiTheme="minorHAnsi" w:hAnsiTheme="minorHAnsi" w:cstheme="minorHAnsi"/>
          <w:sz w:val="20"/>
          <w:szCs w:val="20"/>
        </w:rPr>
        <w:t>Quasi tutti stranieri, per i quali il giornale è l’occasione per uscire dalla irregolarità. La legge permette di vendere giornali in strada. Ed è grazie a questo lavoro che negli anni ’90 molti di loro hanno potuto ottenere il permesso di soggiorno oppure rinnovarlo. Per una parte dei venditori è stato un passaggio verso lavori più stabili.</w:t>
      </w:r>
      <w:r w:rsidR="001C6029">
        <w:rPr>
          <w:rFonts w:asciiTheme="minorHAnsi" w:hAnsiTheme="minorHAnsi" w:cstheme="minorHAnsi"/>
          <w:sz w:val="20"/>
          <w:szCs w:val="20"/>
        </w:rPr>
        <w:t xml:space="preserve"> </w:t>
      </w:r>
      <w:r w:rsidRPr="00D830D4">
        <w:rPr>
          <w:rFonts w:asciiTheme="minorHAnsi" w:hAnsiTheme="minorHAnsi" w:cstheme="minorHAnsi"/>
          <w:sz w:val="20"/>
          <w:szCs w:val="20"/>
        </w:rPr>
        <w:t xml:space="preserve">Ottobre è un mese intenso. Nasce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l’</w:t>
      </w:r>
      <w:proofErr w:type="spell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Insp</w:t>
      </w:r>
      <w:proofErr w:type="spellEnd"/>
      <w:r w:rsidRPr="00D830D4">
        <w:rPr>
          <w:rFonts w:asciiTheme="minorHAnsi" w:hAnsiTheme="minorHAnsi" w:cstheme="minorHAnsi"/>
          <w:sz w:val="20"/>
          <w:szCs w:val="20"/>
        </w:rPr>
        <w:t xml:space="preserve">, il network internazionale dei giornali di strada e Terre è tra i promotori. </w:t>
      </w:r>
      <w:proofErr w:type="gramStart"/>
      <w:r w:rsidRPr="00D830D4">
        <w:rPr>
          <w:rFonts w:asciiTheme="minorHAnsi" w:hAnsiTheme="minorHAnsi" w:cstheme="minorHAnsi"/>
          <w:sz w:val="20"/>
          <w:szCs w:val="20"/>
        </w:rPr>
        <w:t>Inoltre</w:t>
      </w:r>
      <w:proofErr w:type="gramEnd"/>
      <w:r w:rsidRPr="00D830D4">
        <w:rPr>
          <w:rFonts w:asciiTheme="minorHAnsi" w:hAnsiTheme="minorHAnsi" w:cstheme="minorHAnsi"/>
          <w:sz w:val="20"/>
          <w:szCs w:val="20"/>
        </w:rPr>
        <w:t xml:space="preserve"> organizziamo “Animazione in metro” a Milano, portando 43 associazioni nelle stazione di Porta Venezia. </w:t>
      </w:r>
    </w:p>
    <w:p w14:paraId="0E4B86C3" w14:textId="77777777" w:rsidR="00D830D4" w:rsidRPr="00D830D4" w:rsidRDefault="00D830D4" w:rsidP="00D830D4">
      <w:pPr>
        <w:pStyle w:val="has-background"/>
        <w:shd w:val="clear" w:color="auto" w:fill="FEEECA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1996</w:t>
      </w:r>
      <w:r w:rsidRPr="00D830D4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830D4">
        <w:rPr>
          <w:rFonts w:asciiTheme="minorHAnsi" w:hAnsiTheme="minorHAnsi" w:cstheme="minorHAnsi"/>
          <w:sz w:val="20"/>
          <w:szCs w:val="20"/>
        </w:rPr>
        <w:t>Un gruppo di lettori fonda “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Insieme nelle Terre di </w:t>
      </w:r>
      <w:proofErr w:type="gram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mezzo</w:t>
      </w:r>
      <w:r w:rsidRPr="00D830D4">
        <w:rPr>
          <w:rFonts w:asciiTheme="minorHAnsi" w:hAnsiTheme="minorHAnsi" w:cstheme="minorHAnsi"/>
          <w:sz w:val="20"/>
          <w:szCs w:val="20"/>
        </w:rPr>
        <w:t>“</w:t>
      </w:r>
      <w:proofErr w:type="gramEnd"/>
      <w:r w:rsidRPr="00D830D4">
        <w:rPr>
          <w:rFonts w:asciiTheme="minorHAnsi" w:hAnsiTheme="minorHAnsi" w:cstheme="minorHAnsi"/>
          <w:sz w:val="20"/>
          <w:szCs w:val="20"/>
        </w:rPr>
        <w:t>. Aiutano i nostri venditori con corsi di italiano o per il disbrigo delle pratiche burocratiche e organizzano incontri culturali sui temi dell’integrazione e dell’accoglienza. Negli anni seguenti, grazie a Insieme nelle Terre di mezzo sono nati progetti come La notte dei senza dimora e La Grande fabbrica delle Parole.</w:t>
      </w:r>
    </w:p>
    <w:p w14:paraId="027D900E" w14:textId="6964C97D" w:rsidR="00D830D4" w:rsidRPr="00D830D4" w:rsidRDefault="00D830D4" w:rsidP="00D830D4">
      <w:pPr>
        <w:pStyle w:val="has-background"/>
        <w:shd w:val="clear" w:color="auto" w:fill="F2D3DD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1997</w:t>
      </w:r>
      <w:r w:rsidRPr="00D830D4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830D4">
        <w:rPr>
          <w:rFonts w:asciiTheme="minorHAnsi" w:hAnsiTheme="minorHAnsi" w:cstheme="minorHAnsi"/>
          <w:sz w:val="20"/>
          <w:szCs w:val="20"/>
        </w:rPr>
        <w:t>Terre di mezzo cambia sede, traslochiamo da via Cola di Rienzo 8 a piazza Napoli 30/6 a Milano.</w:t>
      </w:r>
      <w:r w:rsidR="001C6029">
        <w:rPr>
          <w:rFonts w:asciiTheme="minorHAnsi" w:hAnsiTheme="minorHAnsi" w:cstheme="minorHAnsi"/>
          <w:sz w:val="20"/>
          <w:szCs w:val="20"/>
        </w:rPr>
        <w:t xml:space="preserve"> </w:t>
      </w:r>
      <w:r w:rsidRPr="00D830D4">
        <w:rPr>
          <w:rFonts w:asciiTheme="minorHAnsi" w:hAnsiTheme="minorHAnsi" w:cstheme="minorHAnsi"/>
          <w:sz w:val="20"/>
          <w:szCs w:val="20"/>
        </w:rPr>
        <w:t>Esce il primo libro di Terre, “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Vacanze </w:t>
      </w:r>
      <w:proofErr w:type="gram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contromano</w:t>
      </w:r>
      <w:r w:rsidRPr="00D830D4">
        <w:rPr>
          <w:rFonts w:asciiTheme="minorHAnsi" w:hAnsiTheme="minorHAnsi" w:cstheme="minorHAnsi"/>
          <w:sz w:val="20"/>
          <w:szCs w:val="20"/>
        </w:rPr>
        <w:t>“</w:t>
      </w:r>
      <w:proofErr w:type="gramEnd"/>
      <w:r w:rsidRPr="00D830D4">
        <w:rPr>
          <w:rFonts w:asciiTheme="minorHAnsi" w:hAnsiTheme="minorHAnsi" w:cstheme="minorHAnsi"/>
          <w:sz w:val="20"/>
          <w:szCs w:val="20"/>
        </w:rPr>
        <w:t>. Ne stamperemo altre sette edizioni. Ha influito sul modo di concepire e vivere le vacanze di una generazione di giovani, che hanno scoperto di poterle dedicare anche a iniziative e campi di solidarietà o di tutela dell’ambiente.</w:t>
      </w:r>
      <w:r w:rsidR="001C6029">
        <w:rPr>
          <w:rFonts w:asciiTheme="minorHAnsi" w:hAnsiTheme="minorHAnsi" w:cstheme="minorHAnsi"/>
          <w:sz w:val="20"/>
          <w:szCs w:val="20"/>
        </w:rPr>
        <w:t xml:space="preserve"> </w:t>
      </w:r>
      <w:r w:rsidRPr="00D830D4">
        <w:rPr>
          <w:rFonts w:asciiTheme="minorHAnsi" w:hAnsiTheme="minorHAnsi" w:cstheme="minorHAnsi"/>
          <w:sz w:val="20"/>
          <w:szCs w:val="20"/>
        </w:rPr>
        <w:t>Pubblichiamo “</w:t>
      </w:r>
      <w:proofErr w:type="spell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Pappamondo</w:t>
      </w:r>
      <w:proofErr w:type="spellEnd"/>
      <w:r w:rsidRPr="00D830D4">
        <w:rPr>
          <w:rFonts w:asciiTheme="minorHAnsi" w:hAnsiTheme="minorHAnsi" w:cstheme="minorHAnsi"/>
          <w:sz w:val="20"/>
          <w:szCs w:val="20"/>
        </w:rPr>
        <w:t>, guida ai ristoranti etnici di Milano”. Per la prima volta una guida che fa conoscere i primi ristoranti gestiti da stranieri. Convinti che il cibo sia uno straordinario “libro” per conoscere le culture di altri popoli.</w:t>
      </w:r>
    </w:p>
    <w:p w14:paraId="260C18D1" w14:textId="77777777" w:rsidR="00D830D4" w:rsidRPr="00D830D4" w:rsidRDefault="00D830D4" w:rsidP="00D830D4">
      <w:pPr>
        <w:pStyle w:val="has-background"/>
        <w:shd w:val="clear" w:color="auto" w:fill="FEEECA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1998</w:t>
      </w:r>
      <w:r w:rsidRPr="00D830D4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830D4">
        <w:rPr>
          <w:rFonts w:asciiTheme="minorHAnsi" w:hAnsiTheme="minorHAnsi" w:cstheme="minorHAnsi"/>
          <w:sz w:val="20"/>
          <w:szCs w:val="20"/>
        </w:rPr>
        <w:t xml:space="preserve">In occasione della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Giornata Mondiale di lotta alla povertà</w:t>
      </w:r>
      <w:r w:rsidRPr="00D830D4">
        <w:rPr>
          <w:rFonts w:asciiTheme="minorHAnsi" w:hAnsiTheme="minorHAnsi" w:cstheme="minorHAnsi"/>
          <w:sz w:val="20"/>
          <w:szCs w:val="20"/>
        </w:rPr>
        <w:t xml:space="preserve"> (17 ottobre), Terre di mezzo e altri 22 giornali di strada del mondo, aderenti all’</w:t>
      </w:r>
      <w:proofErr w:type="spellStart"/>
      <w:r w:rsidRPr="00D830D4">
        <w:rPr>
          <w:rFonts w:asciiTheme="minorHAnsi" w:hAnsiTheme="minorHAnsi" w:cstheme="minorHAnsi"/>
          <w:sz w:val="20"/>
          <w:szCs w:val="20"/>
        </w:rPr>
        <w:t>Insp</w:t>
      </w:r>
      <w:proofErr w:type="spellEnd"/>
      <w:r w:rsidRPr="00D830D4">
        <w:rPr>
          <w:rFonts w:asciiTheme="minorHAnsi" w:hAnsiTheme="minorHAnsi" w:cstheme="minorHAnsi"/>
          <w:sz w:val="20"/>
          <w:szCs w:val="20"/>
        </w:rPr>
        <w:t xml:space="preserve"> (International network of </w:t>
      </w:r>
      <w:proofErr w:type="spellStart"/>
      <w:r w:rsidRPr="00D830D4">
        <w:rPr>
          <w:rFonts w:asciiTheme="minorHAnsi" w:hAnsiTheme="minorHAnsi" w:cstheme="minorHAnsi"/>
          <w:sz w:val="20"/>
          <w:szCs w:val="20"/>
        </w:rPr>
        <w:t>streetpaper</w:t>
      </w:r>
      <w:proofErr w:type="spellEnd"/>
      <w:r w:rsidRPr="00D830D4">
        <w:rPr>
          <w:rFonts w:asciiTheme="minorHAnsi" w:hAnsiTheme="minorHAnsi" w:cstheme="minorHAnsi"/>
          <w:sz w:val="20"/>
          <w:szCs w:val="20"/>
        </w:rPr>
        <w:t>), pubblicano una copertina comune.</w:t>
      </w:r>
    </w:p>
    <w:p w14:paraId="3920D874" w14:textId="77777777" w:rsidR="00D830D4" w:rsidRPr="00D830D4" w:rsidRDefault="00D830D4" w:rsidP="00D830D4">
      <w:pPr>
        <w:pStyle w:val="has-background"/>
        <w:shd w:val="clear" w:color="auto" w:fill="F2D3DD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1999</w:t>
      </w:r>
      <w:r w:rsidRPr="00D830D4">
        <w:rPr>
          <w:rFonts w:asciiTheme="minorHAnsi" w:hAnsiTheme="minorHAnsi" w:cstheme="minorHAnsi"/>
          <w:sz w:val="20"/>
          <w:szCs w:val="20"/>
        </w:rPr>
        <w:br/>
        <w:t>Insieme ad un gruppo di associazioni che si occupano di grave emarginazione, organizziamo la prima edizione de “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La notte dei senza </w:t>
      </w:r>
      <w:proofErr w:type="gram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dimora</w:t>
      </w:r>
      <w:r w:rsidRPr="00D830D4">
        <w:rPr>
          <w:rFonts w:asciiTheme="minorHAnsi" w:hAnsiTheme="minorHAnsi" w:cstheme="minorHAnsi"/>
          <w:sz w:val="20"/>
          <w:szCs w:val="20"/>
        </w:rPr>
        <w:t>“</w:t>
      </w:r>
      <w:proofErr w:type="gramEnd"/>
      <w:r w:rsidRPr="00D830D4">
        <w:rPr>
          <w:rFonts w:asciiTheme="minorHAnsi" w:hAnsiTheme="minorHAnsi" w:cstheme="minorHAnsi"/>
          <w:sz w:val="20"/>
          <w:szCs w:val="20"/>
        </w:rPr>
        <w:t>. In occasione della Giornata Onu per la lotta contro la povertà (17 ottobre), volontari e cittadini si ritrovano in piazza per condividere con i senza dimora la cena, una serata di musica e di balli, che si conclude a mezzanotte quando si stendono i sacchi a pelo e si dorme insieme. Negli anni successivi, La Notte è stata replicata anche in molte altre città italiane grazie all’impegno di associazioni ed enti locali.</w:t>
      </w:r>
      <w:r w:rsidRPr="00D830D4">
        <w:rPr>
          <w:rFonts w:asciiTheme="minorHAnsi" w:hAnsiTheme="minorHAnsi" w:cstheme="minorHAnsi"/>
          <w:sz w:val="20"/>
          <w:szCs w:val="20"/>
        </w:rPr>
        <w:br/>
        <w:t xml:space="preserve">A novembre, da un’iniziativa di Terre di mezzo e Ctm, Cric, Equo mercato, Roba dell’altro mondo e Centro nuovo modello di sviluppo, nasce la nuova rivista, </w:t>
      </w:r>
      <w:proofErr w:type="spell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Altreconomia</w:t>
      </w:r>
      <w:proofErr w:type="spellEnd"/>
      <w:r w:rsidRPr="00D830D4">
        <w:rPr>
          <w:rFonts w:asciiTheme="minorHAnsi" w:hAnsiTheme="minorHAnsi" w:cstheme="minorHAnsi"/>
          <w:sz w:val="20"/>
          <w:szCs w:val="20"/>
        </w:rPr>
        <w:t>.</w:t>
      </w:r>
    </w:p>
    <w:p w14:paraId="3C1CB268" w14:textId="3D8A2FFD" w:rsidR="00D830D4" w:rsidRPr="00D830D4" w:rsidRDefault="00D830D4" w:rsidP="00D830D4">
      <w:pPr>
        <w:pStyle w:val="has-background"/>
        <w:shd w:val="clear" w:color="auto" w:fill="FEEECA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2000</w:t>
      </w:r>
      <w:r w:rsidRPr="00D830D4">
        <w:rPr>
          <w:rFonts w:asciiTheme="minorHAnsi" w:hAnsiTheme="minorHAnsi" w:cstheme="minorHAnsi"/>
          <w:sz w:val="20"/>
          <w:szCs w:val="20"/>
        </w:rPr>
        <w:br/>
        <w:t>In libreria arriva la prima edizione de “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Il cammino di Santiago di </w:t>
      </w:r>
      <w:proofErr w:type="gram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Compostela</w:t>
      </w:r>
      <w:r w:rsidRPr="00D830D4">
        <w:rPr>
          <w:rFonts w:asciiTheme="minorHAnsi" w:hAnsiTheme="minorHAnsi" w:cstheme="minorHAnsi"/>
          <w:sz w:val="20"/>
          <w:szCs w:val="20"/>
        </w:rPr>
        <w:t>“</w:t>
      </w:r>
      <w:proofErr w:type="gramEnd"/>
      <w:r w:rsidRPr="00D830D4">
        <w:rPr>
          <w:rFonts w:asciiTheme="minorHAnsi" w:hAnsiTheme="minorHAnsi" w:cstheme="minorHAnsi"/>
          <w:sz w:val="20"/>
          <w:szCs w:val="20"/>
        </w:rPr>
        <w:t xml:space="preserve">. È l’inizio di una collana che oggi guida migliaia di camminatori sui principali cammini d’Italia e d’Europa. </w:t>
      </w:r>
      <w:r w:rsidR="001C6029">
        <w:rPr>
          <w:rFonts w:asciiTheme="minorHAnsi" w:hAnsiTheme="minorHAnsi" w:cstheme="minorHAnsi"/>
          <w:sz w:val="20"/>
          <w:szCs w:val="20"/>
        </w:rPr>
        <w:t xml:space="preserve"> </w:t>
      </w:r>
      <w:r w:rsidRPr="00D830D4">
        <w:rPr>
          <w:rFonts w:asciiTheme="minorHAnsi" w:hAnsiTheme="minorHAnsi" w:cstheme="minorHAnsi"/>
          <w:sz w:val="20"/>
          <w:szCs w:val="20"/>
        </w:rPr>
        <w:t>A Milano organizziamo “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Terre sotto </w:t>
      </w:r>
      <w:proofErr w:type="gram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sopra</w:t>
      </w:r>
      <w:r w:rsidRPr="00D830D4">
        <w:rPr>
          <w:rFonts w:asciiTheme="minorHAnsi" w:hAnsiTheme="minorHAnsi" w:cstheme="minorHAnsi"/>
          <w:sz w:val="20"/>
          <w:szCs w:val="20"/>
        </w:rPr>
        <w:t>“</w:t>
      </w:r>
      <w:proofErr w:type="gramEnd"/>
      <w:r w:rsidRPr="00D830D4">
        <w:rPr>
          <w:rFonts w:asciiTheme="minorHAnsi" w:hAnsiTheme="minorHAnsi" w:cstheme="minorHAnsi"/>
          <w:sz w:val="20"/>
          <w:szCs w:val="20"/>
        </w:rPr>
        <w:t>, la caccia al tesoro nella città nascosta.</w:t>
      </w:r>
      <w:r w:rsidR="001C6029">
        <w:rPr>
          <w:rFonts w:asciiTheme="minorHAnsi" w:hAnsiTheme="minorHAnsi" w:cstheme="minorHAnsi"/>
          <w:sz w:val="20"/>
          <w:szCs w:val="20"/>
        </w:rPr>
        <w:t xml:space="preserve"> </w:t>
      </w:r>
      <w:r w:rsidRPr="00D830D4">
        <w:rPr>
          <w:rFonts w:asciiTheme="minorHAnsi" w:hAnsiTheme="minorHAnsi" w:cstheme="minorHAnsi"/>
          <w:sz w:val="20"/>
          <w:szCs w:val="20"/>
        </w:rPr>
        <w:t xml:space="preserve">Coordiniamo il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Buy </w:t>
      </w:r>
      <w:proofErr w:type="spell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nothing</w:t>
      </w:r>
      <w:proofErr w:type="spellEnd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 day</w:t>
      </w:r>
      <w:r w:rsidRPr="00D830D4">
        <w:rPr>
          <w:rFonts w:asciiTheme="minorHAnsi" w:hAnsiTheme="minorHAnsi" w:cstheme="minorHAnsi"/>
          <w:sz w:val="20"/>
          <w:szCs w:val="20"/>
        </w:rPr>
        <w:t xml:space="preserve"> italiano. Ci </w:t>
      </w:r>
      <w:proofErr w:type="spellStart"/>
      <w:r w:rsidRPr="00D830D4">
        <w:rPr>
          <w:rFonts w:asciiTheme="minorHAnsi" w:hAnsiTheme="minorHAnsi" w:cstheme="minorHAnsi"/>
          <w:sz w:val="20"/>
          <w:szCs w:val="20"/>
        </w:rPr>
        <w:t>impegnamo</w:t>
      </w:r>
      <w:proofErr w:type="spellEnd"/>
      <w:r w:rsidRPr="00D830D4">
        <w:rPr>
          <w:rFonts w:asciiTheme="minorHAnsi" w:hAnsiTheme="minorHAnsi" w:cstheme="minorHAnsi"/>
          <w:sz w:val="20"/>
          <w:szCs w:val="20"/>
        </w:rPr>
        <w:t xml:space="preserve"> a non fare acquisti per un giorno e invitiamo lettori, amici e cittadini a fare altrettanto. La data stabilità è quella del 29 novembre.</w:t>
      </w:r>
      <w:r w:rsidRPr="00D830D4">
        <w:rPr>
          <w:rFonts w:asciiTheme="minorHAnsi" w:hAnsiTheme="minorHAnsi" w:cstheme="minorHAnsi"/>
          <w:sz w:val="20"/>
          <w:szCs w:val="20"/>
        </w:rPr>
        <w:br/>
        <w:t>Scendiamo in piazza con i carrelli vuoti.</w:t>
      </w:r>
      <w:r w:rsidR="001C6029">
        <w:rPr>
          <w:rFonts w:asciiTheme="minorHAnsi" w:hAnsiTheme="minorHAnsi" w:cstheme="minorHAnsi"/>
          <w:sz w:val="20"/>
          <w:szCs w:val="20"/>
        </w:rPr>
        <w:t xml:space="preserve"> </w:t>
      </w:r>
      <w:r w:rsidRPr="00D830D4">
        <w:rPr>
          <w:rFonts w:asciiTheme="minorHAnsi" w:hAnsiTheme="minorHAnsi" w:cstheme="minorHAnsi"/>
          <w:sz w:val="20"/>
          <w:szCs w:val="20"/>
        </w:rPr>
        <w:t>Lanciamo il nostro primo concorso letterario, “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Radici e </w:t>
      </w:r>
      <w:proofErr w:type="gram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ali</w:t>
      </w:r>
      <w:r w:rsidRPr="00D830D4">
        <w:rPr>
          <w:rFonts w:asciiTheme="minorHAnsi" w:hAnsiTheme="minorHAnsi" w:cstheme="minorHAnsi"/>
          <w:sz w:val="20"/>
          <w:szCs w:val="20"/>
        </w:rPr>
        <w:t>“</w:t>
      </w:r>
      <w:proofErr w:type="gramEnd"/>
      <w:r w:rsidRPr="00D830D4">
        <w:rPr>
          <w:rFonts w:asciiTheme="minorHAnsi" w:hAnsiTheme="minorHAnsi" w:cstheme="minorHAnsi"/>
          <w:sz w:val="20"/>
          <w:szCs w:val="20"/>
        </w:rPr>
        <w:t>. Ne nasce un’antologia, arricchita da un racconto di Erri De Luca.</w:t>
      </w:r>
      <w:r w:rsidR="001C6029">
        <w:rPr>
          <w:rFonts w:asciiTheme="minorHAnsi" w:hAnsiTheme="minorHAnsi" w:cstheme="minorHAnsi"/>
          <w:sz w:val="20"/>
          <w:szCs w:val="20"/>
        </w:rPr>
        <w:t xml:space="preserve"> </w:t>
      </w:r>
      <w:r w:rsidRPr="00D830D4">
        <w:rPr>
          <w:rFonts w:asciiTheme="minorHAnsi" w:hAnsiTheme="minorHAnsi" w:cstheme="minorHAnsi"/>
          <w:sz w:val="20"/>
          <w:szCs w:val="20"/>
        </w:rPr>
        <w:t xml:space="preserve">Sbarchiamo sul web, con la nascita del sito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terre.it</w:t>
      </w:r>
      <w:r w:rsidRPr="00D830D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F51893" w14:textId="55F939FE" w:rsidR="00D830D4" w:rsidRPr="00D830D4" w:rsidRDefault="00D830D4" w:rsidP="00D830D4">
      <w:pPr>
        <w:pStyle w:val="has-background"/>
        <w:shd w:val="clear" w:color="auto" w:fill="F2D3DD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2001</w:t>
      </w:r>
      <w:r w:rsidRPr="00D830D4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830D4">
        <w:rPr>
          <w:rFonts w:asciiTheme="minorHAnsi" w:hAnsiTheme="minorHAnsi" w:cstheme="minorHAnsi"/>
          <w:sz w:val="20"/>
          <w:szCs w:val="20"/>
        </w:rPr>
        <w:t>Terre diventa il corrispondente milanese dell’agenzia di stampa quotidiana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 Redattore Sociale</w:t>
      </w:r>
      <w:r w:rsidRPr="00D830D4">
        <w:rPr>
          <w:rFonts w:asciiTheme="minorHAnsi" w:hAnsiTheme="minorHAnsi" w:cstheme="minorHAnsi"/>
          <w:sz w:val="20"/>
          <w:szCs w:val="20"/>
        </w:rPr>
        <w:t>, nata in quello stesso anno per iniziativa della Comunità di Capodarco di Fermo, dal 1966 una delle organizzazioni italiane più attive nell’intervento a favore di persone in difficoltà, che dal 1994 organizzava seminari di formazione per i giornalisti sui temi del disagio e dell’impegno sociale.</w:t>
      </w:r>
      <w:r w:rsidR="001C6029">
        <w:rPr>
          <w:rFonts w:asciiTheme="minorHAnsi" w:hAnsiTheme="minorHAnsi" w:cstheme="minorHAnsi"/>
          <w:sz w:val="20"/>
          <w:szCs w:val="20"/>
        </w:rPr>
        <w:t xml:space="preserve"> </w:t>
      </w:r>
      <w:r w:rsidRPr="00D830D4">
        <w:rPr>
          <w:rFonts w:asciiTheme="minorHAnsi" w:hAnsiTheme="minorHAnsi" w:cstheme="minorHAnsi"/>
          <w:sz w:val="20"/>
          <w:szCs w:val="20"/>
        </w:rPr>
        <w:t xml:space="preserve">Con l’albo illustrato “Il giorno in cui il leone regalò una coda agli animali” di Anselmo Roveda e Allegra Agliardi iniziamo a pubblicare albi illustrati per bambini, che nel tempo daranno vita alla collana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L’</w:t>
      </w:r>
      <w:proofErr w:type="spell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Acchiappastorie</w:t>
      </w:r>
      <w:proofErr w:type="spellEnd"/>
      <w:r w:rsidRPr="00D830D4">
        <w:rPr>
          <w:rFonts w:asciiTheme="minorHAnsi" w:hAnsiTheme="minorHAnsi" w:cstheme="minorHAnsi"/>
          <w:sz w:val="20"/>
          <w:szCs w:val="20"/>
        </w:rPr>
        <w:t>.</w:t>
      </w:r>
      <w:r w:rsidR="001C6029">
        <w:rPr>
          <w:rFonts w:asciiTheme="minorHAnsi" w:hAnsiTheme="minorHAnsi" w:cstheme="minorHAnsi"/>
          <w:sz w:val="20"/>
          <w:szCs w:val="20"/>
        </w:rPr>
        <w:t xml:space="preserve"> </w:t>
      </w:r>
      <w:r w:rsidRPr="00D830D4">
        <w:rPr>
          <w:rFonts w:asciiTheme="minorHAnsi" w:hAnsiTheme="minorHAnsi" w:cstheme="minorHAnsi"/>
          <w:sz w:val="20"/>
          <w:szCs w:val="20"/>
        </w:rPr>
        <w:t>A novembre esce il libro “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Fa’ la cosa giusta!</w:t>
      </w:r>
      <w:r w:rsidRPr="00D830D4">
        <w:rPr>
          <w:rFonts w:asciiTheme="minorHAnsi" w:hAnsiTheme="minorHAnsi" w:cstheme="minorHAnsi"/>
          <w:sz w:val="20"/>
          <w:szCs w:val="20"/>
        </w:rPr>
        <w:t>” Milano, in cui raccontiamo la storia di piccoli produttori, artigiani e agricoltori che difendono un’economia equa, solidale e attenta all’ambiente. Inizia la collaborazione con l’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Archivio Diaristico</w:t>
      </w:r>
      <w:r w:rsidRPr="00D830D4">
        <w:rPr>
          <w:rFonts w:asciiTheme="minorHAnsi" w:hAnsiTheme="minorHAnsi" w:cstheme="minorHAnsi"/>
          <w:sz w:val="20"/>
          <w:szCs w:val="20"/>
        </w:rPr>
        <w:t xml:space="preserve"> di Pieve Santo Stefano, pubblicando i testi vincitori del concorso annuale. </w:t>
      </w:r>
    </w:p>
    <w:p w14:paraId="5CBC7C3E" w14:textId="77777777" w:rsidR="00D830D4" w:rsidRPr="00D830D4" w:rsidRDefault="00D830D4" w:rsidP="00D830D4">
      <w:pPr>
        <w:pStyle w:val="has-background"/>
        <w:shd w:val="clear" w:color="auto" w:fill="FEEECA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2002</w:t>
      </w:r>
      <w:r w:rsidRPr="00D830D4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830D4">
        <w:rPr>
          <w:rFonts w:asciiTheme="minorHAnsi" w:hAnsiTheme="minorHAnsi" w:cstheme="minorHAnsi"/>
          <w:sz w:val="20"/>
          <w:szCs w:val="20"/>
        </w:rPr>
        <w:t xml:space="preserve">Ad un anno dalla guerra in Afghanistan, Terre pubblica il diario di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Vauro </w:t>
      </w:r>
      <w:r w:rsidRPr="00D830D4">
        <w:rPr>
          <w:rFonts w:asciiTheme="minorHAnsi" w:hAnsiTheme="minorHAnsi" w:cstheme="minorHAnsi"/>
          <w:sz w:val="20"/>
          <w:szCs w:val="20"/>
        </w:rPr>
        <w:t>“Appunti di guerra, parole e disegni”.</w:t>
      </w:r>
    </w:p>
    <w:p w14:paraId="45F7433F" w14:textId="77777777" w:rsidR="00D830D4" w:rsidRPr="00D830D4" w:rsidRDefault="00D830D4" w:rsidP="00D830D4">
      <w:pPr>
        <w:pStyle w:val="has-background"/>
        <w:shd w:val="clear" w:color="auto" w:fill="F2D3DD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2004</w:t>
      </w:r>
      <w:r w:rsidRPr="00D830D4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Fa’ la cosa giusta! </w:t>
      </w:r>
      <w:r w:rsidRPr="00D830D4">
        <w:rPr>
          <w:rFonts w:asciiTheme="minorHAnsi" w:hAnsiTheme="minorHAnsi" w:cstheme="minorHAnsi"/>
          <w:sz w:val="20"/>
          <w:szCs w:val="20"/>
        </w:rPr>
        <w:t>diventa la fiera del consumo critico e degli stili di vita sostenibili, con i primi 50 espositori negli spazi di via Tortona. A dicembre esce la prima edizione della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 Guida alla Via Francigena</w:t>
      </w:r>
      <w:r w:rsidRPr="00D830D4">
        <w:rPr>
          <w:rFonts w:asciiTheme="minorHAnsi" w:hAnsiTheme="minorHAnsi" w:cstheme="minorHAnsi"/>
          <w:sz w:val="20"/>
          <w:szCs w:val="20"/>
        </w:rPr>
        <w:t>, che apre anche per l’Italia la stagione dei grandi pellegrinaggi a piedi.</w:t>
      </w:r>
    </w:p>
    <w:p w14:paraId="39DB90DE" w14:textId="77777777" w:rsidR="00D830D4" w:rsidRPr="00D830D4" w:rsidRDefault="00D830D4" w:rsidP="00D830D4">
      <w:pPr>
        <w:pStyle w:val="has-background"/>
        <w:shd w:val="clear" w:color="auto" w:fill="FEEECA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2005</w:t>
      </w:r>
      <w:r w:rsidRPr="00D830D4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830D4">
        <w:rPr>
          <w:rFonts w:asciiTheme="minorHAnsi" w:hAnsiTheme="minorHAnsi" w:cstheme="minorHAnsi"/>
          <w:sz w:val="20"/>
          <w:szCs w:val="20"/>
        </w:rPr>
        <w:t xml:space="preserve">Nasce Fa’ la cosa giusta! di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Trento</w:t>
      </w:r>
      <w:r w:rsidRPr="00D830D4">
        <w:rPr>
          <w:rFonts w:asciiTheme="minorHAnsi" w:hAnsiTheme="minorHAnsi" w:cstheme="minorHAnsi"/>
          <w:sz w:val="20"/>
          <w:szCs w:val="20"/>
        </w:rPr>
        <w:t xml:space="preserve">, organizzata da Trentino Arcobaleno, associazione di promozione sociale costituita da persone provenienti da varie espressioni dell’associazionismo trentino e dai gruppi d’acquisto solidale. Come casa editrice pubblichiamo il nostro primo romanzo,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Una vita senza conseguenze</w:t>
      </w:r>
      <w:r w:rsidRPr="00D830D4">
        <w:rPr>
          <w:rFonts w:asciiTheme="minorHAnsi" w:hAnsiTheme="minorHAnsi" w:cstheme="minorHAnsi"/>
          <w:sz w:val="20"/>
          <w:szCs w:val="20"/>
        </w:rPr>
        <w:t xml:space="preserve">, di Stephen Elliott. </w:t>
      </w:r>
    </w:p>
    <w:p w14:paraId="37516B57" w14:textId="153988BD" w:rsidR="00D830D4" w:rsidRPr="00D830D4" w:rsidRDefault="00D830D4" w:rsidP="00D830D4">
      <w:pPr>
        <w:pStyle w:val="has-background"/>
        <w:shd w:val="clear" w:color="auto" w:fill="F2D3DD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lastRenderedPageBreak/>
        <w:t>2006</w:t>
      </w:r>
      <w:r w:rsidRPr="00D830D4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830D4">
        <w:rPr>
          <w:rFonts w:asciiTheme="minorHAnsi" w:hAnsiTheme="minorHAnsi" w:cstheme="minorHAnsi"/>
          <w:sz w:val="20"/>
          <w:szCs w:val="20"/>
        </w:rPr>
        <w:t xml:space="preserve">Nuova edizione di Fa’ la cosa giusta! a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Piacenza</w:t>
      </w:r>
      <w:r w:rsidRPr="00D830D4">
        <w:rPr>
          <w:rFonts w:asciiTheme="minorHAnsi" w:hAnsiTheme="minorHAnsi" w:cstheme="minorHAnsi"/>
          <w:sz w:val="20"/>
          <w:szCs w:val="20"/>
        </w:rPr>
        <w:t xml:space="preserve">. </w:t>
      </w:r>
      <w:r w:rsidR="001C602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830D4">
        <w:rPr>
          <w:rFonts w:asciiTheme="minorHAnsi" w:hAnsiTheme="minorHAnsi" w:cstheme="minorHAnsi"/>
          <w:sz w:val="20"/>
          <w:szCs w:val="20"/>
        </w:rPr>
        <w:t>A maggio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D830D4">
        <w:rPr>
          <w:rFonts w:asciiTheme="minorHAnsi" w:hAnsiTheme="minorHAnsi" w:cstheme="minorHAnsi"/>
          <w:sz w:val="20"/>
          <w:szCs w:val="20"/>
        </w:rPr>
        <w:t>ci trasferiamo in via Calatafimi 10, in un grande palazzo dell’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Istituto Beata Vergine Addolorata (</w:t>
      </w:r>
      <w:proofErr w:type="spell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Ibva</w:t>
      </w:r>
      <w:proofErr w:type="spellEnd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)</w:t>
      </w:r>
      <w:r w:rsidRPr="00D830D4">
        <w:rPr>
          <w:rFonts w:asciiTheme="minorHAnsi" w:hAnsiTheme="minorHAnsi" w:cstheme="minorHAnsi"/>
          <w:sz w:val="20"/>
          <w:szCs w:val="20"/>
        </w:rPr>
        <w:t xml:space="preserve"> che ospita diverse realtà dedicate all’infanzia e all’adolescenza.</w:t>
      </w:r>
    </w:p>
    <w:p w14:paraId="498FC883" w14:textId="77777777" w:rsidR="00D830D4" w:rsidRPr="00D830D4" w:rsidRDefault="00D830D4" w:rsidP="00D830D4">
      <w:pPr>
        <w:pStyle w:val="has-background"/>
        <w:shd w:val="clear" w:color="auto" w:fill="FEEECA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2007</w:t>
      </w:r>
      <w:r w:rsidRPr="00D830D4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830D4">
        <w:rPr>
          <w:rFonts w:asciiTheme="minorHAnsi" w:hAnsiTheme="minorHAnsi" w:cstheme="minorHAnsi"/>
          <w:sz w:val="20"/>
          <w:szCs w:val="20"/>
        </w:rPr>
        <w:t xml:space="preserve">Fa’ la cosa giusta! a Milano raccoglie sempre più adesioni da parte di espositori e pubblico. C’è bisogno di nuovi spazi, più grandi. Per questo motivo organizziamo la quinta edizione della nostra fiera nei padiglioni di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Fieramilanocity</w:t>
      </w:r>
      <w:r w:rsidRPr="00D830D4">
        <w:rPr>
          <w:rFonts w:asciiTheme="minorHAnsi" w:hAnsiTheme="minorHAnsi" w:cstheme="minorHAnsi"/>
          <w:sz w:val="20"/>
          <w:szCs w:val="20"/>
        </w:rPr>
        <w:t xml:space="preserve">. Un ringraziamento speciale va ai volontari di Fa’ la cosa </w:t>
      </w:r>
      <w:proofErr w:type="gramStart"/>
      <w:r w:rsidRPr="00D830D4">
        <w:rPr>
          <w:rFonts w:asciiTheme="minorHAnsi" w:hAnsiTheme="minorHAnsi" w:cstheme="minorHAnsi"/>
          <w:sz w:val="20"/>
          <w:szCs w:val="20"/>
        </w:rPr>
        <w:t>giusta!.</w:t>
      </w:r>
      <w:proofErr w:type="gramEnd"/>
      <w:r w:rsidRPr="00D830D4">
        <w:rPr>
          <w:rFonts w:asciiTheme="minorHAnsi" w:hAnsiTheme="minorHAnsi" w:cstheme="minorHAnsi"/>
          <w:sz w:val="20"/>
          <w:szCs w:val="20"/>
        </w:rPr>
        <w:t xml:space="preserve"> Fin dalla prima edizione della nostra fiera, circa oltre 200 persone, non solo giovani ma anche qualche pensionato, si sono occupati dell’accoglienza dei visitatori, di scortare le scolaresche agli stand o di vigilare sulla raccolta differenziata. Non è un impegno da poco e non è improvvisato. Nei giorni precedenti la fiera, seguono una formazione specifica, curata dal Centro servizi per il volontariato di Milano.</w:t>
      </w:r>
      <w:r w:rsidRPr="00D830D4">
        <w:rPr>
          <w:rFonts w:asciiTheme="minorHAnsi" w:hAnsiTheme="minorHAnsi" w:cstheme="minorHAnsi"/>
          <w:sz w:val="20"/>
          <w:szCs w:val="20"/>
        </w:rPr>
        <w:br/>
        <w:t xml:space="preserve">Prima edizione di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Fa’ la cosa giusta! Genova </w:t>
      </w:r>
      <w:r w:rsidRPr="00D830D4">
        <w:rPr>
          <w:rFonts w:asciiTheme="minorHAnsi" w:hAnsiTheme="minorHAnsi" w:cstheme="minorHAnsi"/>
          <w:sz w:val="20"/>
          <w:szCs w:val="20"/>
        </w:rPr>
        <w:t xml:space="preserve">e di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Fa’ la cosa giusta Torino.</w:t>
      </w:r>
      <w:r w:rsidRPr="00D830D4">
        <w:rPr>
          <w:rFonts w:asciiTheme="minorHAnsi" w:hAnsiTheme="minorHAnsi" w:cstheme="minorHAnsi"/>
          <w:sz w:val="20"/>
          <w:szCs w:val="20"/>
        </w:rPr>
        <w:t xml:space="preserve"> A Parma collaboriamo all’organizzazione di </w:t>
      </w:r>
      <w:proofErr w:type="spell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Kuminda</w:t>
      </w:r>
      <w:proofErr w:type="spellEnd"/>
      <w:r w:rsidRPr="00D830D4">
        <w:rPr>
          <w:rFonts w:asciiTheme="minorHAnsi" w:hAnsiTheme="minorHAnsi" w:cstheme="minorHAnsi"/>
          <w:sz w:val="20"/>
          <w:szCs w:val="20"/>
        </w:rPr>
        <w:t>, festival dedicato al diritto al cibo e alla sovranità alimentare.</w:t>
      </w:r>
    </w:p>
    <w:p w14:paraId="2C0C369D" w14:textId="77777777" w:rsidR="00D830D4" w:rsidRPr="00D830D4" w:rsidRDefault="00D830D4" w:rsidP="00D830D4">
      <w:pPr>
        <w:pStyle w:val="has-background"/>
        <w:shd w:val="clear" w:color="auto" w:fill="F2D3DD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2008</w:t>
      </w:r>
      <w:r w:rsidRPr="00D830D4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830D4">
        <w:rPr>
          <w:rFonts w:asciiTheme="minorHAnsi" w:hAnsiTheme="minorHAnsi" w:cstheme="minorHAnsi"/>
          <w:sz w:val="20"/>
          <w:szCs w:val="20"/>
        </w:rPr>
        <w:t>Lanciamo insieme alla Scuola Holden il concorso letterario “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Racconti di </w:t>
      </w:r>
      <w:proofErr w:type="gram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Terre</w:t>
      </w:r>
      <w:r w:rsidRPr="00D830D4">
        <w:rPr>
          <w:rFonts w:asciiTheme="minorHAnsi" w:hAnsiTheme="minorHAnsi" w:cstheme="minorHAnsi"/>
          <w:sz w:val="20"/>
          <w:szCs w:val="20"/>
        </w:rPr>
        <w:t>“</w:t>
      </w:r>
      <w:proofErr w:type="gramEnd"/>
      <w:r w:rsidRPr="00D830D4">
        <w:rPr>
          <w:rFonts w:asciiTheme="minorHAnsi" w:hAnsiTheme="minorHAnsi" w:cstheme="minorHAnsi"/>
          <w:sz w:val="20"/>
          <w:szCs w:val="20"/>
        </w:rPr>
        <w:t>.</w:t>
      </w:r>
    </w:p>
    <w:p w14:paraId="6B97E386" w14:textId="77777777" w:rsidR="00D830D4" w:rsidRPr="00D830D4" w:rsidRDefault="00D830D4" w:rsidP="00D830D4">
      <w:pPr>
        <w:pStyle w:val="has-background"/>
        <w:shd w:val="clear" w:color="auto" w:fill="FEEECA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2009</w:t>
      </w:r>
      <w:r w:rsidRPr="00D830D4">
        <w:rPr>
          <w:rFonts w:asciiTheme="minorHAnsi" w:hAnsiTheme="minorHAnsi" w:cstheme="minorHAnsi"/>
          <w:sz w:val="20"/>
          <w:szCs w:val="20"/>
        </w:rPr>
        <w:br/>
        <w:t xml:space="preserve">Insieme nelle Terre di mezzo avvia il progetto della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Grande Fabbrica delle Parole</w:t>
      </w:r>
      <w:r w:rsidRPr="00D830D4">
        <w:rPr>
          <w:rFonts w:asciiTheme="minorHAnsi" w:hAnsiTheme="minorHAnsi" w:cstheme="minorHAnsi"/>
          <w:sz w:val="20"/>
          <w:szCs w:val="20"/>
        </w:rPr>
        <w:t>. È un laboratorio gratuito di scrittura creativa per le scuole elementari e medie, aperto a tutti e rivolto in particolare ai bambini e ai ragazzi a rischio di marginalizzazione culturale. Dal 2009 ad oggi, più di 8 mila bambini e ragazzi hanno partecipato alle attività. Il progetto è il primo in Italia a ispirarsi al modello di 826 Valencia, creato a San Francisco dallo scrittore Dave Eggers.</w:t>
      </w:r>
    </w:p>
    <w:p w14:paraId="3D007840" w14:textId="58F5AA19" w:rsidR="00D830D4" w:rsidRPr="00D830D4" w:rsidRDefault="00D830D4" w:rsidP="00D830D4">
      <w:pPr>
        <w:pStyle w:val="has-background"/>
        <w:shd w:val="clear" w:color="auto" w:fill="F2D3DD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2010</w:t>
      </w:r>
      <w:r w:rsidRPr="00D830D4">
        <w:rPr>
          <w:rFonts w:asciiTheme="minorHAnsi" w:hAnsiTheme="minorHAnsi" w:cstheme="minorHAnsi"/>
          <w:sz w:val="20"/>
          <w:szCs w:val="20"/>
        </w:rPr>
        <w:br/>
        <w:t xml:space="preserve">All’interno di Fa’ la cosa giusta! Milano diamo vita, insieme all’associazione Comuni Virtuosi, alla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Scuola dell’altra amministrazione</w:t>
      </w:r>
      <w:r w:rsidRPr="00D830D4">
        <w:rPr>
          <w:rFonts w:asciiTheme="minorHAnsi" w:hAnsiTheme="minorHAnsi" w:cstheme="minorHAnsi"/>
          <w:sz w:val="20"/>
          <w:szCs w:val="20"/>
        </w:rPr>
        <w:t xml:space="preserve">, rivolta agli amministratori pubblici e a chi voglia prepararsi all’impegno politico. </w:t>
      </w:r>
      <w:r w:rsidRPr="00D830D4">
        <w:rPr>
          <w:rFonts w:asciiTheme="minorHAnsi" w:hAnsiTheme="minorHAnsi" w:cstheme="minorHAnsi"/>
          <w:sz w:val="20"/>
          <w:szCs w:val="20"/>
        </w:rPr>
        <w:br/>
        <w:t>Organizziamo a Milano “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So </w:t>
      </w:r>
      <w:proofErr w:type="spell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critical</w:t>
      </w:r>
      <w:proofErr w:type="spellEnd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 so </w:t>
      </w:r>
      <w:proofErr w:type="gram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fashion</w:t>
      </w:r>
      <w:r w:rsidRPr="00D830D4">
        <w:rPr>
          <w:rFonts w:asciiTheme="minorHAnsi" w:hAnsiTheme="minorHAnsi" w:cstheme="minorHAnsi"/>
          <w:sz w:val="20"/>
          <w:szCs w:val="20"/>
        </w:rPr>
        <w:t>“</w:t>
      </w:r>
      <w:proofErr w:type="gramEnd"/>
      <w:r w:rsidRPr="00D830D4">
        <w:rPr>
          <w:rFonts w:asciiTheme="minorHAnsi" w:hAnsiTheme="minorHAnsi" w:cstheme="minorHAnsi"/>
          <w:sz w:val="20"/>
          <w:szCs w:val="20"/>
        </w:rPr>
        <w:t xml:space="preserve">, il primo evento in Italia interamente dedicato ad un’ “altra moda”. In Cascina Cuccagna organizziamo l’edizione milanese di </w:t>
      </w:r>
      <w:proofErr w:type="spell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Kuminda</w:t>
      </w:r>
      <w:proofErr w:type="spellEnd"/>
      <w:r w:rsidRPr="00D830D4">
        <w:rPr>
          <w:rFonts w:asciiTheme="minorHAnsi" w:hAnsiTheme="minorHAnsi" w:cstheme="minorHAnsi"/>
          <w:sz w:val="20"/>
          <w:szCs w:val="20"/>
        </w:rPr>
        <w:t xml:space="preserve">. </w:t>
      </w:r>
      <w:r w:rsidR="001C6029">
        <w:rPr>
          <w:rFonts w:asciiTheme="minorHAnsi" w:hAnsiTheme="minorHAnsi" w:cstheme="minorHAnsi"/>
          <w:sz w:val="20"/>
          <w:szCs w:val="20"/>
        </w:rPr>
        <w:t xml:space="preserve"> </w:t>
      </w:r>
      <w:r w:rsidRPr="00D830D4">
        <w:rPr>
          <w:rFonts w:asciiTheme="minorHAnsi" w:hAnsiTheme="minorHAnsi" w:cstheme="minorHAnsi"/>
          <w:sz w:val="20"/>
          <w:szCs w:val="20"/>
        </w:rPr>
        <w:t>Pubblichiamo il best seller internazionale “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La grande fabbrica delle </w:t>
      </w:r>
      <w:proofErr w:type="gram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parole</w:t>
      </w:r>
      <w:r w:rsidRPr="00D830D4">
        <w:rPr>
          <w:rFonts w:asciiTheme="minorHAnsi" w:hAnsiTheme="minorHAnsi" w:cstheme="minorHAnsi"/>
          <w:sz w:val="20"/>
          <w:szCs w:val="20"/>
        </w:rPr>
        <w:t>“</w:t>
      </w:r>
      <w:proofErr w:type="gramEnd"/>
      <w:r w:rsidRPr="00D830D4">
        <w:rPr>
          <w:rFonts w:asciiTheme="minorHAnsi" w:hAnsiTheme="minorHAnsi" w:cstheme="minorHAnsi"/>
          <w:sz w:val="20"/>
          <w:szCs w:val="20"/>
        </w:rPr>
        <w:t xml:space="preserve">, albo illustrato di Agnès de </w:t>
      </w:r>
      <w:proofErr w:type="spellStart"/>
      <w:r w:rsidRPr="00D830D4">
        <w:rPr>
          <w:rFonts w:asciiTheme="minorHAnsi" w:hAnsiTheme="minorHAnsi" w:cstheme="minorHAnsi"/>
          <w:sz w:val="20"/>
          <w:szCs w:val="20"/>
        </w:rPr>
        <w:t>Lestrade</w:t>
      </w:r>
      <w:proofErr w:type="spellEnd"/>
      <w:r w:rsidRPr="00D830D4">
        <w:rPr>
          <w:rFonts w:asciiTheme="minorHAnsi" w:hAnsiTheme="minorHAnsi" w:cstheme="minorHAnsi"/>
          <w:sz w:val="20"/>
          <w:szCs w:val="20"/>
        </w:rPr>
        <w:t xml:space="preserve"> e Valeria </w:t>
      </w:r>
      <w:proofErr w:type="spellStart"/>
      <w:r w:rsidRPr="00D830D4">
        <w:rPr>
          <w:rFonts w:asciiTheme="minorHAnsi" w:hAnsiTheme="minorHAnsi" w:cstheme="minorHAnsi"/>
          <w:sz w:val="20"/>
          <w:szCs w:val="20"/>
        </w:rPr>
        <w:t>Docampo</w:t>
      </w:r>
      <w:proofErr w:type="spellEnd"/>
      <w:r w:rsidRPr="00D830D4">
        <w:rPr>
          <w:rFonts w:asciiTheme="minorHAnsi" w:hAnsiTheme="minorHAnsi" w:cstheme="minorHAnsi"/>
          <w:sz w:val="20"/>
          <w:szCs w:val="20"/>
        </w:rPr>
        <w:t>.</w:t>
      </w:r>
      <w:r w:rsidR="001C6029">
        <w:rPr>
          <w:rFonts w:asciiTheme="minorHAnsi" w:hAnsiTheme="minorHAnsi" w:cstheme="minorHAnsi"/>
          <w:sz w:val="20"/>
          <w:szCs w:val="20"/>
        </w:rPr>
        <w:t xml:space="preserve"> </w:t>
      </w:r>
      <w:r w:rsidRPr="00D830D4">
        <w:rPr>
          <w:rFonts w:asciiTheme="minorHAnsi" w:hAnsiTheme="minorHAnsi" w:cstheme="minorHAnsi"/>
          <w:sz w:val="20"/>
          <w:szCs w:val="20"/>
        </w:rPr>
        <w:t xml:space="preserve">Con l’associazione di fotografi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Polifemo </w:t>
      </w:r>
      <w:r w:rsidRPr="00D830D4">
        <w:rPr>
          <w:rFonts w:asciiTheme="minorHAnsi" w:hAnsiTheme="minorHAnsi" w:cstheme="minorHAnsi"/>
          <w:sz w:val="20"/>
          <w:szCs w:val="20"/>
        </w:rPr>
        <w:t>promuoviamo il primo corso di fotogiornalismo.</w:t>
      </w:r>
      <w:r w:rsidR="001C6029">
        <w:rPr>
          <w:rFonts w:asciiTheme="minorHAnsi" w:hAnsiTheme="minorHAnsi" w:cstheme="minorHAnsi"/>
          <w:sz w:val="20"/>
          <w:szCs w:val="20"/>
        </w:rPr>
        <w:t xml:space="preserve"> </w:t>
      </w:r>
      <w:r w:rsidRPr="00D830D4">
        <w:rPr>
          <w:rFonts w:asciiTheme="minorHAnsi" w:hAnsiTheme="minorHAnsi" w:cstheme="minorHAnsi"/>
          <w:sz w:val="20"/>
          <w:szCs w:val="20"/>
        </w:rPr>
        <w:t>Al via il corso di “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Comunicare il </w:t>
      </w:r>
      <w:proofErr w:type="gram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sociale</w:t>
      </w:r>
      <w:r w:rsidRPr="00D830D4">
        <w:rPr>
          <w:rFonts w:asciiTheme="minorHAnsi" w:hAnsiTheme="minorHAnsi" w:cstheme="minorHAnsi"/>
          <w:sz w:val="20"/>
          <w:szCs w:val="20"/>
        </w:rPr>
        <w:t>“</w:t>
      </w:r>
      <w:proofErr w:type="gramEnd"/>
      <w:r w:rsidRPr="00D830D4">
        <w:rPr>
          <w:rFonts w:asciiTheme="minorHAnsi" w:hAnsiTheme="minorHAnsi" w:cstheme="minorHAnsi"/>
          <w:sz w:val="20"/>
          <w:szCs w:val="20"/>
        </w:rPr>
        <w:t xml:space="preserve">, ciclo di formazione per chi vuole gestire la comunicazione di enti del terzo settore o di volontariato. </w:t>
      </w:r>
    </w:p>
    <w:p w14:paraId="561210BB" w14:textId="77777777" w:rsidR="00D830D4" w:rsidRPr="00D830D4" w:rsidRDefault="00D830D4" w:rsidP="00D830D4">
      <w:pPr>
        <w:pStyle w:val="has-background"/>
        <w:shd w:val="clear" w:color="auto" w:fill="FEEECA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2011</w:t>
      </w:r>
      <w:r w:rsidRPr="00D830D4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830D4">
        <w:rPr>
          <w:rFonts w:asciiTheme="minorHAnsi" w:hAnsiTheme="minorHAnsi" w:cstheme="minorHAnsi"/>
          <w:sz w:val="20"/>
          <w:szCs w:val="20"/>
        </w:rPr>
        <w:t>La Scuola dell’Altra Amministrazione si trasforma in “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Scuola delle buone </w:t>
      </w:r>
      <w:proofErr w:type="gram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pratiche</w:t>
      </w:r>
      <w:r w:rsidRPr="00D830D4">
        <w:rPr>
          <w:rFonts w:asciiTheme="minorHAnsi" w:hAnsiTheme="minorHAnsi" w:cstheme="minorHAnsi"/>
          <w:sz w:val="20"/>
          <w:szCs w:val="20"/>
        </w:rPr>
        <w:t>“</w:t>
      </w:r>
      <w:proofErr w:type="gramEnd"/>
      <w:r w:rsidRPr="00D830D4">
        <w:rPr>
          <w:rFonts w:asciiTheme="minorHAnsi" w:hAnsiTheme="minorHAnsi" w:cstheme="minorHAnsi"/>
          <w:sz w:val="20"/>
          <w:szCs w:val="20"/>
        </w:rPr>
        <w:t>, promossa insieme alla Lega delle autonomie locali. Sessioni della scuola vengono organizzate sia all’interno di Fa’ la cosa giusta! sia in altri periodi dell’anno.</w:t>
      </w:r>
    </w:p>
    <w:p w14:paraId="0E18BBD7" w14:textId="77777777" w:rsidR="00D830D4" w:rsidRPr="00D830D4" w:rsidRDefault="00D830D4" w:rsidP="00D830D4">
      <w:pPr>
        <w:pStyle w:val="has-background"/>
        <w:shd w:val="clear" w:color="auto" w:fill="F2D3DD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2012</w:t>
      </w:r>
      <w:r w:rsidRPr="00D830D4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830D4">
        <w:rPr>
          <w:rFonts w:asciiTheme="minorHAnsi" w:hAnsiTheme="minorHAnsi" w:cstheme="minorHAnsi"/>
          <w:sz w:val="20"/>
          <w:szCs w:val="20"/>
        </w:rPr>
        <w:t xml:space="preserve">Il 7 dicembre Terre di mezzo riceve l’attestato di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civica benemerenza</w:t>
      </w:r>
      <w:r w:rsidRPr="00D830D4">
        <w:rPr>
          <w:rFonts w:asciiTheme="minorHAnsi" w:hAnsiTheme="minorHAnsi" w:cstheme="minorHAnsi"/>
          <w:sz w:val="20"/>
          <w:szCs w:val="20"/>
        </w:rPr>
        <w:t xml:space="preserve"> che il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Comune di Milano</w:t>
      </w:r>
      <w:r w:rsidRPr="00D830D4">
        <w:rPr>
          <w:rFonts w:asciiTheme="minorHAnsi" w:hAnsiTheme="minorHAnsi" w:cstheme="minorHAnsi"/>
          <w:sz w:val="20"/>
          <w:szCs w:val="20"/>
        </w:rPr>
        <w:t xml:space="preserve"> conferisce ogni anno il giorno di Sant’Ambrogio, insieme agli “Ambrogini” d’oro.</w:t>
      </w:r>
    </w:p>
    <w:p w14:paraId="65EADBC7" w14:textId="77777777" w:rsidR="00D830D4" w:rsidRPr="00D830D4" w:rsidRDefault="00D830D4" w:rsidP="00D830D4">
      <w:pPr>
        <w:pStyle w:val="has-background"/>
        <w:shd w:val="clear" w:color="auto" w:fill="FEEECA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2013</w:t>
      </w:r>
      <w:r w:rsidRPr="00D830D4">
        <w:rPr>
          <w:rFonts w:asciiTheme="minorHAnsi" w:hAnsiTheme="minorHAnsi" w:cstheme="minorHAnsi"/>
          <w:sz w:val="20"/>
          <w:szCs w:val="20"/>
        </w:rPr>
        <w:br/>
        <w:t xml:space="preserve">Fa’ la cosa giusta! arriva nel Sud Italia, a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Palermo</w:t>
      </w:r>
      <w:r w:rsidRPr="00D830D4">
        <w:rPr>
          <w:rFonts w:asciiTheme="minorHAnsi" w:hAnsiTheme="minorHAnsi" w:cstheme="minorHAnsi"/>
          <w:sz w:val="20"/>
          <w:szCs w:val="20"/>
        </w:rPr>
        <w:t>. Viene organizzata da un comitato di nove associazioni locali.</w:t>
      </w:r>
      <w:r w:rsidRPr="00D830D4">
        <w:rPr>
          <w:rFonts w:asciiTheme="minorHAnsi" w:hAnsiTheme="minorHAnsi" w:cstheme="minorHAnsi"/>
          <w:sz w:val="20"/>
          <w:szCs w:val="20"/>
        </w:rPr>
        <w:br/>
        <w:t xml:space="preserve">Grazie agli incontri della Scuola delle buone pratiche, nascono due importanti iniziative di impegno politico e civile, come il “Manifesto dei sindaci per la legalità contro il gioco d’azzardo” che raccoglie l’adesione di circa 710 comuni. Insieme ad associazioni e comuni, poi, è stata lanciata una raccolta di firme per una legge di iniziativa popolare per la regolamentazione del gioco d’azzardo, presentata in Parlamento. Con il </w:t>
      </w:r>
      <w:proofErr w:type="gramStart"/>
      <w:r w:rsidRPr="00D830D4">
        <w:rPr>
          <w:rFonts w:asciiTheme="minorHAnsi" w:hAnsiTheme="minorHAnsi" w:cstheme="minorHAnsi"/>
          <w:sz w:val="20"/>
          <w:szCs w:val="20"/>
        </w:rPr>
        <w:t>libro</w:t>
      </w:r>
      <w:proofErr w:type="gramEnd"/>
      <w:r w:rsidRPr="00D830D4">
        <w:rPr>
          <w:rFonts w:asciiTheme="minorHAnsi" w:hAnsiTheme="minorHAnsi" w:cstheme="minorHAnsi"/>
          <w:sz w:val="20"/>
          <w:szCs w:val="20"/>
        </w:rPr>
        <w:t xml:space="preserve"> Facciamo i colori, nasce la collana </w:t>
      </w:r>
      <w:proofErr w:type="spellStart"/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Ecofficine</w:t>
      </w:r>
      <w:proofErr w:type="spellEnd"/>
      <w:r w:rsidRPr="00D830D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DFE55BA" w14:textId="77777777" w:rsidR="00D830D4" w:rsidRPr="00D830D4" w:rsidRDefault="00D830D4" w:rsidP="00D830D4">
      <w:pPr>
        <w:pStyle w:val="has-background"/>
        <w:shd w:val="clear" w:color="auto" w:fill="F2D3DD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2014</w:t>
      </w:r>
      <w:r w:rsidRPr="00D830D4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830D4">
        <w:rPr>
          <w:rFonts w:asciiTheme="minorHAnsi" w:hAnsiTheme="minorHAnsi" w:cstheme="minorHAnsi"/>
          <w:sz w:val="20"/>
          <w:szCs w:val="20"/>
        </w:rPr>
        <w:t xml:space="preserve">Prima edizione di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Fa’ la cosa giusta! Umbria</w:t>
      </w:r>
      <w:r w:rsidRPr="00D830D4">
        <w:rPr>
          <w:rFonts w:asciiTheme="minorHAnsi" w:hAnsiTheme="minorHAnsi" w:cstheme="minorHAnsi"/>
          <w:sz w:val="20"/>
          <w:szCs w:val="20"/>
        </w:rPr>
        <w:t>.</w:t>
      </w:r>
    </w:p>
    <w:p w14:paraId="212BCB1D" w14:textId="77777777" w:rsidR="00D830D4" w:rsidRPr="00D830D4" w:rsidRDefault="00D830D4" w:rsidP="00D830D4">
      <w:pPr>
        <w:pStyle w:val="has-background"/>
        <w:shd w:val="clear" w:color="auto" w:fill="FEEECA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2015</w:t>
      </w:r>
      <w:r w:rsidRPr="00D830D4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830D4">
        <w:rPr>
          <w:rFonts w:asciiTheme="minorHAnsi" w:hAnsiTheme="minorHAnsi" w:cstheme="minorHAnsi"/>
          <w:sz w:val="20"/>
          <w:szCs w:val="20"/>
        </w:rPr>
        <w:t xml:space="preserve">Nasce il primo spin-off di Terre di mezzo: è l’agenzia di </w:t>
      </w:r>
      <w:proofErr w:type="gramStart"/>
      <w:r w:rsidRPr="00D830D4">
        <w:rPr>
          <w:rFonts w:asciiTheme="minorHAnsi" w:hAnsiTheme="minorHAnsi" w:cstheme="minorHAnsi"/>
          <w:sz w:val="20"/>
          <w:szCs w:val="20"/>
        </w:rPr>
        <w:t>comunicazione</w:t>
      </w:r>
      <w:proofErr w:type="gramEnd"/>
      <w:r w:rsidRPr="00D830D4">
        <w:rPr>
          <w:rFonts w:asciiTheme="minorHAnsi" w:hAnsiTheme="minorHAnsi" w:cstheme="minorHAnsi"/>
          <w:sz w:val="20"/>
          <w:szCs w:val="20"/>
        </w:rPr>
        <w:t xml:space="preserve">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Le parole che servono</w:t>
      </w:r>
      <w:r w:rsidRPr="00D830D4">
        <w:rPr>
          <w:rFonts w:asciiTheme="minorHAnsi" w:hAnsiTheme="minorHAnsi" w:cstheme="minorHAnsi"/>
          <w:sz w:val="20"/>
          <w:szCs w:val="20"/>
        </w:rPr>
        <w:t xml:space="preserve">. </w:t>
      </w:r>
      <w:r w:rsidRPr="00D830D4">
        <w:rPr>
          <w:rFonts w:asciiTheme="minorHAnsi" w:hAnsiTheme="minorHAnsi" w:cstheme="minorHAnsi"/>
          <w:sz w:val="20"/>
          <w:szCs w:val="20"/>
        </w:rPr>
        <w:br/>
        <w:t xml:space="preserve">In occasione del Forum Mondiale per lo sviluppo economico locale, la Città di </w:t>
      </w: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 xml:space="preserve">Torino </w:t>
      </w:r>
      <w:r w:rsidRPr="00D830D4">
        <w:rPr>
          <w:rFonts w:asciiTheme="minorHAnsi" w:hAnsiTheme="minorHAnsi" w:cstheme="minorHAnsi"/>
          <w:sz w:val="20"/>
          <w:szCs w:val="20"/>
        </w:rPr>
        <w:t xml:space="preserve">ci chiede di </w:t>
      </w:r>
    </w:p>
    <w:p w14:paraId="2FB17976" w14:textId="77777777" w:rsidR="00D830D4" w:rsidRPr="00D830D4" w:rsidRDefault="00D830D4" w:rsidP="00D830D4">
      <w:pPr>
        <w:pStyle w:val="has-background"/>
        <w:shd w:val="clear" w:color="auto" w:fill="FEEECA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Fonts w:asciiTheme="minorHAnsi" w:hAnsiTheme="minorHAnsi" w:cstheme="minorHAnsi"/>
          <w:sz w:val="20"/>
          <w:szCs w:val="20"/>
        </w:rPr>
        <w:t xml:space="preserve">organizzare un’edizione speciale di Fa’ la cosa </w:t>
      </w:r>
      <w:proofErr w:type="gramStart"/>
      <w:r w:rsidRPr="00D830D4">
        <w:rPr>
          <w:rFonts w:asciiTheme="minorHAnsi" w:hAnsiTheme="minorHAnsi" w:cstheme="minorHAnsi"/>
          <w:sz w:val="20"/>
          <w:szCs w:val="20"/>
        </w:rPr>
        <w:t>giusta!.</w:t>
      </w:r>
      <w:proofErr w:type="gramEnd"/>
    </w:p>
    <w:p w14:paraId="468D7E3B" w14:textId="77777777" w:rsidR="00D830D4" w:rsidRPr="00D830D4" w:rsidRDefault="00D830D4" w:rsidP="00D830D4">
      <w:pPr>
        <w:pStyle w:val="has-background"/>
        <w:shd w:val="clear" w:color="auto" w:fill="F2D3DD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30D4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2016</w:t>
      </w:r>
      <w:r w:rsidRPr="00D830D4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830D4">
        <w:rPr>
          <w:rFonts w:asciiTheme="minorHAnsi" w:hAnsiTheme="minorHAnsi" w:cstheme="minorHAnsi"/>
          <w:sz w:val="20"/>
          <w:szCs w:val="20"/>
        </w:rPr>
        <w:t>Esce “</w:t>
      </w:r>
      <w:hyperlink r:id="rId8" w:history="1">
        <w:r w:rsidRPr="00D830D4">
          <w:rPr>
            <w:rStyle w:val="Collegamentoipertestuale"/>
            <w:rFonts w:asciiTheme="minorHAnsi" w:eastAsiaTheme="majorEastAsia" w:hAnsiTheme="minorHAnsi" w:cstheme="minorHAnsi"/>
            <w:b/>
            <w:bCs/>
            <w:sz w:val="20"/>
            <w:szCs w:val="20"/>
          </w:rPr>
          <w:t>Dory Fantasmagorica</w:t>
        </w:r>
      </w:hyperlink>
      <w:r w:rsidRPr="00D830D4">
        <w:rPr>
          <w:rFonts w:asciiTheme="minorHAnsi" w:hAnsiTheme="minorHAnsi" w:cstheme="minorHAnsi"/>
          <w:sz w:val="20"/>
          <w:szCs w:val="20"/>
        </w:rPr>
        <w:t>” di Abby Hanlon, primo volume dell’omonima serie pubblicata in 20 Paesi, che da subito diventa un grande successo anche in Italia e dà il via alla narrativa per ragazzi della collana L’</w:t>
      </w:r>
      <w:proofErr w:type="spellStart"/>
      <w:r w:rsidRPr="00D830D4">
        <w:rPr>
          <w:rFonts w:asciiTheme="minorHAnsi" w:hAnsiTheme="minorHAnsi" w:cstheme="minorHAnsi"/>
          <w:sz w:val="20"/>
          <w:szCs w:val="20"/>
        </w:rPr>
        <w:t>Acchiappastorie</w:t>
      </w:r>
      <w:proofErr w:type="spellEnd"/>
      <w:r w:rsidRPr="00D830D4">
        <w:rPr>
          <w:rFonts w:asciiTheme="minorHAnsi" w:hAnsiTheme="minorHAnsi" w:cstheme="minorHAnsi"/>
          <w:sz w:val="20"/>
          <w:szCs w:val="20"/>
        </w:rPr>
        <w:t>.</w:t>
      </w:r>
    </w:p>
    <w:p w14:paraId="73216FB0" w14:textId="658638DE" w:rsidR="0031062F" w:rsidRPr="00D830D4" w:rsidRDefault="00364496" w:rsidP="00D830D4">
      <w:pPr>
        <w:spacing w:after="0"/>
        <w:jc w:val="both"/>
        <w:rPr>
          <w:rFonts w:cstheme="minorHAnsi"/>
          <w:b/>
          <w:bCs/>
          <w:color w:val="C00000"/>
          <w:sz w:val="20"/>
          <w:szCs w:val="20"/>
        </w:rPr>
      </w:pPr>
      <w:hyperlink r:id="rId9" w:history="1">
        <w:r w:rsidRPr="00D830D4">
          <w:rPr>
            <w:rStyle w:val="Collegamentoipertestuale"/>
            <w:rFonts w:cstheme="minorHAnsi"/>
            <w:b/>
            <w:bCs/>
            <w:sz w:val="20"/>
            <w:szCs w:val="20"/>
          </w:rPr>
          <w:t>https://www.terre.it/speciali/30-anni-di-terre/terre-di-mezzo-editore-festeggiamo-i-nostri-30-anni/</w:t>
        </w:r>
      </w:hyperlink>
      <w:r w:rsidRPr="00D830D4">
        <w:rPr>
          <w:rFonts w:cstheme="minorHAnsi"/>
          <w:b/>
          <w:bCs/>
          <w:color w:val="C00000"/>
          <w:sz w:val="20"/>
          <w:szCs w:val="20"/>
        </w:rPr>
        <w:t xml:space="preserve">. </w:t>
      </w:r>
    </w:p>
    <w:sectPr w:rsidR="0031062F" w:rsidRPr="00D830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86809"/>
    <w:multiLevelType w:val="multilevel"/>
    <w:tmpl w:val="E822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78473A"/>
    <w:multiLevelType w:val="multilevel"/>
    <w:tmpl w:val="83F8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130085">
    <w:abstractNumId w:val="0"/>
  </w:num>
  <w:num w:numId="2" w16cid:durableId="2118596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323D"/>
    <w:rsid w:val="00126851"/>
    <w:rsid w:val="001C6029"/>
    <w:rsid w:val="0031062F"/>
    <w:rsid w:val="00364496"/>
    <w:rsid w:val="00C5323D"/>
    <w:rsid w:val="00D830D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1473"/>
  <w15:chartTrackingRefBased/>
  <w15:docId w15:val="{B3D5B6CC-4E28-47AE-832E-611CCD5B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3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3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323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3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323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3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3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3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3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323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32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323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323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323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32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32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32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32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3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3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32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3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32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32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32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323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32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323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323D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364496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btnsearch">
    <w:name w:val="btn_search"/>
    <w:basedOn w:val="Normale"/>
    <w:rsid w:val="0036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64496"/>
    <w:rPr>
      <w:color w:val="0000FF"/>
      <w:u w:val="single"/>
    </w:rPr>
  </w:style>
  <w:style w:type="paragraph" w:customStyle="1" w:styleId="btnhelp">
    <w:name w:val="btn_help"/>
    <w:basedOn w:val="Normale"/>
    <w:rsid w:val="0036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btnaccount">
    <w:name w:val="btn_account"/>
    <w:basedOn w:val="Normale"/>
    <w:rsid w:val="0036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js-mini-cart">
    <w:name w:val="js-mini-cart"/>
    <w:basedOn w:val="Normale"/>
    <w:rsid w:val="0036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osted-on">
    <w:name w:val="posted-on"/>
    <w:basedOn w:val="Carpredefinitoparagrafo"/>
    <w:rsid w:val="00364496"/>
  </w:style>
  <w:style w:type="character" w:customStyle="1" w:styleId="author">
    <w:name w:val="author"/>
    <w:basedOn w:val="Carpredefinitoparagrafo"/>
    <w:rsid w:val="00364496"/>
  </w:style>
  <w:style w:type="paragraph" w:styleId="NormaleWeb">
    <w:name w:val="Normal (Web)"/>
    <w:basedOn w:val="Normale"/>
    <w:uiPriority w:val="99"/>
    <w:semiHidden/>
    <w:unhideWhenUsed/>
    <w:rsid w:val="0036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64496"/>
    <w:rPr>
      <w:b/>
      <w:bCs/>
    </w:rPr>
  </w:style>
  <w:style w:type="paragraph" w:customStyle="1" w:styleId="has-background">
    <w:name w:val="has-background"/>
    <w:basedOn w:val="Normale"/>
    <w:rsid w:val="0036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4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e.it/prodotto/dory-fantasmagor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suu.com/terredimezzo/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rre.it/speciali/30-anni-di-terre/terre-di-mezzo-editore-festeggiamo-i-nostri-30-ann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2024-06-29T04:47:00Z</dcterms:created>
  <dcterms:modified xsi:type="dcterms:W3CDTF">2024-06-29T05:10:00Z</dcterms:modified>
</cp:coreProperties>
</file>