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81360" w14:textId="571629AF" w:rsidR="00B26810" w:rsidRDefault="00B26810" w:rsidP="00B26810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0337B4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3447</w:t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27</w:t>
      </w:r>
      <w:r w:rsidRPr="000337B4">
        <w:rPr>
          <w:rFonts w:asciiTheme="minorHAnsi" w:hAnsiTheme="minorHAnsi" w:cstheme="minorHAnsi"/>
          <w:i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sz w:val="16"/>
          <w:szCs w:val="16"/>
        </w:rPr>
        <w:t>giugno 2024</w:t>
      </w:r>
    </w:p>
    <w:p w14:paraId="702443BC" w14:textId="17FC7616" w:rsidR="00B26810" w:rsidRDefault="00B26810" w:rsidP="00B26810">
      <w:pPr>
        <w:pStyle w:val="NormaleWeb"/>
      </w:pPr>
      <w:r>
        <w:rPr>
          <w:noProof/>
        </w:rPr>
        <w:drawing>
          <wp:inline distT="0" distB="0" distL="0" distR="0" wp14:anchorId="58E54F69" wp14:editId="18EE849D">
            <wp:extent cx="2793600" cy="3960000"/>
            <wp:effectExtent l="0" t="0" r="6985" b="2540"/>
            <wp:docPr id="1956340527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0527" name="Immagine 1" descr="Immagine che contiene testo, giornale, Pubblicazione, Carta da giornal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253" w:rsidRPr="008A7253">
        <w:rPr>
          <w:noProof/>
          <w14:ligatures w14:val="standardContextual"/>
        </w:rPr>
        <w:t xml:space="preserve"> </w:t>
      </w:r>
      <w:r w:rsidR="008A7253" w:rsidRPr="008A7253">
        <w:drawing>
          <wp:inline distT="0" distB="0" distL="0" distR="0" wp14:anchorId="7DCAC471" wp14:editId="1162497D">
            <wp:extent cx="3110400" cy="3960000"/>
            <wp:effectExtent l="0" t="0" r="0" b="2540"/>
            <wp:docPr id="1666701658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01658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7889" w14:textId="77777777" w:rsidR="00B26810" w:rsidRPr="003477AE" w:rsidRDefault="00B26810" w:rsidP="00B26810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16DF3672" w14:textId="56868CF3" w:rsidR="00B26810" w:rsidRPr="00F6192C" w:rsidRDefault="00B26810" w:rsidP="00B26810">
      <w:pPr>
        <w:jc w:val="both"/>
        <w:rPr>
          <w:rFonts w:asciiTheme="minorHAnsi" w:hAnsiTheme="minorHAnsi" w:cstheme="minorHAnsi"/>
        </w:rPr>
      </w:pPr>
      <w:r w:rsidRPr="00F6192C">
        <w:rPr>
          <w:rFonts w:asciiTheme="minorHAnsi" w:hAnsiTheme="minorHAnsi" w:cstheme="minorHAnsi"/>
        </w:rPr>
        <w:t>Il *</w:t>
      </w:r>
      <w:r w:rsidRPr="00F6192C">
        <w:rPr>
          <w:rFonts w:asciiTheme="minorHAnsi" w:hAnsiTheme="minorHAnsi" w:cstheme="minorHAnsi"/>
          <w:b/>
          <w:bCs/>
        </w:rPr>
        <w:t xml:space="preserve">pensiero </w:t>
      </w:r>
      <w:proofErr w:type="gramStart"/>
      <w:r w:rsidRPr="00F6192C">
        <w:rPr>
          <w:rFonts w:asciiTheme="minorHAnsi" w:hAnsiTheme="minorHAnsi" w:cstheme="minorHAnsi"/>
          <w:b/>
          <w:bCs/>
        </w:rPr>
        <w:t>latino</w:t>
      </w:r>
      <w:r w:rsidRPr="00F6192C">
        <w:rPr>
          <w:rFonts w:asciiTheme="minorHAnsi" w:hAnsiTheme="minorHAnsi" w:cstheme="minorHAnsi"/>
        </w:rPr>
        <w:t xml:space="preserve"> :</w:t>
      </w:r>
      <w:proofErr w:type="gramEnd"/>
      <w:r w:rsidRPr="00F6192C">
        <w:rPr>
          <w:rFonts w:asciiTheme="minorHAnsi" w:hAnsiTheme="minorHAnsi" w:cstheme="minorHAnsi"/>
        </w:rPr>
        <w:t xml:space="preserve"> rivista illustrata : lettere, scienze, arti. - Anno 1, n. 1 (15 aprile </w:t>
      </w:r>
      <w:proofErr w:type="gramStart"/>
      <w:r w:rsidRPr="00F6192C">
        <w:rPr>
          <w:rFonts w:asciiTheme="minorHAnsi" w:hAnsiTheme="minorHAnsi" w:cstheme="minorHAnsi"/>
        </w:rPr>
        <w:t>1906)-</w:t>
      </w:r>
      <w:proofErr w:type="gramEnd"/>
      <w:r w:rsidRPr="00F6192C">
        <w:rPr>
          <w:rFonts w:asciiTheme="minorHAnsi" w:hAnsiTheme="minorHAnsi" w:cstheme="minorHAnsi"/>
        </w:rPr>
        <w:t xml:space="preserve">    . - </w:t>
      </w:r>
      <w:proofErr w:type="gramStart"/>
      <w:r w:rsidRPr="00F6192C">
        <w:rPr>
          <w:rFonts w:asciiTheme="minorHAnsi" w:hAnsiTheme="minorHAnsi" w:cstheme="minorHAnsi"/>
        </w:rPr>
        <w:t>Trieste ;</w:t>
      </w:r>
      <w:proofErr w:type="gramEnd"/>
      <w:r w:rsidRPr="00F6192C">
        <w:rPr>
          <w:rFonts w:asciiTheme="minorHAnsi" w:hAnsiTheme="minorHAnsi" w:cstheme="minorHAnsi"/>
        </w:rPr>
        <w:t xml:space="preserve"> Udine : </w:t>
      </w:r>
      <w:proofErr w:type="spellStart"/>
      <w:r w:rsidRPr="00F6192C">
        <w:rPr>
          <w:rFonts w:asciiTheme="minorHAnsi" w:hAnsiTheme="minorHAnsi" w:cstheme="minorHAnsi"/>
        </w:rPr>
        <w:t>Tip</w:t>
      </w:r>
      <w:proofErr w:type="spellEnd"/>
      <w:r w:rsidRPr="00F6192C">
        <w:rPr>
          <w:rFonts w:asciiTheme="minorHAnsi" w:hAnsiTheme="minorHAnsi" w:cstheme="minorHAnsi"/>
        </w:rPr>
        <w:t xml:space="preserve">. Fratelli Tosolini, 1906. – 1 </w:t>
      </w:r>
      <w:proofErr w:type="gramStart"/>
      <w:r w:rsidRPr="00F6192C">
        <w:rPr>
          <w:rFonts w:asciiTheme="minorHAnsi" w:hAnsiTheme="minorHAnsi" w:cstheme="minorHAnsi"/>
        </w:rPr>
        <w:t>volume :</w:t>
      </w:r>
      <w:proofErr w:type="gramEnd"/>
      <w:r w:rsidRPr="00F6192C">
        <w:rPr>
          <w:rFonts w:asciiTheme="minorHAnsi" w:hAnsiTheme="minorHAnsi" w:cstheme="minorHAnsi"/>
        </w:rPr>
        <w:t xml:space="preserve"> ill. - CUBI 449841. - BNI 1906-4286. - CFI0361234</w:t>
      </w:r>
      <w:r w:rsidR="00F6192C" w:rsidRPr="00F6192C">
        <w:rPr>
          <w:rFonts w:asciiTheme="minorHAnsi" w:hAnsiTheme="minorHAnsi" w:cstheme="minorHAnsi"/>
        </w:rPr>
        <w:t>; PUV0127817</w:t>
      </w:r>
    </w:p>
    <w:p w14:paraId="75695193" w14:textId="77777777" w:rsidR="00B26810" w:rsidRPr="00F6192C" w:rsidRDefault="00B26810" w:rsidP="00B26810">
      <w:pPr>
        <w:jc w:val="both"/>
        <w:rPr>
          <w:rFonts w:asciiTheme="minorHAnsi" w:hAnsiTheme="minorHAnsi" w:cstheme="minorHAnsi"/>
        </w:rPr>
      </w:pPr>
    </w:p>
    <w:p w14:paraId="098D6E40" w14:textId="50861A48" w:rsidR="00B26810" w:rsidRPr="00F6192C" w:rsidRDefault="00B26810" w:rsidP="00B26810">
      <w:pPr>
        <w:jc w:val="both"/>
        <w:rPr>
          <w:rFonts w:asciiTheme="minorHAnsi" w:hAnsiTheme="minorHAnsi" w:cstheme="minorHAnsi"/>
        </w:rPr>
      </w:pPr>
      <w:r w:rsidRPr="00F6192C">
        <w:rPr>
          <w:rFonts w:asciiTheme="minorHAnsi" w:hAnsiTheme="minorHAnsi" w:cstheme="minorHAnsi"/>
        </w:rPr>
        <w:t>Il *</w:t>
      </w:r>
      <w:r w:rsidRPr="00F6192C">
        <w:rPr>
          <w:rFonts w:asciiTheme="minorHAnsi" w:hAnsiTheme="minorHAnsi" w:cstheme="minorHAnsi"/>
          <w:b/>
          <w:bCs/>
        </w:rPr>
        <w:t>pensiero latino nell'arte e nella vita</w:t>
      </w:r>
      <w:r w:rsidRPr="00F6192C">
        <w:rPr>
          <w:rFonts w:asciiTheme="minorHAnsi" w:hAnsiTheme="minorHAnsi" w:cstheme="minorHAnsi"/>
        </w:rPr>
        <w:t xml:space="preserve">. - Anno 1, n. 1 (26 aprile </w:t>
      </w:r>
      <w:proofErr w:type="gramStart"/>
      <w:r w:rsidRPr="00F6192C">
        <w:rPr>
          <w:rFonts w:asciiTheme="minorHAnsi" w:hAnsiTheme="minorHAnsi" w:cstheme="minorHAnsi"/>
        </w:rPr>
        <w:t>1906)-</w:t>
      </w:r>
      <w:proofErr w:type="gramEnd"/>
      <w:r w:rsidRPr="00F6192C">
        <w:rPr>
          <w:rFonts w:asciiTheme="minorHAnsi" w:hAnsiTheme="minorHAnsi" w:cstheme="minorHAnsi"/>
        </w:rPr>
        <w:t xml:space="preserve">anno 4 (1909). - </w:t>
      </w:r>
      <w:proofErr w:type="gramStart"/>
      <w:r w:rsidRPr="00F6192C">
        <w:rPr>
          <w:rFonts w:asciiTheme="minorHAnsi" w:hAnsiTheme="minorHAnsi" w:cstheme="minorHAnsi"/>
        </w:rPr>
        <w:t>Milano :</w:t>
      </w:r>
      <w:proofErr w:type="gramEnd"/>
      <w:r w:rsidRPr="00F6192C">
        <w:rPr>
          <w:rFonts w:asciiTheme="minorHAnsi" w:hAnsiTheme="minorHAnsi" w:cstheme="minorHAnsi"/>
        </w:rPr>
        <w:t xml:space="preserve"> [s. n., 1906-1909]. – 4 </w:t>
      </w:r>
      <w:proofErr w:type="gramStart"/>
      <w:r w:rsidRPr="00F6192C">
        <w:rPr>
          <w:rFonts w:asciiTheme="minorHAnsi" w:hAnsiTheme="minorHAnsi" w:cstheme="minorHAnsi"/>
        </w:rPr>
        <w:t>volumi ;</w:t>
      </w:r>
      <w:proofErr w:type="gramEnd"/>
      <w:r w:rsidRPr="00F6192C">
        <w:rPr>
          <w:rFonts w:asciiTheme="minorHAnsi" w:hAnsiTheme="minorHAnsi" w:cstheme="minorHAnsi"/>
        </w:rPr>
        <w:t xml:space="preserve"> 42 cm. ((Settimanale; mensile da anno 4, n. 1 (agosto 1909). - CUBI 449840. - BNI 1906 4285. - CFI0316603</w:t>
      </w:r>
    </w:p>
    <w:p w14:paraId="5E1DA9B6" w14:textId="5A1FC8BD" w:rsidR="00B26810" w:rsidRPr="00F6192C" w:rsidRDefault="00B26810" w:rsidP="00B26810">
      <w:pPr>
        <w:jc w:val="both"/>
        <w:rPr>
          <w:rFonts w:asciiTheme="minorHAnsi" w:hAnsiTheme="minorHAnsi" w:cstheme="minorHAnsi"/>
        </w:rPr>
      </w:pPr>
      <w:r w:rsidRPr="00F6192C">
        <w:rPr>
          <w:rFonts w:asciiTheme="minorHAnsi" w:hAnsiTheme="minorHAnsi" w:cstheme="minorHAnsi"/>
        </w:rPr>
        <w:t>Variante del titolo: *Pensiero latino</w:t>
      </w:r>
    </w:p>
    <w:p w14:paraId="09F384C0" w14:textId="6BEE8BC3" w:rsidR="00F6192C" w:rsidRPr="008A7253" w:rsidRDefault="00F6192C" w:rsidP="00B26810">
      <w:pPr>
        <w:jc w:val="both"/>
        <w:rPr>
          <w:rFonts w:asciiTheme="minorHAnsi" w:hAnsiTheme="minorHAnsi" w:cstheme="minorHAnsi"/>
          <w:b/>
          <w:bCs/>
          <w:color w:val="C00000"/>
        </w:rPr>
      </w:pPr>
      <w:r w:rsidRPr="008A7253">
        <w:rPr>
          <w:rFonts w:asciiTheme="minorHAnsi" w:hAnsiTheme="minorHAnsi" w:cstheme="minorHAnsi"/>
          <w:b/>
          <w:bCs/>
          <w:color w:val="C00000"/>
        </w:rPr>
        <w:t xml:space="preserve">Copia digitale </w:t>
      </w:r>
      <w:hyperlink r:id="rId6" w:history="1">
        <w:r w:rsidRPr="008A7253">
          <w:rPr>
            <w:rStyle w:val="Collegamentoipertestuale"/>
            <w:rFonts w:asciiTheme="minorHAnsi" w:hAnsiTheme="minorHAnsi" w:cstheme="minorHAnsi"/>
            <w:b/>
            <w:bCs/>
            <w:color w:val="C00000"/>
          </w:rPr>
          <w:t>1906-1909</w:t>
        </w:r>
      </w:hyperlink>
    </w:p>
    <w:p w14:paraId="6A0C934B" w14:textId="77777777" w:rsidR="00B26810" w:rsidRPr="00F6192C" w:rsidRDefault="00B26810" w:rsidP="00B26810">
      <w:pPr>
        <w:jc w:val="both"/>
        <w:rPr>
          <w:rFonts w:asciiTheme="minorHAnsi" w:hAnsiTheme="minorHAnsi" w:cstheme="minorHAnsi"/>
        </w:rPr>
      </w:pPr>
    </w:p>
    <w:p w14:paraId="0914AADA" w14:textId="5C3386D0" w:rsidR="00B26810" w:rsidRDefault="00B26810" w:rsidP="00B26810">
      <w:pPr>
        <w:jc w:val="both"/>
        <w:rPr>
          <w:rFonts w:asciiTheme="minorHAnsi" w:hAnsiTheme="minorHAnsi" w:cstheme="minorHAnsi"/>
          <w:b/>
          <w:bCs/>
        </w:rPr>
      </w:pPr>
      <w:bookmarkStart w:id="0" w:name="_Hlk170446059"/>
      <w:r w:rsidRPr="00F6192C">
        <w:rPr>
          <w:rFonts w:asciiTheme="minorHAnsi" w:hAnsiTheme="minorHAnsi" w:cstheme="minorHAnsi"/>
          <w:bCs/>
        </w:rPr>
        <w:t xml:space="preserve">Il </w:t>
      </w:r>
      <w:r w:rsidRPr="00F6192C">
        <w:rPr>
          <w:rFonts w:asciiTheme="minorHAnsi" w:hAnsiTheme="minorHAnsi" w:cstheme="minorHAnsi"/>
          <w:b/>
          <w:bCs/>
        </w:rPr>
        <w:t xml:space="preserve">*pensiero </w:t>
      </w:r>
      <w:proofErr w:type="gramStart"/>
      <w:r w:rsidRPr="00F6192C">
        <w:rPr>
          <w:rFonts w:asciiTheme="minorHAnsi" w:hAnsiTheme="minorHAnsi" w:cstheme="minorHAnsi"/>
          <w:b/>
          <w:bCs/>
        </w:rPr>
        <w:t xml:space="preserve">latino </w:t>
      </w:r>
      <w:r w:rsidRPr="00F6192C">
        <w:rPr>
          <w:rFonts w:asciiTheme="minorHAnsi" w:hAnsiTheme="minorHAnsi" w:cstheme="minorHAnsi"/>
          <w:bCs/>
        </w:rPr>
        <w:t>:</w:t>
      </w:r>
      <w:proofErr w:type="gramEnd"/>
      <w:r w:rsidRPr="00F6192C">
        <w:rPr>
          <w:rFonts w:asciiTheme="minorHAnsi" w:hAnsiTheme="minorHAnsi" w:cstheme="minorHAnsi"/>
          <w:bCs/>
        </w:rPr>
        <w:t xml:space="preserve"> organo per l’unione franco-italiana e dei popoli latini : politico, finanziario, artistico mondano</w:t>
      </w:r>
      <w:bookmarkEnd w:id="0"/>
      <w:r w:rsidRPr="00F6192C">
        <w:rPr>
          <w:rFonts w:asciiTheme="minorHAnsi" w:hAnsiTheme="minorHAnsi" w:cstheme="minorHAnsi"/>
          <w:bCs/>
        </w:rPr>
        <w:t xml:space="preserve">. – Anno 1, n. 1 (2 dicembre </w:t>
      </w:r>
      <w:proofErr w:type="gramStart"/>
      <w:r w:rsidRPr="00F6192C">
        <w:rPr>
          <w:rFonts w:asciiTheme="minorHAnsi" w:hAnsiTheme="minorHAnsi" w:cstheme="minorHAnsi"/>
          <w:bCs/>
        </w:rPr>
        <w:t>1925)-</w:t>
      </w:r>
      <w:proofErr w:type="gramEnd"/>
      <w:r w:rsidRPr="00F6192C">
        <w:rPr>
          <w:rFonts w:asciiTheme="minorHAnsi" w:hAnsiTheme="minorHAnsi" w:cstheme="minorHAnsi"/>
          <w:bCs/>
        </w:rPr>
        <w:t xml:space="preserve">anno 3, n. 62 (25 gennaio 1927). – </w:t>
      </w:r>
      <w:proofErr w:type="spellStart"/>
      <w:proofErr w:type="gramStart"/>
      <w:r w:rsidRPr="00F6192C">
        <w:rPr>
          <w:rFonts w:asciiTheme="minorHAnsi" w:hAnsiTheme="minorHAnsi" w:cstheme="minorHAnsi"/>
          <w:bCs/>
        </w:rPr>
        <w:t>Nice</w:t>
      </w:r>
      <w:proofErr w:type="spellEnd"/>
      <w:r w:rsidRPr="00F6192C">
        <w:rPr>
          <w:rFonts w:asciiTheme="minorHAnsi" w:hAnsiTheme="minorHAnsi" w:cstheme="minorHAnsi"/>
          <w:bCs/>
        </w:rPr>
        <w:t xml:space="preserve"> :</w:t>
      </w:r>
      <w:proofErr w:type="gramEnd"/>
      <w:r w:rsidRPr="00F6192C">
        <w:rPr>
          <w:rFonts w:asciiTheme="minorHAnsi" w:hAnsiTheme="minorHAnsi" w:cstheme="minorHAnsi"/>
          <w:bCs/>
        </w:rPr>
        <w:t xml:space="preserve"> [s.n., 1925-1927]. – 3 volumi. ((Settimanale. – Il complemento del titolo varia</w:t>
      </w:r>
      <w:r w:rsidR="008A7253">
        <w:rPr>
          <w:rFonts w:asciiTheme="minorHAnsi" w:hAnsiTheme="minorHAnsi" w:cstheme="minorHAnsi"/>
          <w:bCs/>
        </w:rPr>
        <w:t>: organo settimanale fascista per l’unione franco-italiana e dei popoli latini</w:t>
      </w:r>
      <w:r w:rsidRPr="00F6192C">
        <w:rPr>
          <w:rFonts w:asciiTheme="minorHAnsi" w:hAnsiTheme="minorHAnsi" w:cstheme="minorHAnsi"/>
          <w:bCs/>
        </w:rPr>
        <w:t>. - Direttore: Giuseppe Torre</w:t>
      </w:r>
      <w:r w:rsidRPr="00F6192C">
        <w:rPr>
          <w:rFonts w:asciiTheme="minorHAnsi" w:hAnsiTheme="minorHAnsi" w:cstheme="minorHAnsi"/>
          <w:b/>
          <w:bCs/>
        </w:rPr>
        <w:t xml:space="preserve"> </w:t>
      </w:r>
    </w:p>
    <w:p w14:paraId="6DDDC9B2" w14:textId="032CCDF6" w:rsidR="008A7253" w:rsidRPr="008A7253" w:rsidRDefault="008A7253" w:rsidP="00B26810">
      <w:pPr>
        <w:jc w:val="both"/>
        <w:rPr>
          <w:rFonts w:asciiTheme="minorHAnsi" w:hAnsiTheme="minorHAnsi" w:cstheme="minorHAnsi"/>
        </w:rPr>
      </w:pPr>
      <w:r w:rsidRPr="008A7253">
        <w:rPr>
          <w:rFonts w:asciiTheme="minorHAnsi" w:hAnsiTheme="minorHAnsi" w:cstheme="minorHAnsi"/>
        </w:rPr>
        <w:t>Soggetto: Italia e Francia – 1925-1927</w:t>
      </w:r>
    </w:p>
    <w:p w14:paraId="78EB271D" w14:textId="77777777" w:rsidR="00B26810" w:rsidRPr="008A7253" w:rsidRDefault="00B26810" w:rsidP="00B26810">
      <w:pPr>
        <w:jc w:val="both"/>
        <w:rPr>
          <w:rFonts w:asciiTheme="minorHAnsi" w:hAnsiTheme="minorHAnsi" w:cstheme="minorHAnsi"/>
          <w:b/>
          <w:color w:val="C00000"/>
        </w:rPr>
      </w:pPr>
      <w:r w:rsidRPr="008A7253">
        <w:rPr>
          <w:rFonts w:asciiTheme="minorHAnsi" w:hAnsiTheme="minorHAnsi" w:cstheme="minorHAnsi"/>
          <w:b/>
          <w:color w:val="C00000"/>
        </w:rPr>
        <w:t xml:space="preserve">Copia digitale a: </w:t>
      </w:r>
      <w:hyperlink r:id="rId7" w:history="1">
        <w:r w:rsidRPr="008A7253">
          <w:rPr>
            <w:rStyle w:val="Collegamentoipertestuale"/>
            <w:rFonts w:asciiTheme="minorHAnsi" w:hAnsiTheme="minorHAnsi" w:cstheme="minorHAnsi"/>
            <w:b/>
            <w:color w:val="C00000"/>
          </w:rPr>
          <w:t>https://gallica.bnf.fr/ark:/12148/cb32834992k/date&amp;rk=729617;2</w:t>
        </w:r>
      </w:hyperlink>
    </w:p>
    <w:p w14:paraId="41FB470D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06EEC"/>
    <w:rsid w:val="0031062F"/>
    <w:rsid w:val="004F79DA"/>
    <w:rsid w:val="005938AF"/>
    <w:rsid w:val="008A7253"/>
    <w:rsid w:val="00A55EF1"/>
    <w:rsid w:val="00B26810"/>
    <w:rsid w:val="00E06EEC"/>
    <w:rsid w:val="00E84EF4"/>
    <w:rsid w:val="00F6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C2609"/>
  <w15:chartTrackingRefBased/>
  <w15:docId w15:val="{28577C39-70F4-4800-B7AC-8A5A1D61E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681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6E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06E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06EE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06E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06EE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06E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06E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06E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06E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06EE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06E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06EE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06EE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06EE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06EE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06EE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06EE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06EE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06E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06E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06E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06E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06E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06EE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06EE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06EE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06EE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06EE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06EE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B26810"/>
    <w:rPr>
      <w:strike w:val="0"/>
      <w:dstrike w:val="0"/>
      <w:color w:val="000000"/>
      <w:u w:val="none"/>
    </w:rPr>
  </w:style>
  <w:style w:type="paragraph" w:styleId="NormaleWeb">
    <w:name w:val="Normal (Web)"/>
    <w:basedOn w:val="Normale"/>
    <w:uiPriority w:val="99"/>
    <w:semiHidden/>
    <w:unhideWhenUsed/>
    <w:rsid w:val="00B26810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1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7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allica.bnf.fr/ark:/12148/cb32834992k/date&amp;rk=729617;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pac.sbn.it/risultati-ricerca-avanzata/-/opac-adv/all?monocampo=PENSIERO+LATINO&amp;level%5B%5D=s&amp;count_noelet=&amp;formato_elet=&amp;__id=generated_id_55&amp;sort_access=Data_ascendente%3A+min+31%2C+min+3086%2C+min+5003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2024-06-27T09:04:00Z</dcterms:created>
  <dcterms:modified xsi:type="dcterms:W3CDTF">2024-06-28T03:51:00Z</dcterms:modified>
</cp:coreProperties>
</file>