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D5B64" w14:textId="0E5EA676" w:rsidR="00D11E4D" w:rsidRPr="001C0965" w:rsidRDefault="00D11E4D" w:rsidP="00D11E4D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68635545"/>
      <w:r>
        <w:rPr>
          <w:rFonts w:cstheme="minorHAnsi"/>
          <w:b/>
          <w:color w:val="C00000"/>
          <w:sz w:val="44"/>
          <w:szCs w:val="44"/>
        </w:rPr>
        <w:t>XX409</w:t>
      </w:r>
      <w:r w:rsidRPr="001C0965">
        <w:rPr>
          <w:rFonts w:cstheme="minorHAnsi"/>
          <w:b/>
          <w:color w:val="C00000"/>
          <w:sz w:val="44"/>
          <w:szCs w:val="44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Cs/>
          <w:i/>
          <w:iCs/>
          <w:sz w:val="16"/>
          <w:szCs w:val="16"/>
        </w:rPr>
        <w:t xml:space="preserve">Scheda creata il </w:t>
      </w:r>
      <w:r>
        <w:rPr>
          <w:rFonts w:cstheme="minorHAnsi"/>
          <w:bCs/>
          <w:i/>
          <w:iCs/>
          <w:sz w:val="16"/>
          <w:szCs w:val="16"/>
        </w:rPr>
        <w:t>7</w:t>
      </w:r>
      <w:r w:rsidRPr="001C0965">
        <w:rPr>
          <w:rFonts w:cstheme="minorHAnsi"/>
          <w:bCs/>
          <w:i/>
          <w:iCs/>
          <w:sz w:val="16"/>
          <w:szCs w:val="16"/>
        </w:rPr>
        <w:t xml:space="preserve"> giugno 2024</w:t>
      </w:r>
    </w:p>
    <w:p w14:paraId="74D80C0D" w14:textId="77777777" w:rsidR="00D11E4D" w:rsidRPr="009944FA" w:rsidRDefault="00D11E4D" w:rsidP="00D11E4D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9944FA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56FE45FE" w14:textId="77777777" w:rsidR="00D11E4D" w:rsidRPr="000D3D4A" w:rsidRDefault="00D11E4D" w:rsidP="00D11E4D">
      <w:pPr>
        <w:spacing w:after="0" w:line="240" w:lineRule="auto"/>
        <w:jc w:val="both"/>
        <w:rPr>
          <w:sz w:val="24"/>
          <w:szCs w:val="24"/>
        </w:rPr>
      </w:pPr>
      <w:r w:rsidRPr="000D3D4A">
        <w:rPr>
          <w:sz w:val="24"/>
          <w:szCs w:val="24"/>
        </w:rPr>
        <w:t>*</w:t>
      </w:r>
      <w:proofErr w:type="gramStart"/>
      <w:r w:rsidRPr="000D3D4A">
        <w:rPr>
          <w:b/>
          <w:bCs/>
          <w:sz w:val="24"/>
          <w:szCs w:val="24"/>
        </w:rPr>
        <w:t>Rinnovamento</w:t>
      </w:r>
      <w:r w:rsidRPr="000D3D4A">
        <w:rPr>
          <w:sz w:val="24"/>
          <w:szCs w:val="24"/>
        </w:rPr>
        <w:t xml:space="preserve"> :</w:t>
      </w:r>
      <w:proofErr w:type="gramEnd"/>
      <w:r w:rsidRPr="000D3D4A">
        <w:rPr>
          <w:sz w:val="24"/>
          <w:szCs w:val="24"/>
        </w:rPr>
        <w:t xml:space="preserve"> organo politico amministrativo. - Anno 1, n. 1 (16 giugno 1910). - </w:t>
      </w:r>
      <w:proofErr w:type="gramStart"/>
      <w:r w:rsidRPr="000D3D4A">
        <w:rPr>
          <w:sz w:val="24"/>
          <w:szCs w:val="24"/>
        </w:rPr>
        <w:t>Macerata :</w:t>
      </w:r>
      <w:proofErr w:type="gramEnd"/>
      <w:r w:rsidRPr="000D3D4A">
        <w:rPr>
          <w:sz w:val="24"/>
          <w:szCs w:val="24"/>
        </w:rPr>
        <w:t xml:space="preserve"> </w:t>
      </w:r>
      <w:proofErr w:type="spellStart"/>
      <w:r w:rsidRPr="000D3D4A">
        <w:rPr>
          <w:sz w:val="24"/>
          <w:szCs w:val="24"/>
        </w:rPr>
        <w:t>Tip</w:t>
      </w:r>
      <w:proofErr w:type="spellEnd"/>
      <w:r w:rsidRPr="000D3D4A">
        <w:rPr>
          <w:sz w:val="24"/>
          <w:szCs w:val="24"/>
        </w:rPr>
        <w:t xml:space="preserve">. P. </w:t>
      </w:r>
      <w:proofErr w:type="spellStart"/>
      <w:r w:rsidRPr="000D3D4A">
        <w:rPr>
          <w:sz w:val="24"/>
          <w:szCs w:val="24"/>
        </w:rPr>
        <w:t>Colcerasa</w:t>
      </w:r>
      <w:proofErr w:type="spellEnd"/>
      <w:r w:rsidRPr="000D3D4A">
        <w:rPr>
          <w:sz w:val="24"/>
          <w:szCs w:val="24"/>
        </w:rPr>
        <w:t>, 1910. – 1 volume. ((Settimanale. - CFI0719097</w:t>
      </w:r>
    </w:p>
    <w:p w14:paraId="73CFF6EA" w14:textId="77777777" w:rsidR="00D11E4D" w:rsidRPr="000D3D4A" w:rsidRDefault="00D11E4D" w:rsidP="00D11E4D">
      <w:pPr>
        <w:spacing w:after="0" w:line="240" w:lineRule="auto"/>
        <w:jc w:val="both"/>
        <w:rPr>
          <w:sz w:val="24"/>
          <w:szCs w:val="24"/>
        </w:rPr>
      </w:pPr>
    </w:p>
    <w:p w14:paraId="19917275" w14:textId="77777777" w:rsidR="00D11E4D" w:rsidRPr="0041152A" w:rsidRDefault="00D11E4D" w:rsidP="00D11E4D">
      <w:pPr>
        <w:spacing w:after="0" w:line="240" w:lineRule="auto"/>
        <w:jc w:val="both"/>
        <w:rPr>
          <w:sz w:val="24"/>
          <w:szCs w:val="24"/>
        </w:rPr>
      </w:pPr>
      <w:r w:rsidRPr="0041152A">
        <w:rPr>
          <w:sz w:val="24"/>
          <w:szCs w:val="24"/>
        </w:rPr>
        <w:t>Il *</w:t>
      </w:r>
      <w:proofErr w:type="gramStart"/>
      <w:r w:rsidRPr="0041152A">
        <w:rPr>
          <w:b/>
          <w:bCs/>
          <w:sz w:val="24"/>
          <w:szCs w:val="24"/>
        </w:rPr>
        <w:t>rinnovamento</w:t>
      </w:r>
      <w:r w:rsidRPr="0041152A">
        <w:rPr>
          <w:sz w:val="24"/>
          <w:szCs w:val="24"/>
        </w:rPr>
        <w:t xml:space="preserve"> :</w:t>
      </w:r>
      <w:proofErr w:type="gramEnd"/>
      <w:r w:rsidRPr="0041152A">
        <w:rPr>
          <w:sz w:val="24"/>
          <w:szCs w:val="24"/>
        </w:rPr>
        <w:t xml:space="preserve"> periodico settimanale fanese. - Anno 1, n. 1 (24 agosto </w:t>
      </w:r>
      <w:proofErr w:type="gramStart"/>
      <w:r w:rsidRPr="0041152A">
        <w:rPr>
          <w:sz w:val="24"/>
          <w:szCs w:val="24"/>
        </w:rPr>
        <w:t>1919)-</w:t>
      </w:r>
      <w:proofErr w:type="gramEnd"/>
      <w:r w:rsidRPr="0041152A">
        <w:rPr>
          <w:sz w:val="24"/>
          <w:szCs w:val="24"/>
        </w:rPr>
        <w:t xml:space="preserve">anno 2, n. 32 (24 ottobre 1920). - </w:t>
      </w:r>
      <w:proofErr w:type="gramStart"/>
      <w:r w:rsidRPr="0041152A">
        <w:rPr>
          <w:sz w:val="24"/>
          <w:szCs w:val="24"/>
        </w:rPr>
        <w:t>Fano :</w:t>
      </w:r>
      <w:proofErr w:type="gramEnd"/>
      <w:r w:rsidRPr="0041152A">
        <w:rPr>
          <w:sz w:val="24"/>
          <w:szCs w:val="24"/>
        </w:rPr>
        <w:t xml:space="preserve"> </w:t>
      </w:r>
      <w:proofErr w:type="spellStart"/>
      <w:r w:rsidRPr="0041152A">
        <w:rPr>
          <w:sz w:val="24"/>
          <w:szCs w:val="24"/>
        </w:rPr>
        <w:t>Tip</w:t>
      </w:r>
      <w:proofErr w:type="spellEnd"/>
      <w:r w:rsidRPr="0041152A">
        <w:rPr>
          <w:sz w:val="24"/>
          <w:szCs w:val="24"/>
        </w:rPr>
        <w:t xml:space="preserve">. Cooperativa, 1919-1920. – 2 </w:t>
      </w:r>
      <w:proofErr w:type="gramStart"/>
      <w:r w:rsidRPr="0041152A">
        <w:rPr>
          <w:sz w:val="24"/>
          <w:szCs w:val="24"/>
        </w:rPr>
        <w:t>volumi ;</w:t>
      </w:r>
      <w:proofErr w:type="gramEnd"/>
      <w:r w:rsidRPr="0041152A">
        <w:rPr>
          <w:sz w:val="24"/>
          <w:szCs w:val="24"/>
        </w:rPr>
        <w:t xml:space="preserve"> 38 cm. - CUBI 507572. - BNI 1920-573. - CFI0363784</w:t>
      </w:r>
    </w:p>
    <w:p w14:paraId="7BE0BF27" w14:textId="77777777" w:rsidR="00D11E4D" w:rsidRPr="0041152A" w:rsidRDefault="00D11E4D" w:rsidP="00D11E4D">
      <w:pPr>
        <w:spacing w:after="0" w:line="240" w:lineRule="auto"/>
        <w:jc w:val="both"/>
        <w:rPr>
          <w:sz w:val="24"/>
          <w:szCs w:val="24"/>
        </w:rPr>
      </w:pPr>
      <w:r w:rsidRPr="0041152A">
        <w:rPr>
          <w:sz w:val="24"/>
          <w:szCs w:val="24"/>
        </w:rPr>
        <w:t>Soggetto: Fano – 1919-1920</w:t>
      </w:r>
    </w:p>
    <w:p w14:paraId="78123466" w14:textId="77777777" w:rsidR="00D11E4D" w:rsidRPr="001E53A7" w:rsidRDefault="00D11E4D" w:rsidP="00D11E4D">
      <w:pPr>
        <w:spacing w:after="0" w:line="240" w:lineRule="auto"/>
        <w:jc w:val="both"/>
        <w:rPr>
          <w:sz w:val="24"/>
          <w:szCs w:val="24"/>
        </w:rPr>
      </w:pPr>
    </w:p>
    <w:p w14:paraId="6D71295C" w14:textId="77777777" w:rsidR="00D11E4D" w:rsidRPr="001E53A7" w:rsidRDefault="00D11E4D" w:rsidP="00D11E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proofErr w:type="gramStart"/>
      <w:r w:rsidRPr="001E53A7">
        <w:rPr>
          <w:b/>
          <w:bCs/>
          <w:sz w:val="24"/>
          <w:szCs w:val="24"/>
        </w:rPr>
        <w:t>Rinnovamento</w:t>
      </w:r>
      <w:r w:rsidRPr="001E53A7">
        <w:rPr>
          <w:sz w:val="24"/>
          <w:szCs w:val="24"/>
        </w:rPr>
        <w:t xml:space="preserve"> :</w:t>
      </w:r>
      <w:proofErr w:type="gramEnd"/>
      <w:r w:rsidRPr="001E53A7">
        <w:rPr>
          <w:sz w:val="24"/>
          <w:szCs w:val="24"/>
        </w:rPr>
        <w:t xml:space="preserve"> settimanale della Sezione del Partito popolare italiano di Jesi. - A</w:t>
      </w:r>
      <w:r>
        <w:rPr>
          <w:sz w:val="24"/>
          <w:szCs w:val="24"/>
        </w:rPr>
        <w:t>nno</w:t>
      </w:r>
      <w:r w:rsidRPr="001E53A7">
        <w:rPr>
          <w:sz w:val="24"/>
          <w:szCs w:val="24"/>
        </w:rPr>
        <w:t xml:space="preserve"> 1, n. 1 (28 ott</w:t>
      </w:r>
      <w:r>
        <w:rPr>
          <w:sz w:val="24"/>
          <w:szCs w:val="24"/>
        </w:rPr>
        <w:t>obre</w:t>
      </w:r>
      <w:r w:rsidRPr="001E53A7">
        <w:rPr>
          <w:sz w:val="24"/>
          <w:szCs w:val="24"/>
        </w:rPr>
        <w:t xml:space="preserve"> </w:t>
      </w:r>
      <w:proofErr w:type="gramStart"/>
      <w:r w:rsidRPr="001E53A7">
        <w:rPr>
          <w:sz w:val="24"/>
          <w:szCs w:val="24"/>
        </w:rPr>
        <w:t>1919)-</w:t>
      </w:r>
      <w:proofErr w:type="gramEnd"/>
      <w:r w:rsidRPr="001E53A7">
        <w:rPr>
          <w:sz w:val="24"/>
          <w:szCs w:val="24"/>
        </w:rPr>
        <w:t>a</w:t>
      </w:r>
      <w:r>
        <w:rPr>
          <w:sz w:val="24"/>
          <w:szCs w:val="24"/>
        </w:rPr>
        <w:t>nno</w:t>
      </w:r>
      <w:r w:rsidRPr="001E53A7">
        <w:rPr>
          <w:sz w:val="24"/>
          <w:szCs w:val="24"/>
        </w:rPr>
        <w:t xml:space="preserve"> 2, n. 3 (30 gen</w:t>
      </w:r>
      <w:r>
        <w:rPr>
          <w:sz w:val="24"/>
          <w:szCs w:val="24"/>
        </w:rPr>
        <w:t>naio</w:t>
      </w:r>
      <w:r w:rsidRPr="001E53A7">
        <w:rPr>
          <w:sz w:val="24"/>
          <w:szCs w:val="24"/>
        </w:rPr>
        <w:t xml:space="preserve"> 1920). - </w:t>
      </w:r>
      <w:proofErr w:type="gramStart"/>
      <w:r w:rsidRPr="001E53A7">
        <w:rPr>
          <w:sz w:val="24"/>
          <w:szCs w:val="24"/>
        </w:rPr>
        <w:t>Jesi :</w:t>
      </w:r>
      <w:proofErr w:type="gramEnd"/>
      <w:r w:rsidRPr="001E53A7">
        <w:rPr>
          <w:sz w:val="24"/>
          <w:szCs w:val="24"/>
        </w:rPr>
        <w:t xml:space="preserve"> Unione tipografica, 1919-1920. - 2 </w:t>
      </w:r>
      <w:proofErr w:type="gramStart"/>
      <w:r w:rsidRPr="001E53A7">
        <w:rPr>
          <w:sz w:val="24"/>
          <w:szCs w:val="24"/>
        </w:rPr>
        <w:t>v</w:t>
      </w:r>
      <w:r>
        <w:rPr>
          <w:sz w:val="24"/>
          <w:szCs w:val="24"/>
        </w:rPr>
        <w:t>olumi</w:t>
      </w:r>
      <w:r w:rsidRPr="001E53A7">
        <w:rPr>
          <w:sz w:val="24"/>
          <w:szCs w:val="24"/>
        </w:rPr>
        <w:t xml:space="preserve"> ;</w:t>
      </w:r>
      <w:proofErr w:type="gramEnd"/>
      <w:r w:rsidRPr="001E53A7">
        <w:rPr>
          <w:sz w:val="24"/>
          <w:szCs w:val="24"/>
        </w:rPr>
        <w:t xml:space="preserve"> 30 cm. - CUBI 507595. - BNI 1920</w:t>
      </w:r>
      <w:r>
        <w:rPr>
          <w:sz w:val="24"/>
          <w:szCs w:val="24"/>
        </w:rPr>
        <w:t>-</w:t>
      </w:r>
      <w:r w:rsidRPr="001E53A7">
        <w:rPr>
          <w:sz w:val="24"/>
          <w:szCs w:val="24"/>
        </w:rPr>
        <w:t>1039. - CFI0376013</w:t>
      </w:r>
    </w:p>
    <w:p w14:paraId="294C9573" w14:textId="77777777" w:rsidR="00D11E4D" w:rsidRDefault="00D11E4D" w:rsidP="00D11E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Autore: </w:t>
      </w:r>
      <w:r w:rsidRPr="001E53A7">
        <w:rPr>
          <w:sz w:val="24"/>
          <w:szCs w:val="24"/>
        </w:rPr>
        <w:t xml:space="preserve">Partito popolare </w:t>
      </w:r>
      <w:proofErr w:type="gramStart"/>
      <w:r w:rsidRPr="001E53A7">
        <w:rPr>
          <w:sz w:val="24"/>
          <w:szCs w:val="24"/>
        </w:rPr>
        <w:t xml:space="preserve">italiano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Sezione </w:t>
      </w:r>
      <w:r w:rsidRPr="001E53A7">
        <w:rPr>
          <w:sz w:val="24"/>
          <w:szCs w:val="24"/>
        </w:rPr>
        <w:t>di Jesi</w:t>
      </w:r>
    </w:p>
    <w:p w14:paraId="7A0E2D52" w14:textId="77777777" w:rsidR="00D11E4D" w:rsidRDefault="00D11E4D" w:rsidP="00D11E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Soggetto: Politica – Jesi – 1919-1920</w:t>
      </w:r>
    </w:p>
    <w:p w14:paraId="122A2DCB" w14:textId="77777777" w:rsidR="00D11E4D" w:rsidRDefault="00D11E4D" w:rsidP="00D11E4D">
      <w:pPr>
        <w:spacing w:after="0" w:line="240" w:lineRule="auto"/>
        <w:jc w:val="both"/>
        <w:rPr>
          <w:sz w:val="24"/>
          <w:szCs w:val="24"/>
        </w:rPr>
      </w:pPr>
    </w:p>
    <w:p w14:paraId="5B3927C4" w14:textId="10B48863" w:rsidR="00D11E4D" w:rsidRPr="004F2871" w:rsidRDefault="004F2871" w:rsidP="00D11E4D">
      <w:pPr>
        <w:spacing w:after="0" w:line="240" w:lineRule="auto"/>
        <w:jc w:val="both"/>
        <w:rPr>
          <w:sz w:val="24"/>
          <w:szCs w:val="24"/>
        </w:rPr>
      </w:pPr>
      <w:r w:rsidRPr="004F2871">
        <w:rPr>
          <w:sz w:val="24"/>
          <w:szCs w:val="24"/>
        </w:rPr>
        <w:t>*</w:t>
      </w:r>
      <w:proofErr w:type="gramStart"/>
      <w:r w:rsidR="00245E27" w:rsidRPr="004F2871">
        <w:rPr>
          <w:b/>
          <w:bCs/>
          <w:sz w:val="24"/>
          <w:szCs w:val="24"/>
        </w:rPr>
        <w:t>Rinnovamento</w:t>
      </w:r>
      <w:r w:rsidR="00245E27" w:rsidRPr="004F2871">
        <w:rPr>
          <w:sz w:val="24"/>
          <w:szCs w:val="24"/>
        </w:rPr>
        <w:t xml:space="preserve"> :</w:t>
      </w:r>
      <w:proofErr w:type="gramEnd"/>
      <w:r w:rsidR="00245E27" w:rsidRPr="004F2871">
        <w:rPr>
          <w:sz w:val="24"/>
          <w:szCs w:val="24"/>
        </w:rPr>
        <w:t xml:space="preserve"> quindicinale politico delle Marche. - </w:t>
      </w:r>
      <w:r w:rsidR="00711598" w:rsidRPr="00711598">
        <w:rPr>
          <w:sz w:val="24"/>
          <w:szCs w:val="24"/>
        </w:rPr>
        <w:t xml:space="preserve">Anno 1, n. 1 (gennaio </w:t>
      </w:r>
      <w:proofErr w:type="gramStart"/>
      <w:r w:rsidR="00711598" w:rsidRPr="00711598">
        <w:rPr>
          <w:sz w:val="24"/>
          <w:szCs w:val="24"/>
        </w:rPr>
        <w:t>1964)-</w:t>
      </w:r>
      <w:proofErr w:type="gramEnd"/>
      <w:r w:rsidR="00711598" w:rsidRPr="00711598">
        <w:rPr>
          <w:sz w:val="24"/>
          <w:szCs w:val="24"/>
        </w:rPr>
        <w:t xml:space="preserve">anno 3, n. 5 (aprile 1966); anno 3. = nuova serie, n. 1 (giu./lug. </w:t>
      </w:r>
      <w:proofErr w:type="gramStart"/>
      <w:r w:rsidR="00711598" w:rsidRPr="00711598">
        <w:rPr>
          <w:sz w:val="24"/>
          <w:szCs w:val="24"/>
        </w:rPr>
        <w:t>1966)-</w:t>
      </w:r>
      <w:proofErr w:type="gramEnd"/>
      <w:r w:rsidR="00711598" w:rsidRPr="00711598">
        <w:rPr>
          <w:sz w:val="24"/>
          <w:szCs w:val="24"/>
        </w:rPr>
        <w:t xml:space="preserve">    . – </w:t>
      </w:r>
      <w:proofErr w:type="gramStart"/>
      <w:r w:rsidR="00245E27" w:rsidRPr="004F2871">
        <w:rPr>
          <w:sz w:val="24"/>
          <w:szCs w:val="24"/>
        </w:rPr>
        <w:t>Ancona :</w:t>
      </w:r>
      <w:proofErr w:type="gramEnd"/>
      <w:r w:rsidR="00245E27" w:rsidRPr="004F2871">
        <w:rPr>
          <w:sz w:val="24"/>
          <w:szCs w:val="24"/>
        </w:rPr>
        <w:t xml:space="preserve"> [s. n.</w:t>
      </w:r>
      <w:r w:rsidRPr="004F2871">
        <w:rPr>
          <w:sz w:val="24"/>
          <w:szCs w:val="24"/>
        </w:rPr>
        <w:t>, 1964-1973</w:t>
      </w:r>
      <w:r w:rsidR="00245E27" w:rsidRPr="004F2871">
        <w:rPr>
          <w:sz w:val="24"/>
          <w:szCs w:val="24"/>
        </w:rPr>
        <w:t xml:space="preserve">]. </w:t>
      </w:r>
      <w:r>
        <w:rPr>
          <w:sz w:val="24"/>
          <w:szCs w:val="24"/>
        </w:rPr>
        <w:t>–</w:t>
      </w:r>
      <w:r w:rsidR="00245E27" w:rsidRPr="004F28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 </w:t>
      </w:r>
      <w:proofErr w:type="gramStart"/>
      <w:r w:rsidR="00245E27" w:rsidRPr="004F2871">
        <w:rPr>
          <w:sz w:val="24"/>
          <w:szCs w:val="24"/>
        </w:rPr>
        <w:t>v</w:t>
      </w:r>
      <w:r w:rsidRPr="004F2871">
        <w:rPr>
          <w:sz w:val="24"/>
          <w:szCs w:val="24"/>
        </w:rPr>
        <w:t>olumi</w:t>
      </w:r>
      <w:r w:rsidR="00245E27" w:rsidRPr="004F2871">
        <w:rPr>
          <w:sz w:val="24"/>
          <w:szCs w:val="24"/>
        </w:rPr>
        <w:t xml:space="preserve"> ;</w:t>
      </w:r>
      <w:proofErr w:type="gramEnd"/>
      <w:r w:rsidR="00245E27" w:rsidRPr="004F2871">
        <w:rPr>
          <w:sz w:val="24"/>
          <w:szCs w:val="24"/>
        </w:rPr>
        <w:t xml:space="preserve"> 38 cm. </w:t>
      </w:r>
      <w:r w:rsidRPr="004F2871">
        <w:rPr>
          <w:sz w:val="24"/>
          <w:szCs w:val="24"/>
        </w:rPr>
        <w:t>((</w:t>
      </w:r>
      <w:r w:rsidR="00711598">
        <w:rPr>
          <w:sz w:val="24"/>
          <w:szCs w:val="24"/>
        </w:rPr>
        <w:t>Dal 1966 bimestrale; l</w:t>
      </w:r>
      <w:r w:rsidR="00711598" w:rsidRPr="00711598">
        <w:rPr>
          <w:sz w:val="24"/>
          <w:szCs w:val="24"/>
        </w:rPr>
        <w:t xml:space="preserve">a periodicità </w:t>
      </w:r>
      <w:r w:rsidR="00711598">
        <w:rPr>
          <w:sz w:val="24"/>
          <w:szCs w:val="24"/>
        </w:rPr>
        <w:t>varia. – Dal 1966 i</w:t>
      </w:r>
      <w:r w:rsidR="00711598" w:rsidRPr="00711598">
        <w:rPr>
          <w:sz w:val="24"/>
          <w:szCs w:val="24"/>
        </w:rPr>
        <w:t xml:space="preserve">l complemento del titolo varia: bimestrale di informazione e orientamento del Comitato regionale marchigiano del P.C.I. </w:t>
      </w:r>
      <w:r w:rsidR="00711598">
        <w:rPr>
          <w:sz w:val="24"/>
          <w:szCs w:val="24"/>
        </w:rPr>
        <w:t>– Ha come su</w:t>
      </w:r>
      <w:r w:rsidR="00711598" w:rsidRPr="00711598">
        <w:rPr>
          <w:sz w:val="24"/>
          <w:szCs w:val="24"/>
        </w:rPr>
        <w:t xml:space="preserve">pplemento: Quaderni di Rinnovamento. </w:t>
      </w:r>
      <w:r w:rsidR="00711598">
        <w:rPr>
          <w:sz w:val="24"/>
          <w:szCs w:val="24"/>
        </w:rPr>
        <w:t xml:space="preserve">– Il lugo e il tipografo variano: </w:t>
      </w:r>
      <w:proofErr w:type="gramStart"/>
      <w:r w:rsidR="00711598" w:rsidRPr="00711598">
        <w:rPr>
          <w:sz w:val="24"/>
          <w:szCs w:val="24"/>
        </w:rPr>
        <w:t>Pesaro :</w:t>
      </w:r>
      <w:proofErr w:type="gramEnd"/>
      <w:r w:rsidR="00711598" w:rsidRPr="00711598">
        <w:rPr>
          <w:sz w:val="24"/>
          <w:szCs w:val="24"/>
        </w:rPr>
        <w:t xml:space="preserve"> Arti grafiche Federici</w:t>
      </w:r>
      <w:r w:rsidR="00711598">
        <w:rPr>
          <w:sz w:val="24"/>
          <w:szCs w:val="24"/>
        </w:rPr>
        <w:t xml:space="preserve">. - </w:t>
      </w:r>
      <w:r>
        <w:rPr>
          <w:sz w:val="24"/>
          <w:szCs w:val="24"/>
        </w:rPr>
        <w:t xml:space="preserve">Non pubblicato nel 1968 e nel 1972. - </w:t>
      </w:r>
      <w:r w:rsidRPr="004F2871">
        <w:rPr>
          <w:sz w:val="24"/>
          <w:szCs w:val="24"/>
        </w:rPr>
        <w:t xml:space="preserve">Il formato varia: </w:t>
      </w:r>
      <w:proofErr w:type="gramStart"/>
      <w:r w:rsidRPr="004F2871">
        <w:rPr>
          <w:sz w:val="24"/>
          <w:szCs w:val="24"/>
        </w:rPr>
        <w:t xml:space="preserve">44 </w:t>
      </w:r>
      <w:r w:rsidR="00711598">
        <w:rPr>
          <w:sz w:val="24"/>
          <w:szCs w:val="24"/>
        </w:rPr>
        <w:t>;</w:t>
      </w:r>
      <w:proofErr w:type="gramEnd"/>
      <w:r w:rsidR="00711598">
        <w:rPr>
          <w:sz w:val="24"/>
          <w:szCs w:val="24"/>
        </w:rPr>
        <w:t xml:space="preserve"> poi 25 </w:t>
      </w:r>
      <w:r w:rsidRPr="004F2871">
        <w:rPr>
          <w:sz w:val="24"/>
          <w:szCs w:val="24"/>
        </w:rPr>
        <w:t xml:space="preserve">cm. </w:t>
      </w:r>
      <w:r w:rsidR="00711598">
        <w:rPr>
          <w:sz w:val="24"/>
          <w:szCs w:val="24"/>
        </w:rPr>
        <w:t xml:space="preserve">- </w:t>
      </w:r>
      <w:r w:rsidR="00245E27" w:rsidRPr="004F2871">
        <w:rPr>
          <w:sz w:val="24"/>
          <w:szCs w:val="24"/>
        </w:rPr>
        <w:t>ISSN 1129-5880. - CFI0719048</w:t>
      </w:r>
      <w:r w:rsidRPr="004F2871">
        <w:rPr>
          <w:sz w:val="24"/>
          <w:szCs w:val="24"/>
        </w:rPr>
        <w:t xml:space="preserve">; </w:t>
      </w:r>
      <w:r w:rsidR="00C1244E" w:rsidRPr="00C1244E">
        <w:rPr>
          <w:sz w:val="24"/>
          <w:szCs w:val="24"/>
        </w:rPr>
        <w:t>IEI0239704</w:t>
      </w:r>
      <w:r w:rsidR="00C1244E">
        <w:rPr>
          <w:sz w:val="24"/>
          <w:szCs w:val="24"/>
        </w:rPr>
        <w:t xml:space="preserve">; </w:t>
      </w:r>
      <w:r w:rsidR="00D11E4D" w:rsidRPr="004F2871">
        <w:rPr>
          <w:sz w:val="24"/>
          <w:szCs w:val="24"/>
        </w:rPr>
        <w:t>IEI0239817</w:t>
      </w:r>
    </w:p>
    <w:p w14:paraId="78597CF4" w14:textId="77777777" w:rsidR="00C1244E" w:rsidRPr="000D3D4A" w:rsidRDefault="00C1244E" w:rsidP="00C1244E">
      <w:pPr>
        <w:spacing w:after="0" w:line="240" w:lineRule="auto"/>
        <w:jc w:val="both"/>
        <w:rPr>
          <w:sz w:val="24"/>
          <w:szCs w:val="24"/>
        </w:rPr>
      </w:pPr>
      <w:r w:rsidRPr="000D3D4A">
        <w:rPr>
          <w:sz w:val="24"/>
          <w:szCs w:val="24"/>
        </w:rPr>
        <w:t>Comprende: *Atti della seconda conferenza regionale marchigiana del Pci</w:t>
      </w:r>
    </w:p>
    <w:p w14:paraId="1C1BA743" w14:textId="77777777" w:rsidR="00C1244E" w:rsidRPr="000D3D4A" w:rsidRDefault="00C1244E" w:rsidP="00C1244E">
      <w:pPr>
        <w:spacing w:after="0" w:line="240" w:lineRule="auto"/>
        <w:jc w:val="both"/>
        <w:rPr>
          <w:sz w:val="24"/>
          <w:szCs w:val="24"/>
        </w:rPr>
      </w:pPr>
      <w:r w:rsidRPr="000D3D4A">
        <w:rPr>
          <w:sz w:val="24"/>
          <w:szCs w:val="24"/>
        </w:rPr>
        <w:t xml:space="preserve">Autore: Partito comunista </w:t>
      </w:r>
      <w:proofErr w:type="gramStart"/>
      <w:r w:rsidRPr="000D3D4A">
        <w:rPr>
          <w:sz w:val="24"/>
          <w:szCs w:val="24"/>
        </w:rPr>
        <w:t>italiano :</w:t>
      </w:r>
      <w:proofErr w:type="gramEnd"/>
      <w:r w:rsidRPr="000D3D4A">
        <w:rPr>
          <w:sz w:val="24"/>
          <w:szCs w:val="24"/>
        </w:rPr>
        <w:t xml:space="preserve"> Comitato regionale marchigiano</w:t>
      </w:r>
    </w:p>
    <w:p w14:paraId="471E6F9F" w14:textId="0905853C" w:rsidR="004F2871" w:rsidRPr="000D3D4A" w:rsidRDefault="004F2871" w:rsidP="004F2871">
      <w:pPr>
        <w:spacing w:after="0" w:line="240" w:lineRule="auto"/>
        <w:jc w:val="both"/>
        <w:rPr>
          <w:sz w:val="24"/>
          <w:szCs w:val="24"/>
        </w:rPr>
      </w:pPr>
      <w:r w:rsidRPr="000D3D4A">
        <w:rPr>
          <w:sz w:val="24"/>
          <w:szCs w:val="24"/>
        </w:rPr>
        <w:t>Soggetto: Politica – Marche – 1964-197</w:t>
      </w:r>
      <w:r>
        <w:rPr>
          <w:sz w:val="24"/>
          <w:szCs w:val="24"/>
        </w:rPr>
        <w:t>3</w:t>
      </w:r>
    </w:p>
    <w:p w14:paraId="3AB7628B" w14:textId="77777777" w:rsidR="00D11E4D" w:rsidRPr="000D3D4A" w:rsidRDefault="00D11E4D" w:rsidP="00D11E4D">
      <w:pPr>
        <w:spacing w:after="0" w:line="240" w:lineRule="auto"/>
        <w:jc w:val="both"/>
        <w:rPr>
          <w:sz w:val="24"/>
          <w:szCs w:val="24"/>
        </w:rPr>
      </w:pPr>
    </w:p>
    <w:p w14:paraId="5AB5889C" w14:textId="77777777" w:rsidR="00D11E4D" w:rsidRDefault="00D11E4D" w:rsidP="00D11E4D">
      <w:pPr>
        <w:spacing w:after="0" w:line="240" w:lineRule="auto"/>
        <w:jc w:val="both"/>
        <w:rPr>
          <w:sz w:val="24"/>
          <w:szCs w:val="24"/>
        </w:rPr>
      </w:pPr>
    </w:p>
    <w:p w14:paraId="0CEDAD1C" w14:textId="77777777" w:rsidR="00D11E4D" w:rsidRPr="001E53A7" w:rsidRDefault="00D11E4D" w:rsidP="00D11E4D">
      <w:pPr>
        <w:spacing w:after="0" w:line="240" w:lineRule="auto"/>
        <w:jc w:val="both"/>
        <w:rPr>
          <w:sz w:val="24"/>
          <w:szCs w:val="24"/>
        </w:rPr>
      </w:pPr>
    </w:p>
    <w:p w14:paraId="1B0B2F29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C4C86"/>
    <w:rsid w:val="00111EB3"/>
    <w:rsid w:val="0013483E"/>
    <w:rsid w:val="001C4C86"/>
    <w:rsid w:val="00245E27"/>
    <w:rsid w:val="002D6A4C"/>
    <w:rsid w:val="0031062F"/>
    <w:rsid w:val="004F2871"/>
    <w:rsid w:val="00711598"/>
    <w:rsid w:val="00726BB9"/>
    <w:rsid w:val="008D46AE"/>
    <w:rsid w:val="00C1244E"/>
    <w:rsid w:val="00D11E4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C68B"/>
  <w15:chartTrackingRefBased/>
  <w15:docId w15:val="{B373C703-6AD3-429A-AA30-43E4EDF4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1E4D"/>
  </w:style>
  <w:style w:type="paragraph" w:styleId="Titolo1">
    <w:name w:val="heading 1"/>
    <w:basedOn w:val="Normale"/>
    <w:next w:val="Normale"/>
    <w:link w:val="Titolo1Carattere"/>
    <w:uiPriority w:val="9"/>
    <w:qFormat/>
    <w:rsid w:val="001C4C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4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4C8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4C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4C8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4C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4C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4C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4C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4C8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4C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4C8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4C8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4C8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4C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4C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4C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4C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4C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4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4C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4C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4C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4C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4C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4C8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4C8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4C8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4C8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2024-06-07T15:05:00Z</dcterms:created>
  <dcterms:modified xsi:type="dcterms:W3CDTF">2024-06-16T17:39:00Z</dcterms:modified>
</cp:coreProperties>
</file>