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6CC5" w14:textId="541FC35F" w:rsidR="002C5336" w:rsidRPr="003C4475" w:rsidRDefault="002C5336" w:rsidP="002C533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362"/>
      <w:r>
        <w:rPr>
          <w:rFonts w:cstheme="minorHAnsi"/>
          <w:b/>
          <w:color w:val="C00000"/>
          <w:sz w:val="44"/>
          <w:szCs w:val="44"/>
        </w:rPr>
        <w:t>XX410</w:t>
      </w:r>
      <w:r w:rsidRPr="003C4475">
        <w:rPr>
          <w:rFonts w:cstheme="minorHAnsi"/>
          <w:b/>
          <w:color w:val="C00000"/>
          <w:sz w:val="44"/>
          <w:szCs w:val="44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/>
          <w:sz w:val="32"/>
          <w:szCs w:val="32"/>
        </w:rPr>
        <w:tab/>
      </w:r>
      <w:r w:rsidRPr="003C4475">
        <w:rPr>
          <w:rFonts w:cstheme="minorHAnsi"/>
          <w:bCs/>
          <w:i/>
          <w:iCs/>
          <w:sz w:val="16"/>
          <w:szCs w:val="16"/>
        </w:rPr>
        <w:t>Scheda creata il 7 giugno 2024</w:t>
      </w:r>
    </w:p>
    <w:p w14:paraId="02838861" w14:textId="77777777" w:rsidR="002C5336" w:rsidRPr="003C4475" w:rsidRDefault="002C5336" w:rsidP="002C533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C447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B13974E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3C447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periodico bimensile. - Anno 1, n. 1 (3 gennaio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1877)-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   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Comiso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[s.n.], 1877. – 1 volume. - CFI0420612</w:t>
      </w:r>
    </w:p>
    <w:p w14:paraId="09A0494F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529081F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3C447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organo dell'Associazione democratica... - Anno 1, n. 1 (settembre 1900)-anno 6 (1905).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Caltanisetta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[s. n., 1900-1905]. – 6 volumi. ((Settimanale. - CFI0420602</w:t>
      </w:r>
    </w:p>
    <w:p w14:paraId="72297331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350142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3C4475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giornale politico, amministrativo, commerciale, settimanale. - Anno 1, n. 1 (6 maggio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1906)-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anno 2 (1907).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Girgenti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 xml:space="preserve">. Montes, 1906-1907. – 2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36 cm. - CUBI 507544. - BNI 1906-3976. - CFI0363759</w:t>
      </w:r>
    </w:p>
    <w:p w14:paraId="7B7E0E86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DFC682C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3C447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settimanale, letterario, politico, mondano. - Anno 1, n. 1 (1 gennaio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1912)-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anno 1, n. 25 (1912).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Acireale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 xml:space="preserve">. Popolare, 1912. - 1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volume ;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42 cm. - CUBI 507591. - BNI 1912-1837. - CFI0363799</w:t>
      </w:r>
    </w:p>
    <w:p w14:paraId="27352598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D09DF9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3C447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giornale politico, amministrativo. - Anno 1, n. 1 (21 dicembre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1913)-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anno 2, n. 6 (aprile 1914). - Porto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Empedocle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 xml:space="preserve">. V. Sirchia, 1913-1914. - 2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42 cm. ((Mensile. - CUBI 507542. - BNI 1914-1804. - CFI0363757</w:t>
      </w:r>
    </w:p>
    <w:p w14:paraId="7B494354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4A8E09B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3C447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organo dell'Associazione ufficiali in congedo di terra e di mare di Messina e provincia. - Anno 1, n. 1 (8 gennaio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1920)-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   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Messina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 xml:space="preserve">. Fratelli Tripodo, 1920. – 1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volume ;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40 cm. ((Settimanale. - CUBI 507558. - BNI 1920-1805. - CFI0363771</w:t>
      </w:r>
    </w:p>
    <w:p w14:paraId="1DBD7426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0F03057" w14:textId="77777777" w:rsidR="002C5336" w:rsidRPr="003C4475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3C4475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3C4475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organo indipendente della Federazione per la redenzione del clero. - Anno 1, n. 1 (25 gennaio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1920)-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anno 1, n. 6 (giugno 1920). - </w:t>
      </w:r>
      <w:proofErr w:type="gramStart"/>
      <w:r w:rsidRPr="003C4475">
        <w:rPr>
          <w:rFonts w:asciiTheme="minorHAnsi" w:hAnsiTheme="minorHAnsi" w:cstheme="minorHAnsi"/>
          <w:sz w:val="24"/>
          <w:szCs w:val="24"/>
        </w:rPr>
        <w:t>Palermo :</w:t>
      </w:r>
      <w:proofErr w:type="gramEnd"/>
      <w:r w:rsidRPr="003C44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 xml:space="preserve">. E. </w:t>
      </w:r>
      <w:proofErr w:type="spellStart"/>
      <w:r w:rsidRPr="003C4475">
        <w:rPr>
          <w:rFonts w:asciiTheme="minorHAnsi" w:hAnsiTheme="minorHAnsi" w:cstheme="minorHAnsi"/>
          <w:sz w:val="24"/>
          <w:szCs w:val="24"/>
        </w:rPr>
        <w:t>Priulla</w:t>
      </w:r>
      <w:proofErr w:type="spellEnd"/>
      <w:r w:rsidRPr="003C4475">
        <w:rPr>
          <w:rFonts w:asciiTheme="minorHAnsi" w:hAnsiTheme="minorHAnsi" w:cstheme="minorHAnsi"/>
          <w:sz w:val="24"/>
          <w:szCs w:val="24"/>
        </w:rPr>
        <w:t>, 1920. – 1 volume. ((Mensile. - CUBI 507562. - BNI 1920-2772. - PAL0082767</w:t>
      </w:r>
    </w:p>
    <w:p w14:paraId="497B6BB9" w14:textId="77777777" w:rsidR="002C5336" w:rsidRDefault="002C5336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4475">
        <w:rPr>
          <w:rFonts w:asciiTheme="minorHAnsi" w:hAnsiTheme="minorHAnsi" w:cstheme="minorHAnsi"/>
          <w:sz w:val="24"/>
          <w:szCs w:val="24"/>
        </w:rPr>
        <w:t>Soggetto: Clero – 1920</w:t>
      </w:r>
    </w:p>
    <w:p w14:paraId="355C7DCD" w14:textId="77777777" w:rsidR="00843E00" w:rsidRPr="00843E00" w:rsidRDefault="00843E00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17789A1" w14:textId="326EB840" w:rsidR="00843E00" w:rsidRDefault="00843E00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43E00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843E00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843E00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43E00">
        <w:rPr>
          <w:rFonts w:asciiTheme="minorHAnsi" w:hAnsiTheme="minorHAnsi" w:cstheme="minorHAnsi"/>
          <w:sz w:val="24"/>
          <w:szCs w:val="24"/>
        </w:rPr>
        <w:t xml:space="preserve"> </w:t>
      </w:r>
      <w:r w:rsidRPr="00A1085A">
        <w:rPr>
          <w:rFonts w:asciiTheme="minorHAnsi" w:hAnsiTheme="minorHAnsi" w:cstheme="minorHAnsi"/>
          <w:sz w:val="24"/>
          <w:szCs w:val="24"/>
        </w:rPr>
        <w:t xml:space="preserve">settimanale politico. - Anno 1, n. 1 (settembre </w:t>
      </w:r>
      <w:proofErr w:type="gramStart"/>
      <w:r w:rsidRPr="00A1085A">
        <w:rPr>
          <w:rFonts w:asciiTheme="minorHAnsi" w:hAnsiTheme="minorHAnsi" w:cstheme="minorHAnsi"/>
          <w:sz w:val="24"/>
          <w:szCs w:val="24"/>
        </w:rPr>
        <w:t>1924)-</w:t>
      </w:r>
      <w:proofErr w:type="gramEnd"/>
      <w:r w:rsidRPr="00A1085A">
        <w:rPr>
          <w:rFonts w:asciiTheme="minorHAnsi" w:hAnsiTheme="minorHAnsi" w:cstheme="minorHAnsi"/>
          <w:sz w:val="24"/>
          <w:szCs w:val="24"/>
        </w:rPr>
        <w:t>anno 2 (1925)</w:t>
      </w:r>
      <w:r w:rsidR="00A1085A" w:rsidRPr="00A1085A">
        <w:rPr>
          <w:rFonts w:asciiTheme="minorHAnsi" w:hAnsiTheme="minorHAnsi" w:cstheme="minorHAnsi"/>
          <w:sz w:val="24"/>
          <w:szCs w:val="24"/>
        </w:rPr>
        <w:t xml:space="preserve">; </w:t>
      </w:r>
      <w:r w:rsidR="00A1085A">
        <w:rPr>
          <w:rFonts w:asciiTheme="minorHAnsi" w:hAnsiTheme="minorHAnsi" w:cstheme="minorHAnsi"/>
          <w:sz w:val="24"/>
          <w:szCs w:val="24"/>
        </w:rPr>
        <w:t>anno</w:t>
      </w:r>
      <w:r w:rsidR="00A1085A" w:rsidRPr="00A1085A">
        <w:rPr>
          <w:rFonts w:asciiTheme="minorHAnsi" w:hAnsiTheme="minorHAnsi" w:cstheme="minorHAnsi"/>
          <w:sz w:val="24"/>
          <w:szCs w:val="24"/>
        </w:rPr>
        <w:t xml:space="preserve"> 1, n. 1 (mag</w:t>
      </w:r>
      <w:r w:rsidR="00A1085A">
        <w:rPr>
          <w:rFonts w:asciiTheme="minorHAnsi" w:hAnsiTheme="minorHAnsi" w:cstheme="minorHAnsi"/>
          <w:sz w:val="24"/>
          <w:szCs w:val="24"/>
        </w:rPr>
        <w:t>gio</w:t>
      </w:r>
      <w:r w:rsidR="00A1085A" w:rsidRPr="00A1085A">
        <w:rPr>
          <w:rFonts w:asciiTheme="minorHAnsi" w:hAnsiTheme="minorHAnsi" w:cstheme="minorHAnsi"/>
          <w:sz w:val="24"/>
          <w:szCs w:val="24"/>
        </w:rPr>
        <w:t xml:space="preserve"> 1925)-</w:t>
      </w:r>
      <w:r w:rsidR="00A1085A">
        <w:rPr>
          <w:rFonts w:asciiTheme="minorHAnsi" w:hAnsiTheme="minorHAnsi" w:cstheme="minorHAnsi"/>
          <w:sz w:val="24"/>
          <w:szCs w:val="24"/>
        </w:rPr>
        <w:t xml:space="preserve">    </w:t>
      </w:r>
      <w:r w:rsidRPr="00A1085A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A1085A">
        <w:rPr>
          <w:rFonts w:asciiTheme="minorHAnsi" w:hAnsiTheme="minorHAnsi" w:cstheme="minorHAnsi"/>
          <w:sz w:val="24"/>
          <w:szCs w:val="24"/>
        </w:rPr>
        <w:t>Mazara :</w:t>
      </w:r>
      <w:proofErr w:type="gramEnd"/>
      <w:r w:rsidRPr="00A108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1085A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A1085A">
        <w:rPr>
          <w:rFonts w:asciiTheme="minorHAnsi" w:hAnsiTheme="minorHAnsi" w:cstheme="minorHAnsi"/>
          <w:sz w:val="24"/>
          <w:szCs w:val="24"/>
        </w:rPr>
        <w:t xml:space="preserve">. Excelsior, 1924-1925. – 2 volumi. </w:t>
      </w:r>
      <w:r w:rsidR="00A1085A">
        <w:rPr>
          <w:rFonts w:asciiTheme="minorHAnsi" w:hAnsiTheme="minorHAnsi" w:cstheme="minorHAnsi"/>
          <w:sz w:val="24"/>
          <w:szCs w:val="24"/>
        </w:rPr>
        <w:t xml:space="preserve">((Quindicinale da maggio 1925. </w:t>
      </w:r>
      <w:r w:rsidRPr="00A1085A">
        <w:rPr>
          <w:rFonts w:asciiTheme="minorHAnsi" w:hAnsiTheme="minorHAnsi" w:cstheme="minorHAnsi"/>
          <w:sz w:val="24"/>
          <w:szCs w:val="24"/>
        </w:rPr>
        <w:t>- CFI0719098</w:t>
      </w:r>
      <w:r w:rsidR="00A1085A" w:rsidRPr="00A1085A">
        <w:rPr>
          <w:rFonts w:asciiTheme="minorHAnsi" w:hAnsiTheme="minorHAnsi" w:cstheme="minorHAnsi"/>
          <w:sz w:val="24"/>
          <w:szCs w:val="24"/>
        </w:rPr>
        <w:t>; CFI0719179</w:t>
      </w:r>
    </w:p>
    <w:p w14:paraId="66760102" w14:textId="77777777" w:rsidR="00A1085A" w:rsidRDefault="00A1085A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4D40D9F" w14:textId="7F32710B" w:rsidR="00A1085A" w:rsidRDefault="00A1085A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A1085A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A1085A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A1085A">
        <w:rPr>
          <w:rFonts w:asciiTheme="minorHAnsi" w:hAnsiTheme="minorHAnsi" w:cstheme="minorHAnsi"/>
          <w:sz w:val="24"/>
          <w:szCs w:val="24"/>
        </w:rPr>
        <w:t xml:space="preserve"> mensile di arte, teatro, lettere. - </w:t>
      </w:r>
      <w:proofErr w:type="gramStart"/>
      <w:r w:rsidRPr="00A1085A">
        <w:rPr>
          <w:rFonts w:asciiTheme="minorHAnsi" w:hAnsiTheme="minorHAnsi" w:cstheme="minorHAnsi"/>
          <w:sz w:val="24"/>
          <w:szCs w:val="24"/>
        </w:rPr>
        <w:t>Messina :</w:t>
      </w:r>
      <w:proofErr w:type="gramEnd"/>
      <w:r w:rsidRPr="00A108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1085A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A1085A">
        <w:rPr>
          <w:rFonts w:asciiTheme="minorHAnsi" w:hAnsiTheme="minorHAnsi" w:cstheme="minorHAnsi"/>
          <w:sz w:val="24"/>
          <w:szCs w:val="24"/>
        </w:rPr>
        <w:t>. F. d'Angelo</w:t>
      </w:r>
      <w:r>
        <w:rPr>
          <w:rFonts w:asciiTheme="minorHAnsi" w:hAnsiTheme="minorHAnsi" w:cstheme="minorHAnsi"/>
          <w:sz w:val="24"/>
          <w:szCs w:val="24"/>
        </w:rPr>
        <w:t>, [1926]</w:t>
      </w:r>
      <w:r w:rsidRPr="00A1085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108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 w:rsidRPr="00A1085A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A1085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A1085A">
        <w:rPr>
          <w:rFonts w:asciiTheme="minorHAnsi" w:hAnsiTheme="minorHAnsi" w:cstheme="minorHAnsi"/>
          <w:sz w:val="24"/>
          <w:szCs w:val="24"/>
        </w:rPr>
        <w:t>Descrizione basata su: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A1085A">
        <w:rPr>
          <w:rFonts w:asciiTheme="minorHAnsi" w:hAnsiTheme="minorHAnsi" w:cstheme="minorHAnsi"/>
          <w:sz w:val="24"/>
          <w:szCs w:val="24"/>
        </w:rPr>
        <w:t xml:space="preserve"> 1, n. 2 (ago</w:t>
      </w:r>
      <w:r>
        <w:rPr>
          <w:rFonts w:asciiTheme="minorHAnsi" w:hAnsiTheme="minorHAnsi" w:cstheme="minorHAnsi"/>
          <w:sz w:val="24"/>
          <w:szCs w:val="24"/>
        </w:rPr>
        <w:t>sto</w:t>
      </w:r>
      <w:r w:rsidRPr="00A1085A">
        <w:rPr>
          <w:rFonts w:asciiTheme="minorHAnsi" w:hAnsiTheme="minorHAnsi" w:cstheme="minorHAnsi"/>
          <w:sz w:val="24"/>
          <w:szCs w:val="24"/>
        </w:rPr>
        <w:t xml:space="preserve"> 1926). - CFI0719099</w:t>
      </w:r>
    </w:p>
    <w:p w14:paraId="488AC93D" w14:textId="77777777" w:rsidR="00F0654F" w:rsidRPr="00176749" w:rsidRDefault="00F0654F" w:rsidP="002C5336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9CF24E0" w14:textId="600B8073" w:rsidR="00176749" w:rsidRDefault="00176749" w:rsidP="00F0654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176749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176749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176749">
        <w:rPr>
          <w:rFonts w:asciiTheme="minorHAnsi" w:hAnsiTheme="minorHAnsi" w:cstheme="minorHAnsi"/>
          <w:sz w:val="24"/>
          <w:szCs w:val="24"/>
        </w:rPr>
        <w:t xml:space="preserve"> rivista di cultura e di politica.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176749">
        <w:rPr>
          <w:rFonts w:asciiTheme="minorHAnsi" w:hAnsiTheme="minorHAnsi" w:cstheme="minorHAnsi"/>
          <w:sz w:val="24"/>
          <w:szCs w:val="24"/>
        </w:rPr>
        <w:t xml:space="preserve"> 1, n. 1 (mag</w:t>
      </w:r>
      <w:r>
        <w:rPr>
          <w:rFonts w:asciiTheme="minorHAnsi" w:hAnsiTheme="minorHAnsi" w:cstheme="minorHAnsi"/>
          <w:sz w:val="24"/>
          <w:szCs w:val="24"/>
        </w:rPr>
        <w:t>gio</w:t>
      </w:r>
      <w:r w:rsidRPr="0017674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76749">
        <w:rPr>
          <w:rFonts w:asciiTheme="minorHAnsi" w:hAnsiTheme="minorHAnsi" w:cstheme="minorHAnsi"/>
          <w:sz w:val="24"/>
          <w:szCs w:val="24"/>
        </w:rPr>
        <w:t>1962)-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76749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176749">
        <w:rPr>
          <w:rFonts w:asciiTheme="minorHAnsi" w:hAnsiTheme="minorHAnsi" w:cstheme="minorHAnsi"/>
          <w:sz w:val="24"/>
          <w:szCs w:val="24"/>
        </w:rPr>
        <w:t>Palermo :</w:t>
      </w:r>
      <w:proofErr w:type="gramEnd"/>
      <w:r w:rsidRPr="00176749">
        <w:rPr>
          <w:rFonts w:asciiTheme="minorHAnsi" w:hAnsiTheme="minorHAnsi" w:cstheme="minorHAnsi"/>
          <w:sz w:val="24"/>
          <w:szCs w:val="24"/>
        </w:rPr>
        <w:t xml:space="preserve"> [s. n., 1962].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17674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 w:rsidRPr="00176749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17674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176749">
        <w:rPr>
          <w:rFonts w:asciiTheme="minorHAnsi" w:hAnsiTheme="minorHAnsi" w:cstheme="minorHAnsi"/>
          <w:sz w:val="24"/>
          <w:szCs w:val="24"/>
        </w:rPr>
        <w:t>Mensile.</w:t>
      </w:r>
      <w:r w:rsidRPr="0017674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176749">
        <w:rPr>
          <w:rFonts w:asciiTheme="minorHAnsi" w:hAnsiTheme="minorHAnsi" w:cstheme="minorHAnsi"/>
          <w:sz w:val="24"/>
          <w:szCs w:val="24"/>
        </w:rPr>
        <w:t>CFI0719114</w:t>
      </w:r>
    </w:p>
    <w:p w14:paraId="1691A11A" w14:textId="77777777" w:rsidR="00082EBC" w:rsidRPr="00082EBC" w:rsidRDefault="00082EBC" w:rsidP="00F0654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4B3711C" w14:textId="6571A8E8" w:rsidR="00082EBC" w:rsidRPr="00082EBC" w:rsidRDefault="00082EBC" w:rsidP="00F0654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082EBC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082EBC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082EBC">
        <w:rPr>
          <w:rFonts w:asciiTheme="minorHAnsi" w:hAnsiTheme="minorHAnsi" w:cstheme="minorHAnsi"/>
          <w:sz w:val="24"/>
          <w:szCs w:val="24"/>
        </w:rPr>
        <w:t xml:space="preserve"> quindicinale politico.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082EBC">
        <w:rPr>
          <w:rFonts w:asciiTheme="minorHAnsi" w:hAnsiTheme="minorHAnsi" w:cstheme="minorHAnsi"/>
          <w:sz w:val="24"/>
          <w:szCs w:val="24"/>
        </w:rPr>
        <w:t xml:space="preserve"> 1, n. 1 (mag</w:t>
      </w:r>
      <w:r>
        <w:rPr>
          <w:rFonts w:asciiTheme="minorHAnsi" w:hAnsiTheme="minorHAnsi" w:cstheme="minorHAnsi"/>
          <w:sz w:val="24"/>
          <w:szCs w:val="24"/>
        </w:rPr>
        <w:t>gio</w:t>
      </w:r>
      <w:r w:rsidRPr="00082EB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82EBC">
        <w:rPr>
          <w:rFonts w:asciiTheme="minorHAnsi" w:hAnsiTheme="minorHAnsi" w:cstheme="minorHAnsi"/>
          <w:sz w:val="24"/>
          <w:szCs w:val="24"/>
        </w:rPr>
        <w:t>1971)-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082EBC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082EBC">
        <w:rPr>
          <w:rFonts w:asciiTheme="minorHAnsi" w:hAnsiTheme="minorHAnsi" w:cstheme="minorHAnsi"/>
          <w:sz w:val="24"/>
          <w:szCs w:val="24"/>
        </w:rPr>
        <w:t>Enna :</w:t>
      </w:r>
      <w:proofErr w:type="gramEnd"/>
      <w:r w:rsidRPr="00082EBC">
        <w:rPr>
          <w:rFonts w:asciiTheme="minorHAnsi" w:hAnsiTheme="minorHAnsi" w:cstheme="minorHAnsi"/>
          <w:sz w:val="24"/>
          <w:szCs w:val="24"/>
        </w:rPr>
        <w:t xml:space="preserve"> [s. n., 1971].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082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volume. - </w:t>
      </w:r>
      <w:r w:rsidRPr="00082EBC">
        <w:rPr>
          <w:rFonts w:asciiTheme="minorHAnsi" w:hAnsiTheme="minorHAnsi" w:cstheme="minorHAnsi"/>
          <w:sz w:val="24"/>
          <w:szCs w:val="24"/>
        </w:rPr>
        <w:t>CFI0719080</w:t>
      </w:r>
    </w:p>
    <w:p w14:paraId="4E7536FF" w14:textId="77777777" w:rsidR="00176749" w:rsidRPr="00176749" w:rsidRDefault="00176749" w:rsidP="00F0654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176749" w:rsidRPr="0017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7F94"/>
    <w:rsid w:val="00082EBC"/>
    <w:rsid w:val="00176749"/>
    <w:rsid w:val="001B6D6A"/>
    <w:rsid w:val="002C5336"/>
    <w:rsid w:val="002D6A4C"/>
    <w:rsid w:val="0031062F"/>
    <w:rsid w:val="00726BB9"/>
    <w:rsid w:val="00814C3F"/>
    <w:rsid w:val="00843E00"/>
    <w:rsid w:val="00A1085A"/>
    <w:rsid w:val="00E17F94"/>
    <w:rsid w:val="00E84EF4"/>
    <w:rsid w:val="00F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D86A"/>
  <w15:chartTrackingRefBased/>
  <w15:docId w15:val="{BD23A4CB-5EB0-4D7B-A6DC-D5DD830A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336"/>
  </w:style>
  <w:style w:type="paragraph" w:styleId="Titolo1">
    <w:name w:val="heading 1"/>
    <w:basedOn w:val="Normale"/>
    <w:next w:val="Normale"/>
    <w:link w:val="Titolo1Carattere"/>
    <w:uiPriority w:val="9"/>
    <w:qFormat/>
    <w:rsid w:val="00E17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7F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7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7F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7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7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7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7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F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7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7F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7F9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7F9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7F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7F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7F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7F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7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7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7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7F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7F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7F9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7F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7F9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7F94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uiPriority w:val="99"/>
    <w:rsid w:val="002C533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2024-06-07T16:05:00Z</dcterms:created>
  <dcterms:modified xsi:type="dcterms:W3CDTF">2024-06-08T10:19:00Z</dcterms:modified>
</cp:coreProperties>
</file>