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D7844" w14:textId="0AECFD6A" w:rsidR="00BE5A2A" w:rsidRPr="00BE5A2A" w:rsidRDefault="00BE5A2A" w:rsidP="00BE5A2A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 w:rsidRPr="00BE5A2A">
        <w:rPr>
          <w:rFonts w:cstheme="minorHAnsi"/>
          <w:b/>
          <w:bCs/>
          <w:color w:val="C00000"/>
          <w:sz w:val="44"/>
          <w:szCs w:val="44"/>
        </w:rPr>
        <w:t>XY69</w:t>
      </w:r>
      <w:r w:rsidRPr="00BE5A2A">
        <w:rPr>
          <w:rFonts w:cstheme="minorHAnsi"/>
          <w:b/>
          <w:bCs/>
          <w:color w:val="C00000"/>
          <w:sz w:val="44"/>
          <w:szCs w:val="44"/>
        </w:rPr>
        <w:t>0</w:t>
      </w:r>
      <w:r w:rsidRPr="00BE5A2A">
        <w:rPr>
          <w:rFonts w:cstheme="minorHAnsi"/>
          <w:b/>
          <w:bCs/>
          <w:sz w:val="44"/>
          <w:szCs w:val="44"/>
        </w:rPr>
        <w:tab/>
      </w:r>
      <w:r w:rsidRPr="00BE5A2A">
        <w:rPr>
          <w:rFonts w:cstheme="minorHAnsi"/>
          <w:b/>
          <w:bCs/>
          <w:sz w:val="44"/>
          <w:szCs w:val="44"/>
        </w:rPr>
        <w:tab/>
      </w:r>
      <w:r w:rsidRPr="00BE5A2A">
        <w:rPr>
          <w:rFonts w:cstheme="minorHAnsi"/>
          <w:b/>
          <w:bCs/>
          <w:sz w:val="44"/>
          <w:szCs w:val="44"/>
        </w:rPr>
        <w:tab/>
      </w:r>
      <w:r w:rsidRPr="00BE5A2A">
        <w:rPr>
          <w:rFonts w:cstheme="minorHAnsi"/>
          <w:b/>
          <w:bCs/>
          <w:sz w:val="44"/>
          <w:szCs w:val="44"/>
        </w:rPr>
        <w:tab/>
      </w:r>
      <w:r w:rsidRPr="00BE5A2A">
        <w:rPr>
          <w:rFonts w:cstheme="minorHAnsi"/>
          <w:b/>
          <w:bCs/>
          <w:sz w:val="44"/>
          <w:szCs w:val="44"/>
        </w:rPr>
        <w:tab/>
      </w:r>
      <w:r w:rsidRPr="00BE5A2A">
        <w:rPr>
          <w:rFonts w:cstheme="minorHAnsi"/>
          <w:b/>
          <w:bCs/>
          <w:sz w:val="44"/>
          <w:szCs w:val="44"/>
        </w:rPr>
        <w:tab/>
      </w:r>
      <w:r w:rsidRPr="00BE5A2A">
        <w:rPr>
          <w:rFonts w:cstheme="minorHAnsi"/>
          <w:b/>
          <w:bCs/>
          <w:sz w:val="44"/>
          <w:szCs w:val="44"/>
        </w:rPr>
        <w:tab/>
      </w:r>
      <w:r w:rsidRPr="00BE5A2A">
        <w:rPr>
          <w:rFonts w:cstheme="minorHAnsi"/>
          <w:b/>
          <w:bCs/>
          <w:sz w:val="44"/>
          <w:szCs w:val="44"/>
        </w:rPr>
        <w:tab/>
      </w:r>
      <w:r w:rsidRPr="00BE5A2A">
        <w:rPr>
          <w:rFonts w:cstheme="minorHAnsi"/>
          <w:b/>
          <w:bCs/>
          <w:sz w:val="44"/>
          <w:szCs w:val="44"/>
        </w:rPr>
        <w:tab/>
      </w:r>
      <w:r w:rsidRPr="00BE5A2A">
        <w:rPr>
          <w:rFonts w:cstheme="minorHAnsi"/>
          <w:bCs/>
          <w:i/>
          <w:sz w:val="16"/>
          <w:szCs w:val="16"/>
        </w:rPr>
        <w:t xml:space="preserve">Scheda creata il </w:t>
      </w:r>
      <w:r w:rsidRPr="00BE5A2A">
        <w:rPr>
          <w:rFonts w:cstheme="minorHAnsi"/>
          <w:bCs/>
          <w:i/>
          <w:sz w:val="16"/>
          <w:szCs w:val="16"/>
        </w:rPr>
        <w:t>12 giugno</w:t>
      </w:r>
      <w:r w:rsidRPr="00BE5A2A">
        <w:rPr>
          <w:rFonts w:cstheme="minorHAnsi"/>
          <w:bCs/>
          <w:i/>
          <w:sz w:val="16"/>
          <w:szCs w:val="16"/>
        </w:rPr>
        <w:t xml:space="preserve"> 2024</w:t>
      </w:r>
    </w:p>
    <w:p w14:paraId="00F96135" w14:textId="77777777" w:rsidR="00BE5A2A" w:rsidRPr="00BE5A2A" w:rsidRDefault="00BE5A2A" w:rsidP="00BE5A2A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</w:p>
    <w:p w14:paraId="23BA9C05" w14:textId="77777777" w:rsidR="00BE5A2A" w:rsidRPr="00BE5A2A" w:rsidRDefault="00BE5A2A" w:rsidP="00BE5A2A">
      <w:pPr>
        <w:spacing w:after="0" w:line="240" w:lineRule="auto"/>
        <w:jc w:val="both"/>
        <w:outlineLvl w:val="0"/>
        <w:rPr>
          <w:rFonts w:cstheme="minorHAnsi"/>
          <w:b/>
          <w:bCs/>
          <w:color w:val="FF0000"/>
          <w:sz w:val="44"/>
          <w:szCs w:val="44"/>
        </w:rPr>
      </w:pPr>
      <w:r w:rsidRPr="00BE5A2A">
        <w:rPr>
          <w:rFonts w:cstheme="minorHAnsi"/>
          <w:noProof/>
          <w:color w:val="FF0000"/>
        </w:rPr>
        <w:drawing>
          <wp:anchor distT="0" distB="0" distL="114300" distR="114300" simplePos="0" relativeHeight="251658752" behindDoc="0" locked="0" layoutInCell="1" allowOverlap="1" wp14:anchorId="3E5D81E6" wp14:editId="2C2FEAE0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3063600" cy="4320000"/>
            <wp:effectExtent l="0" t="0" r="3810" b="4445"/>
            <wp:wrapSquare wrapText="bothSides"/>
            <wp:docPr id="357080723" name="Immagine 1" descr="Immagine che contiene testo, schermata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080723" name="Immagine 1" descr="Immagine che contiene testo, schermata, Carattere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6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5A2A">
        <w:rPr>
          <w:rFonts w:cstheme="minorHAnsi"/>
          <w:b/>
          <w:bCs/>
          <w:color w:val="FF0000"/>
          <w:sz w:val="44"/>
          <w:szCs w:val="44"/>
        </w:rPr>
        <w:t xml:space="preserve"> </w:t>
      </w:r>
    </w:p>
    <w:p w14:paraId="00605D4B" w14:textId="4783BB70" w:rsidR="00BE5A2A" w:rsidRPr="00BE5A2A" w:rsidRDefault="00BE5A2A" w:rsidP="00BE5A2A">
      <w:pPr>
        <w:spacing w:after="0" w:line="240" w:lineRule="auto"/>
        <w:jc w:val="both"/>
        <w:outlineLvl w:val="0"/>
        <w:rPr>
          <w:rFonts w:cstheme="minorHAnsi"/>
          <w:b/>
          <w:bCs/>
          <w:color w:val="C00000"/>
          <w:sz w:val="44"/>
          <w:szCs w:val="44"/>
        </w:rPr>
      </w:pPr>
      <w:r w:rsidRPr="00BE5A2A">
        <w:rPr>
          <w:rFonts w:cstheme="minorHAnsi"/>
          <w:b/>
          <w:bCs/>
          <w:color w:val="C00000"/>
          <w:sz w:val="44"/>
          <w:szCs w:val="44"/>
        </w:rPr>
        <w:t>Descrizione bibliografica</w:t>
      </w:r>
    </w:p>
    <w:p w14:paraId="46232A6F" w14:textId="55FE2BCD" w:rsidR="0031062F" w:rsidRPr="00BE5A2A" w:rsidRDefault="00BE5A2A" w:rsidP="00BE5A2A">
      <w:pPr>
        <w:spacing w:after="0" w:line="240" w:lineRule="auto"/>
        <w:jc w:val="both"/>
        <w:rPr>
          <w:rFonts w:cstheme="minorHAnsi"/>
        </w:rPr>
      </w:pPr>
      <w:r w:rsidRPr="00BE5A2A">
        <w:rPr>
          <w:rFonts w:cstheme="minorHAnsi"/>
        </w:rPr>
        <w:t>*</w:t>
      </w:r>
      <w:r w:rsidRPr="00BE5A2A">
        <w:rPr>
          <w:rFonts w:cstheme="minorHAnsi"/>
          <w:b/>
          <w:bCs/>
        </w:rPr>
        <w:t>Quaderni dell'Istituto per la storia della Chiesa di Bologna</w:t>
      </w:r>
      <w:r w:rsidRPr="00BE5A2A">
        <w:rPr>
          <w:rFonts w:cstheme="minorHAnsi"/>
        </w:rPr>
        <w:t xml:space="preserve"> / </w:t>
      </w:r>
      <w:r w:rsidRPr="00BE5A2A">
        <w:rPr>
          <w:rFonts w:cstheme="minorHAnsi"/>
        </w:rPr>
        <w:t>Istituto per la storia della Chiesa di Bologna</w:t>
      </w:r>
      <w:r w:rsidRPr="00BE5A2A">
        <w:rPr>
          <w:rFonts w:cstheme="minorHAnsi"/>
          <w:b/>
          <w:bCs/>
        </w:rPr>
        <w:t>.</w:t>
      </w:r>
      <w:r w:rsidRPr="00BE5A2A">
        <w:rPr>
          <w:rFonts w:cstheme="minorHAnsi"/>
        </w:rPr>
        <w:t xml:space="preserve"> - Vol. 1-</w:t>
      </w:r>
      <w:r w:rsidRPr="00BE5A2A">
        <w:rPr>
          <w:rFonts w:cstheme="minorHAnsi"/>
        </w:rPr>
        <w:t xml:space="preserve">  </w:t>
      </w:r>
      <w:proofErr w:type="gramStart"/>
      <w:r w:rsidRPr="00BE5A2A">
        <w:rPr>
          <w:rFonts w:cstheme="minorHAnsi"/>
        </w:rPr>
        <w:t xml:space="preserve">  </w:t>
      </w:r>
      <w:r w:rsidRPr="00BE5A2A">
        <w:rPr>
          <w:rFonts w:cstheme="minorHAnsi"/>
        </w:rPr>
        <w:t>.</w:t>
      </w:r>
      <w:proofErr w:type="gramEnd"/>
      <w:r w:rsidRPr="00BE5A2A">
        <w:rPr>
          <w:rFonts w:cstheme="minorHAnsi"/>
        </w:rPr>
        <w:t xml:space="preserve"> - </w:t>
      </w:r>
      <w:proofErr w:type="gramStart"/>
      <w:r w:rsidRPr="00BE5A2A">
        <w:rPr>
          <w:rFonts w:cstheme="minorHAnsi"/>
        </w:rPr>
        <w:t>Bologna :</w:t>
      </w:r>
      <w:proofErr w:type="gramEnd"/>
      <w:r w:rsidRPr="00BE5A2A">
        <w:rPr>
          <w:rFonts w:cstheme="minorHAnsi"/>
        </w:rPr>
        <w:t xml:space="preserve"> Bologna </w:t>
      </w:r>
      <w:proofErr w:type="spellStart"/>
      <w:r w:rsidRPr="00BE5A2A">
        <w:rPr>
          <w:rFonts w:cstheme="minorHAnsi"/>
        </w:rPr>
        <w:t>university</w:t>
      </w:r>
      <w:proofErr w:type="spellEnd"/>
      <w:r w:rsidRPr="00BE5A2A">
        <w:rPr>
          <w:rFonts w:cstheme="minorHAnsi"/>
        </w:rPr>
        <w:t xml:space="preserve"> press, 2024-</w:t>
      </w:r>
      <w:r w:rsidRPr="00BE5A2A">
        <w:rPr>
          <w:rFonts w:cstheme="minorHAnsi"/>
        </w:rPr>
        <w:t xml:space="preserve">    </w:t>
      </w:r>
      <w:r w:rsidRPr="00BE5A2A">
        <w:rPr>
          <w:rFonts w:cstheme="minorHAnsi"/>
        </w:rPr>
        <w:t xml:space="preserve">. - </w:t>
      </w:r>
      <w:proofErr w:type="gramStart"/>
      <w:r w:rsidRPr="00BE5A2A">
        <w:rPr>
          <w:rFonts w:cstheme="minorHAnsi"/>
        </w:rPr>
        <w:t>volumi ;</w:t>
      </w:r>
      <w:proofErr w:type="gramEnd"/>
      <w:r w:rsidRPr="00BE5A2A">
        <w:rPr>
          <w:rFonts w:cstheme="minorHAnsi"/>
        </w:rPr>
        <w:t xml:space="preserve"> 24 cm. </w:t>
      </w:r>
      <w:r w:rsidRPr="00BE5A2A">
        <w:rPr>
          <w:rFonts w:cstheme="minorHAnsi"/>
        </w:rPr>
        <w:t>((</w:t>
      </w:r>
      <w:r w:rsidRPr="00BE5A2A">
        <w:rPr>
          <w:rFonts w:cstheme="minorHAnsi"/>
        </w:rPr>
        <w:t>Periodicità sconosciuta</w:t>
      </w:r>
      <w:r w:rsidRPr="00BE5A2A">
        <w:rPr>
          <w:rFonts w:cstheme="minorHAnsi"/>
        </w:rPr>
        <w:t xml:space="preserve">. – Indici a: </w:t>
      </w:r>
      <w:hyperlink r:id="rId5" w:history="1">
        <w:r w:rsidRPr="00BE5A2A">
          <w:rPr>
            <w:rStyle w:val="Collegamentoipertestuale"/>
            <w:rFonts w:cstheme="minorHAnsi"/>
          </w:rPr>
          <w:t>https://iscbo.chiesadibologna.it/e-uscito-il-primo-numero-dei-quaderni-dellistituto-per-la-storia-della-chiesa-di-bologna/</w:t>
        </w:r>
      </w:hyperlink>
      <w:r w:rsidRPr="00BE5A2A">
        <w:rPr>
          <w:rFonts w:cstheme="minorHAnsi"/>
        </w:rPr>
        <w:t xml:space="preserve">. </w:t>
      </w:r>
      <w:r w:rsidRPr="00BE5A2A">
        <w:rPr>
          <w:rFonts w:cstheme="minorHAnsi"/>
        </w:rPr>
        <w:t>UBO4798799</w:t>
      </w:r>
    </w:p>
    <w:p w14:paraId="577E0BBB" w14:textId="5FC85B6F" w:rsidR="00BE5A2A" w:rsidRPr="00BE5A2A" w:rsidRDefault="00BE5A2A" w:rsidP="00BE5A2A">
      <w:pPr>
        <w:spacing w:after="0" w:line="240" w:lineRule="auto"/>
        <w:jc w:val="both"/>
        <w:rPr>
          <w:rFonts w:cstheme="minorHAnsi"/>
        </w:rPr>
      </w:pPr>
      <w:r w:rsidRPr="00BE5A2A">
        <w:rPr>
          <w:rFonts w:cstheme="minorHAnsi"/>
        </w:rPr>
        <w:t xml:space="preserve">Autore: </w:t>
      </w:r>
      <w:r w:rsidRPr="00BE5A2A">
        <w:rPr>
          <w:rFonts w:cstheme="minorHAnsi"/>
        </w:rPr>
        <w:t>Istituto per la storia della Chiesa di Bologna</w:t>
      </w:r>
    </w:p>
    <w:p w14:paraId="35C5E901" w14:textId="69E95E0C" w:rsidR="00BE5A2A" w:rsidRPr="00BE5A2A" w:rsidRDefault="00BE5A2A" w:rsidP="00BE5A2A">
      <w:pPr>
        <w:spacing w:after="0" w:line="240" w:lineRule="auto"/>
        <w:jc w:val="both"/>
        <w:rPr>
          <w:rFonts w:cstheme="minorHAnsi"/>
        </w:rPr>
      </w:pPr>
      <w:r w:rsidRPr="00BE5A2A">
        <w:rPr>
          <w:rFonts w:cstheme="minorHAnsi"/>
        </w:rPr>
        <w:t>Soggetto: Chiesa cattolica – Storia – Periodici</w:t>
      </w:r>
    </w:p>
    <w:p w14:paraId="68938FAA" w14:textId="77777777" w:rsidR="00BE5A2A" w:rsidRPr="00BE5A2A" w:rsidRDefault="00BE5A2A" w:rsidP="00BE5A2A">
      <w:pPr>
        <w:spacing w:after="0" w:line="240" w:lineRule="auto"/>
        <w:jc w:val="both"/>
        <w:rPr>
          <w:rFonts w:cstheme="minorHAnsi"/>
        </w:rPr>
      </w:pPr>
    </w:p>
    <w:p w14:paraId="6DB7F0F4" w14:textId="77777777" w:rsidR="00BE5A2A" w:rsidRPr="00BE5A2A" w:rsidRDefault="00BE5A2A" w:rsidP="00BE5A2A">
      <w:pPr>
        <w:spacing w:after="0" w:line="240" w:lineRule="auto"/>
        <w:jc w:val="both"/>
        <w:rPr>
          <w:rFonts w:cstheme="minorHAnsi"/>
          <w:b/>
          <w:bCs/>
          <w:color w:val="C00000"/>
          <w:sz w:val="48"/>
          <w:szCs w:val="48"/>
        </w:rPr>
      </w:pPr>
      <w:r w:rsidRPr="00BE5A2A">
        <w:rPr>
          <w:rFonts w:cstheme="minorHAnsi"/>
          <w:b/>
          <w:bCs/>
          <w:color w:val="C00000"/>
          <w:sz w:val="48"/>
          <w:szCs w:val="48"/>
        </w:rPr>
        <w:t>Informazioni storico-bibliografiche</w:t>
      </w:r>
    </w:p>
    <w:p w14:paraId="04719360" w14:textId="72EC61B3" w:rsidR="00BE5A2A" w:rsidRPr="00BE5A2A" w:rsidRDefault="00BE5A2A" w:rsidP="00BE5A2A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E5A2A">
        <w:rPr>
          <w:rFonts w:eastAsia="Times New Roman" w:cstheme="minorHAnsi"/>
          <w:kern w:val="0"/>
          <w:lang w:eastAsia="it-IT"/>
          <w14:ligatures w14:val="none"/>
        </w:rPr>
        <w:t>Quaderni dell'Istituto per la Storia della Chiesa di Bologna</w:t>
      </w:r>
      <w:r w:rsidRPr="00BE5A2A">
        <w:rPr>
          <w:rFonts w:eastAsia="Times New Roman" w:cstheme="minorHAnsi"/>
          <w:kern w:val="0"/>
          <w:lang w:eastAsia="it-IT"/>
          <w14:ligatures w14:val="none"/>
        </w:rPr>
        <w:t xml:space="preserve">. </w:t>
      </w:r>
      <w:r w:rsidRPr="00BE5A2A">
        <w:rPr>
          <w:rFonts w:eastAsia="Times New Roman" w:cstheme="minorHAnsi"/>
          <w:kern w:val="0"/>
          <w:lang w:eastAsia="it-IT"/>
          <w14:ligatures w14:val="none"/>
        </w:rPr>
        <w:t xml:space="preserve">Volume I </w:t>
      </w:r>
    </w:p>
    <w:p w14:paraId="142F7629" w14:textId="77777777" w:rsidR="00BE5A2A" w:rsidRPr="00BE5A2A" w:rsidRDefault="00BE5A2A" w:rsidP="00BE5A2A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E5A2A">
        <w:rPr>
          <w:rFonts w:eastAsia="Times New Roman" w:cstheme="minorHAnsi"/>
          <w:kern w:val="0"/>
          <w:lang w:eastAsia="it-IT"/>
          <w14:ligatures w14:val="none"/>
        </w:rPr>
        <w:t xml:space="preserve">a cura di Lorenzo Paolini </w:t>
      </w:r>
    </w:p>
    <w:p w14:paraId="728BD533" w14:textId="77777777" w:rsidR="00BE5A2A" w:rsidRPr="00BE5A2A" w:rsidRDefault="00BE5A2A" w:rsidP="00BE5A2A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E5A2A">
        <w:rPr>
          <w:rFonts w:eastAsia="Times New Roman" w:cstheme="minorHAnsi"/>
          <w:kern w:val="0"/>
          <w:lang w:eastAsia="it-IT"/>
          <w14:ligatures w14:val="none"/>
        </w:rPr>
        <w:t xml:space="preserve">Questo primo Quaderno propone testi di fine interpretazione, quasi sempre innovativa, di processi, di fatti e personaggi della nostra storia. La loro attualità è così attestata nell’analisi del problema della guerra, “inutile strage”, in Benedetto XV; della pace sociale tra le famiglie di Bologna nella concione di Francesco in piazza; della svolta unitaria nella Chiesa per l’accelerazione nel superamento del Grande Scisma ad opera dell’antipapa Giovanni XXIII (Baldassarre Cossa, già legato a Bologna); dell’impatto iniziale dell’apostolato </w:t>
      </w:r>
      <w:proofErr w:type="spellStart"/>
      <w:r w:rsidRPr="00BE5A2A">
        <w:rPr>
          <w:rFonts w:eastAsia="Times New Roman" w:cstheme="minorHAnsi"/>
          <w:kern w:val="0"/>
          <w:lang w:eastAsia="it-IT"/>
          <w14:ligatures w14:val="none"/>
        </w:rPr>
        <w:t>lercariano</w:t>
      </w:r>
      <w:proofErr w:type="spellEnd"/>
      <w:r w:rsidRPr="00BE5A2A">
        <w:rPr>
          <w:rFonts w:eastAsia="Times New Roman" w:cstheme="minorHAnsi"/>
          <w:kern w:val="0"/>
          <w:lang w:eastAsia="it-IT"/>
          <w14:ligatures w14:val="none"/>
        </w:rPr>
        <w:t xml:space="preserve">, segno di svolta di un’onda lunga nei rapporti della Chiesa con la città; della testimonianza di Fiorenzo Facchini, personale e culturale, di relazione fra scienza e fede; dell’analisi storiografica sull’opera fondamentale di Paolo Prodi sul cardinale </w:t>
      </w:r>
      <w:proofErr w:type="spellStart"/>
      <w:r w:rsidRPr="00BE5A2A">
        <w:rPr>
          <w:rFonts w:eastAsia="Times New Roman" w:cstheme="minorHAnsi"/>
          <w:kern w:val="0"/>
          <w:lang w:eastAsia="it-IT"/>
          <w14:ligatures w14:val="none"/>
        </w:rPr>
        <w:t>Paleotti</w:t>
      </w:r>
      <w:proofErr w:type="spellEnd"/>
      <w:r w:rsidRPr="00BE5A2A">
        <w:rPr>
          <w:rFonts w:eastAsia="Times New Roman" w:cstheme="minorHAnsi"/>
          <w:kern w:val="0"/>
          <w:lang w:eastAsia="it-IT"/>
          <w14:ligatures w14:val="none"/>
        </w:rPr>
        <w:t xml:space="preserve"> e sulla Storia della Chiesa di Bologna, e sulla raccolta di studi di Gabriella Zarri.</w:t>
      </w:r>
      <w:r w:rsidRPr="00BE5A2A">
        <w:rPr>
          <w:rFonts w:cstheme="minorHAnsi"/>
        </w:rPr>
        <w:t xml:space="preserve"> </w:t>
      </w:r>
      <w:hyperlink r:id="rId6" w:history="1">
        <w:r w:rsidRPr="00BE5A2A">
          <w:rPr>
            <w:rStyle w:val="Collegamentoipertestuale"/>
            <w:rFonts w:eastAsia="Times New Roman" w:cstheme="minorHAnsi"/>
            <w:kern w:val="0"/>
            <w:lang w:eastAsia="it-IT"/>
            <w14:ligatures w14:val="none"/>
          </w:rPr>
          <w:t>https://buponline.com/prodotto/quaderni-dellistituto-per-la-storia-della-chiesa-di-bologna/?v=c860970b6ab6</w:t>
        </w:r>
      </w:hyperlink>
      <w:r w:rsidRPr="00BE5A2A">
        <w:rPr>
          <w:rFonts w:eastAsia="Times New Roman" w:cstheme="minorHAnsi"/>
          <w:kern w:val="0"/>
          <w:lang w:eastAsia="it-IT"/>
          <w14:ligatures w14:val="none"/>
        </w:rPr>
        <w:t>.</w:t>
      </w:r>
    </w:p>
    <w:p w14:paraId="180BD445" w14:textId="77777777" w:rsidR="00BE5A2A" w:rsidRPr="00BE5A2A" w:rsidRDefault="00BE5A2A" w:rsidP="00BE5A2A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14:paraId="521D9347" w14:textId="6FD043E3" w:rsidR="00BE5A2A" w:rsidRPr="00BE5A2A" w:rsidRDefault="00BE5A2A" w:rsidP="00BE5A2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E5A2A">
        <w:rPr>
          <w:rFonts w:asciiTheme="minorHAnsi" w:hAnsiTheme="minorHAnsi" w:cstheme="minorHAnsi"/>
          <w:sz w:val="22"/>
          <w:szCs w:val="22"/>
        </w:rPr>
        <w:t>L’Istituto per la Storia della Chiesa di Bologna (ISCBO) promuove, favorisce, coordina studi e ricerche concernenti la realtà ecclesiale, con particolare riferimento alla diocesi di Bologna.</w:t>
      </w:r>
      <w:r w:rsidRPr="00BE5A2A">
        <w:rPr>
          <w:rFonts w:asciiTheme="minorHAnsi" w:hAnsiTheme="minorHAnsi" w:cstheme="minorHAnsi"/>
          <w:sz w:val="22"/>
          <w:szCs w:val="22"/>
        </w:rPr>
        <w:br/>
        <w:t>A questo scopo cura e sostiene, con il proprio patrocinio, la realizzazione di congressi, convegni, seminari, colloqui, simposi, incontri di studio, conferenze, corsi di lezioni, corsi di aggiornamento, rassegne documentarie, mostre e ogni altra forma di iniziativa atta a stimolare l’approfondimento scientifico e l’interesse per la storia della chiesa particolare.</w:t>
      </w:r>
      <w:r w:rsidRPr="00BE5A2A">
        <w:rPr>
          <w:rFonts w:asciiTheme="minorHAnsi" w:hAnsiTheme="minorHAnsi" w:cstheme="minorHAnsi"/>
          <w:sz w:val="22"/>
          <w:szCs w:val="22"/>
        </w:rPr>
        <w:t xml:space="preserve"> </w:t>
      </w:r>
      <w:r w:rsidRPr="00BE5A2A">
        <w:rPr>
          <w:rFonts w:asciiTheme="minorHAnsi" w:hAnsiTheme="minorHAnsi" w:cstheme="minorHAnsi"/>
          <w:sz w:val="22"/>
          <w:szCs w:val="22"/>
        </w:rPr>
        <w:t>Promuove inoltre le ricerche e gli studi individuali e di gruppo, nelle forme e con le modalità previste da apposito regolamento, l’istituzione di premi e di borse di studio, la pubblicazione di saggi e monografie e di un periodico.</w:t>
      </w:r>
      <w:r w:rsidRPr="00BE5A2A">
        <w:rPr>
          <w:rFonts w:asciiTheme="minorHAnsi" w:hAnsiTheme="minorHAnsi" w:cstheme="minorHAnsi"/>
          <w:sz w:val="22"/>
          <w:szCs w:val="22"/>
        </w:rPr>
        <w:t xml:space="preserve"> </w:t>
      </w:r>
      <w:r w:rsidRPr="00BE5A2A">
        <w:rPr>
          <w:rFonts w:asciiTheme="minorHAnsi" w:hAnsiTheme="minorHAnsi" w:cstheme="minorHAnsi"/>
          <w:sz w:val="22"/>
          <w:szCs w:val="22"/>
        </w:rPr>
        <w:t>Sollecita, inoltre, scambi culturali; partecipa e collabora ad altre iniziative di comune interesse; cura i rapporti e mantiene i collegamenti con enti, istituti, associazioni in Italia e all’estero.</w:t>
      </w:r>
      <w:r w:rsidRPr="00BE5A2A">
        <w:rPr>
          <w:rFonts w:asciiTheme="minorHAnsi" w:hAnsiTheme="minorHAnsi" w:cstheme="minorHAnsi"/>
          <w:sz w:val="22"/>
          <w:szCs w:val="22"/>
        </w:rPr>
        <w:t xml:space="preserve"> </w:t>
      </w:r>
      <w:r w:rsidRPr="00BE5A2A">
        <w:rPr>
          <w:rFonts w:asciiTheme="minorHAnsi" w:hAnsiTheme="minorHAnsi" w:cstheme="minorHAnsi"/>
          <w:sz w:val="22"/>
          <w:szCs w:val="22"/>
        </w:rPr>
        <w:t>Pone particolare attenzione alla conservazione delle fonti documentarie, del patrimonio bibliografico e storico-artistico della Chiesa di Bologna, segnalando all’ordinario diocesano in proposito progetti e interventi.</w:t>
      </w:r>
      <w:r w:rsidRPr="00BE5A2A">
        <w:rPr>
          <w:rFonts w:asciiTheme="minorHAnsi" w:hAnsiTheme="minorHAnsi" w:cstheme="minorHAnsi"/>
          <w:sz w:val="22"/>
          <w:szCs w:val="22"/>
        </w:rPr>
        <w:t xml:space="preserve"> </w:t>
      </w:r>
      <w:r w:rsidRPr="00BE5A2A">
        <w:rPr>
          <w:rFonts w:asciiTheme="minorHAnsi" w:hAnsiTheme="minorHAnsi" w:cstheme="minorHAnsi"/>
          <w:sz w:val="22"/>
          <w:szCs w:val="22"/>
        </w:rPr>
        <w:t>L'Istituto per la Storia della Chiesa di Bologna è attualmente presieduto dal prof. Lorenzo Paolini.</w:t>
      </w:r>
      <w:r w:rsidRPr="00BE5A2A">
        <w:rPr>
          <w:rFonts w:asciiTheme="minorHAnsi" w:hAnsiTheme="minorHAnsi" w:cstheme="minorHAnsi"/>
          <w:sz w:val="22"/>
          <w:szCs w:val="22"/>
        </w:rPr>
        <w:t xml:space="preserve"> </w:t>
      </w:r>
      <w:r w:rsidRPr="00BE5A2A">
        <w:rPr>
          <w:rFonts w:asciiTheme="minorHAnsi" w:hAnsiTheme="minorHAnsi" w:cstheme="minorHAnsi"/>
          <w:sz w:val="22"/>
          <w:szCs w:val="22"/>
        </w:rPr>
        <w:t xml:space="preserve">Lo affianca come </w:t>
      </w:r>
      <w:proofErr w:type="gramStart"/>
      <w:r w:rsidRPr="00BE5A2A">
        <w:rPr>
          <w:rFonts w:asciiTheme="minorHAnsi" w:hAnsiTheme="minorHAnsi" w:cstheme="minorHAnsi"/>
          <w:sz w:val="22"/>
          <w:szCs w:val="22"/>
        </w:rPr>
        <w:t>vicepresidente  don</w:t>
      </w:r>
      <w:proofErr w:type="gramEnd"/>
      <w:r w:rsidRPr="00BE5A2A">
        <w:rPr>
          <w:rFonts w:asciiTheme="minorHAnsi" w:hAnsiTheme="minorHAnsi" w:cstheme="minorHAnsi"/>
          <w:sz w:val="22"/>
          <w:szCs w:val="22"/>
        </w:rPr>
        <w:t xml:space="preserve"> dott. Angelo Baldassarri.</w:t>
      </w:r>
      <w:r w:rsidRPr="00BE5A2A">
        <w:rPr>
          <w:rFonts w:asciiTheme="minorHAnsi" w:hAnsiTheme="minorHAnsi" w:cstheme="minorHAnsi"/>
          <w:sz w:val="22"/>
          <w:szCs w:val="22"/>
        </w:rPr>
        <w:t xml:space="preserve"> </w:t>
      </w:r>
      <w:r w:rsidRPr="00BE5A2A">
        <w:rPr>
          <w:rFonts w:asciiTheme="minorHAnsi" w:hAnsiTheme="minorHAnsi" w:cstheme="minorHAnsi"/>
          <w:sz w:val="22"/>
          <w:szCs w:val="22"/>
        </w:rPr>
        <w:t xml:space="preserve">La dott.ssa Paola Foschi funge da segretario dell'Istituto che ha sede in via </w:t>
      </w:r>
      <w:proofErr w:type="spellStart"/>
      <w:r w:rsidRPr="00BE5A2A">
        <w:rPr>
          <w:rFonts w:asciiTheme="minorHAnsi" w:hAnsiTheme="minorHAnsi" w:cstheme="minorHAnsi"/>
          <w:sz w:val="22"/>
          <w:szCs w:val="22"/>
        </w:rPr>
        <w:t>Altabella</w:t>
      </w:r>
      <w:proofErr w:type="spellEnd"/>
      <w:r w:rsidRPr="00BE5A2A">
        <w:rPr>
          <w:rFonts w:asciiTheme="minorHAnsi" w:hAnsiTheme="minorHAnsi" w:cstheme="minorHAnsi"/>
          <w:sz w:val="22"/>
          <w:szCs w:val="22"/>
        </w:rPr>
        <w:t xml:space="preserve"> 6, 40126 Bologna BO</w:t>
      </w:r>
      <w:r w:rsidRPr="00BE5A2A">
        <w:t xml:space="preserve"> </w:t>
      </w:r>
      <w:hyperlink r:id="rId7" w:history="1">
        <w:r w:rsidRPr="00DC358C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https://iscbo.chiesadibologna.it/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</w:t>
      </w:r>
    </w:p>
    <w:sectPr w:rsidR="00BE5A2A" w:rsidRPr="00BE5A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F32C8"/>
    <w:rsid w:val="001F32C8"/>
    <w:rsid w:val="0031062F"/>
    <w:rsid w:val="00B0352C"/>
    <w:rsid w:val="00BE5A2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3C9E"/>
  <w15:chartTrackingRefBased/>
  <w15:docId w15:val="{0CFA1D20-CF81-4AE7-AC1E-BF6C7075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F32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3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F32C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3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F32C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32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F32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32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F32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32C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32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F32C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F32C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F32C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32C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F32C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32C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F32C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32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F3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F32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F3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F32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F32C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F32C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F32C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F32C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F32C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F32C8"/>
    <w:rPr>
      <w:b/>
      <w:bCs/>
      <w:smallCaps/>
      <w:color w:val="365F91" w:themeColor="accent1" w:themeShade="BF"/>
      <w:spacing w:val="5"/>
    </w:rPr>
  </w:style>
  <w:style w:type="character" w:customStyle="1" w:styleId="more-text">
    <w:name w:val="more-text"/>
    <w:basedOn w:val="Carpredefinitoparagrafo"/>
    <w:rsid w:val="00BE5A2A"/>
  </w:style>
  <w:style w:type="character" w:styleId="Collegamentoipertestuale">
    <w:name w:val="Hyperlink"/>
    <w:basedOn w:val="Carpredefinitoparagrafo"/>
    <w:uiPriority w:val="99"/>
    <w:unhideWhenUsed/>
    <w:rsid w:val="00BE5A2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5A2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BE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scbo.chiesadibologna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ponline.com/prodotto/quaderni-dellistituto-per-la-storia-della-chiesa-di-bologna/?v=c860970b6ab6" TargetMode="External"/><Relationship Id="rId5" Type="http://schemas.openxmlformats.org/officeDocument/2006/relationships/hyperlink" Target="https://iscbo.chiesadibologna.it/e-uscito-il-primo-numero-dei-quaderni-dellistituto-per-la-storia-della-chiesa-di-bologna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525</Words>
  <Characters>2993</Characters>
  <Application>Microsoft Office Word</Application>
  <DocSecurity>0</DocSecurity>
  <Lines>24</Lines>
  <Paragraphs>7</Paragraphs>
  <ScaleCrop>false</ScaleCrop>
  <Company>HP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2024-06-12T04:53:00Z</dcterms:created>
  <dcterms:modified xsi:type="dcterms:W3CDTF">2024-06-12T05:05:00Z</dcterms:modified>
</cp:coreProperties>
</file>