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6D2F3" w14:textId="4B4FB927" w:rsidR="00047FF5" w:rsidRPr="00CC5D1E" w:rsidRDefault="00047FF5" w:rsidP="00047FF5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72023199"/>
      <w:r w:rsidRPr="00CC5D1E">
        <w:rPr>
          <w:rFonts w:asciiTheme="minorHAnsi" w:hAnsiTheme="minorHAnsi" w:cstheme="minorHAnsi"/>
          <w:b/>
          <w:color w:val="C00000"/>
          <w:sz w:val="44"/>
          <w:szCs w:val="44"/>
        </w:rPr>
        <w:t>M838</w:t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b/>
          <w:sz w:val="20"/>
          <w:szCs w:val="20"/>
        </w:rPr>
        <w:tab/>
      </w:r>
      <w:r w:rsidRPr="00CC5D1E">
        <w:rPr>
          <w:rFonts w:asciiTheme="minorHAnsi" w:hAnsiTheme="minorHAnsi" w:cstheme="minorHAnsi"/>
          <w:i/>
          <w:sz w:val="16"/>
          <w:szCs w:val="16"/>
        </w:rPr>
        <w:t>Scheda creata il 16 luglio 2024</w:t>
      </w:r>
    </w:p>
    <w:bookmarkEnd w:id="0"/>
    <w:p w14:paraId="0FEFC18F" w14:textId="09BCA0C7" w:rsidR="00047FF5" w:rsidRPr="00CC5D1E" w:rsidRDefault="00047FF5" w:rsidP="00047FF5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CC5D1E">
        <w:rPr>
          <w:rFonts w:asciiTheme="minorHAnsi" w:hAnsiTheme="minorHAnsi" w:cstheme="minorHAnsi"/>
          <w:noProof/>
          <w14:ligatures w14:val="standardContextual"/>
        </w:rPr>
        <w:drawing>
          <wp:inline distT="0" distB="0" distL="0" distR="0" wp14:anchorId="071586FA" wp14:editId="57E510A6">
            <wp:extent cx="1402080" cy="1981200"/>
            <wp:effectExtent l="0" t="0" r="7620" b="0"/>
            <wp:docPr id="111217815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5D1E">
        <w:rPr>
          <w:rFonts w:asciiTheme="minorHAnsi" w:hAnsiTheme="minorHAnsi" w:cstheme="minorHAnsi"/>
          <w:noProof/>
        </w:rPr>
        <w:drawing>
          <wp:inline distT="0" distB="0" distL="0" distR="0" wp14:anchorId="52004C3D" wp14:editId="23DA8412">
            <wp:extent cx="1404000" cy="1980000"/>
            <wp:effectExtent l="0" t="0" r="5715" b="1270"/>
            <wp:docPr id="929293874" name="Immagine 1" descr="Immagine che contiene testo, Viso umano, vestiti, uo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293874" name="Immagine 1" descr="Immagine che contiene testo, Viso umano, vestiti, uom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D1E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CC5D1E">
        <w:rPr>
          <w:rFonts w:asciiTheme="minorHAnsi" w:hAnsiTheme="minorHAnsi" w:cstheme="minorHAnsi"/>
          <w:noProof/>
        </w:rPr>
        <w:drawing>
          <wp:inline distT="0" distB="0" distL="0" distR="0" wp14:anchorId="58010875" wp14:editId="0B6301FE">
            <wp:extent cx="1404000" cy="1980000"/>
            <wp:effectExtent l="0" t="0" r="5715" b="1270"/>
            <wp:docPr id="1187108084" name="Immagine 1" descr="Immagine che contiene testo, vestiti, uom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08084" name="Immagine 1" descr="Immagine che contiene testo, vestiti, uomo, persona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5D1E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Pr="00CC5D1E">
        <w:rPr>
          <w:rFonts w:asciiTheme="minorHAnsi" w:hAnsiTheme="minorHAnsi" w:cstheme="minorHAnsi"/>
          <w:noProof/>
        </w:rPr>
        <w:drawing>
          <wp:inline distT="0" distB="0" distL="0" distR="0" wp14:anchorId="427FA120" wp14:editId="04DB6485">
            <wp:extent cx="1404000" cy="1980000"/>
            <wp:effectExtent l="0" t="0" r="5715" b="1270"/>
            <wp:docPr id="1041563851" name="Immagine 1" descr="Immagine che contiene testo, erba, alber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563851" name="Immagine 1" descr="Immagine che contiene testo, erba, albero, schermata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18819" w14:textId="6B581B77" w:rsidR="00047FF5" w:rsidRPr="00CC5D1E" w:rsidRDefault="00047FF5" w:rsidP="00047FF5">
      <w:pPr>
        <w:jc w:val="both"/>
        <w:rPr>
          <w:rFonts w:asciiTheme="minorHAnsi" w:hAnsiTheme="minorHAnsi" w:cstheme="minorHAnsi"/>
        </w:rPr>
      </w:pPr>
      <w:bookmarkStart w:id="1" w:name="_Hlk172023180"/>
      <w:r w:rsidRPr="00CC5D1E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  <w:r w:rsidRPr="00CC5D1E">
        <w:rPr>
          <w:rFonts w:asciiTheme="minorHAnsi" w:hAnsiTheme="minorHAnsi" w:cstheme="minorHAnsi"/>
        </w:rPr>
        <w:t xml:space="preserve"> </w:t>
      </w:r>
    </w:p>
    <w:bookmarkEnd w:id="1"/>
    <w:p w14:paraId="5669BF00" w14:textId="7FDEECA0" w:rsidR="00047FF5" w:rsidRPr="00CC5D1E" w:rsidRDefault="00047FF5" w:rsidP="00047FF5">
      <w:pPr>
        <w:jc w:val="both"/>
        <w:rPr>
          <w:rFonts w:asciiTheme="minorHAnsi" w:hAnsiTheme="minorHAnsi" w:cstheme="minorHAnsi"/>
        </w:rPr>
      </w:pPr>
      <w:r w:rsidRPr="00CC5D1E">
        <w:rPr>
          <w:rFonts w:asciiTheme="minorHAnsi" w:hAnsiTheme="minorHAnsi" w:cstheme="minorHAnsi"/>
          <w:b/>
        </w:rPr>
        <w:t xml:space="preserve">*V &amp; </w:t>
      </w:r>
      <w:proofErr w:type="gramStart"/>
      <w:r w:rsidRPr="00CC5D1E">
        <w:rPr>
          <w:rFonts w:asciiTheme="minorHAnsi" w:hAnsiTheme="minorHAnsi" w:cstheme="minorHAnsi"/>
          <w:b/>
        </w:rPr>
        <w:t>V :</w:t>
      </w:r>
      <w:proofErr w:type="gramEnd"/>
      <w:r w:rsidRPr="00CC5D1E">
        <w:rPr>
          <w:rFonts w:asciiTheme="minorHAnsi" w:hAnsiTheme="minorHAnsi" w:cstheme="minorHAnsi"/>
          <w:b/>
        </w:rPr>
        <w:t xml:space="preserve"> *Vercelli Valsesia e oltre</w:t>
      </w:r>
      <w:r w:rsidRPr="00CC5D1E">
        <w:rPr>
          <w:rFonts w:asciiTheme="minorHAnsi" w:hAnsiTheme="minorHAnsi" w:cstheme="minorHAnsi"/>
        </w:rPr>
        <w:t xml:space="preserve">. - Anno 1, n. 0 (luglio </w:t>
      </w:r>
      <w:proofErr w:type="gramStart"/>
      <w:r w:rsidRPr="00CC5D1E">
        <w:rPr>
          <w:rFonts w:asciiTheme="minorHAnsi" w:hAnsiTheme="minorHAnsi" w:cstheme="minorHAnsi"/>
        </w:rPr>
        <w:t>2013)-</w:t>
      </w:r>
      <w:proofErr w:type="gramEnd"/>
      <w:r w:rsidRPr="00CC5D1E">
        <w:rPr>
          <w:rFonts w:asciiTheme="minorHAnsi" w:hAnsiTheme="minorHAnsi" w:cstheme="minorHAnsi"/>
        </w:rPr>
        <w:t>anno 1, n. 2 (luglio 2014). - Caresanablot (VC</w:t>
      </w:r>
      <w:proofErr w:type="gramStart"/>
      <w:r w:rsidRPr="00CC5D1E">
        <w:rPr>
          <w:rFonts w:asciiTheme="minorHAnsi" w:hAnsiTheme="minorHAnsi" w:cstheme="minorHAnsi"/>
        </w:rPr>
        <w:t>) :</w:t>
      </w:r>
      <w:proofErr w:type="gramEnd"/>
      <w:r w:rsidRPr="00CC5D1E">
        <w:rPr>
          <w:rFonts w:asciiTheme="minorHAnsi" w:hAnsiTheme="minorHAnsi" w:cstheme="minorHAnsi"/>
        </w:rPr>
        <w:t xml:space="preserve"> e.20, [2013-2014]. – 3 </w:t>
      </w:r>
      <w:proofErr w:type="gramStart"/>
      <w:r w:rsidRPr="00CC5D1E">
        <w:rPr>
          <w:rFonts w:asciiTheme="minorHAnsi" w:hAnsiTheme="minorHAnsi" w:cstheme="minorHAnsi"/>
        </w:rPr>
        <w:t>volumi :</w:t>
      </w:r>
      <w:proofErr w:type="gramEnd"/>
      <w:r w:rsidRPr="00CC5D1E">
        <w:rPr>
          <w:rFonts w:asciiTheme="minorHAnsi" w:hAnsiTheme="minorHAnsi" w:cstheme="minorHAnsi"/>
        </w:rPr>
        <w:t xml:space="preserve"> ill. ; 33 cm. ((Trimestrale. - BVE0634090</w:t>
      </w:r>
    </w:p>
    <w:p w14:paraId="31D15557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CC5D1E">
        <w:rPr>
          <w:rFonts w:asciiTheme="minorHAnsi" w:hAnsiTheme="minorHAnsi" w:cstheme="minorHAnsi"/>
        </w:rPr>
        <w:t>Soggetti: Valsesia – Periodici; Vercelli &lt;prov.&gt; - Periodici</w:t>
      </w:r>
    </w:p>
    <w:p w14:paraId="46C3CB7D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  <w:r w:rsidRPr="00CC5D1E">
        <w:rPr>
          <w:rFonts w:asciiTheme="minorHAnsi" w:hAnsiTheme="minorHAnsi" w:cstheme="minorHAnsi"/>
        </w:rPr>
        <w:t>Classe: D945.17005</w:t>
      </w:r>
    </w:p>
    <w:p w14:paraId="1B766439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C488E9F" w14:textId="5397CE4F" w:rsidR="00047FF5" w:rsidRPr="00CC5D1E" w:rsidRDefault="00047FF5" w:rsidP="00047FF5">
      <w:pPr>
        <w:pStyle w:val="Titolo1"/>
        <w:spacing w:before="0" w:after="0"/>
        <w:jc w:val="both"/>
        <w:rPr>
          <w:rFonts w:asciiTheme="minorHAnsi" w:hAnsiTheme="minorHAnsi" w:cstheme="minorHAnsi"/>
          <w:color w:val="C00000"/>
          <w:sz w:val="44"/>
          <w:szCs w:val="44"/>
        </w:rPr>
      </w:pPr>
      <w:r w:rsidRPr="00CC5D1E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8" w:history="1">
        <w:r w:rsidRPr="00CC5D1E">
          <w:rPr>
            <w:rStyle w:val="Collegamentoipertestuale"/>
            <w:rFonts w:asciiTheme="minorHAnsi" w:hAnsiTheme="minorHAnsi" w:cstheme="minorHAnsi"/>
            <w:sz w:val="44"/>
            <w:szCs w:val="44"/>
          </w:rPr>
          <w:t>2013-2014</w:t>
        </w:r>
      </w:hyperlink>
    </w:p>
    <w:p w14:paraId="3B480937" w14:textId="77777777" w:rsidR="00047FF5" w:rsidRPr="00CC5D1E" w:rsidRDefault="00047FF5" w:rsidP="00047FF5">
      <w:pPr>
        <w:rPr>
          <w:rFonts w:asciiTheme="minorHAnsi" w:hAnsiTheme="minorHAnsi" w:cstheme="minorHAnsi"/>
          <w:lang w:eastAsia="en-US"/>
        </w:rPr>
      </w:pPr>
    </w:p>
    <w:p w14:paraId="583BAE0C" w14:textId="2CA2DBC8" w:rsidR="00234A0A" w:rsidRPr="00234A0A" w:rsidRDefault="00047FF5" w:rsidP="00234A0A">
      <w:pPr>
        <w:pStyle w:val="Titolo1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CC5D1E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6EEA495" w14:textId="379FF75D" w:rsidR="00234A0A" w:rsidRPr="00234A0A" w:rsidRDefault="00234A0A" w:rsidP="00234A0A">
      <w:pPr>
        <w:rPr>
          <w:rFonts w:asciiTheme="minorHAnsi" w:hAnsiTheme="minorHAnsi" w:cstheme="minorHAnsi"/>
        </w:rPr>
      </w:pPr>
    </w:p>
    <w:p w14:paraId="4C2CD0E1" w14:textId="38F42984" w:rsidR="00234A0A" w:rsidRPr="00234A0A" w:rsidRDefault="00234A0A" w:rsidP="00234A0A">
      <w:pPr>
        <w:rPr>
          <w:rFonts w:asciiTheme="minorHAnsi" w:hAnsiTheme="minorHAnsi" w:cstheme="minorHAnsi"/>
        </w:rPr>
      </w:pPr>
      <w:hyperlink r:id="rId9" w:history="1">
        <w:r w:rsidRPr="00234A0A">
          <w:rPr>
            <w:rStyle w:val="Collegamentoipertestuale"/>
            <w:rFonts w:asciiTheme="minorHAnsi" w:hAnsiTheme="minorHAnsi" w:cstheme="minorHAnsi"/>
          </w:rPr>
          <w:t>Presentato il nuovo numero di "</w:t>
        </w:r>
        <w:r w:rsidRPr="00234A0A">
          <w:rPr>
            <w:rStyle w:val="Collegamentoipertestuale"/>
            <w:rFonts w:asciiTheme="minorHAnsi" w:hAnsiTheme="minorHAnsi" w:cstheme="minorHAnsi"/>
            <w:b/>
            <w:bCs/>
          </w:rPr>
          <w:t>Vercelli Valsesia</w:t>
        </w:r>
        <w:r w:rsidRPr="00234A0A">
          <w:rPr>
            <w:rStyle w:val="Collegamentoipertestuale"/>
            <w:rFonts w:asciiTheme="minorHAnsi" w:hAnsiTheme="minorHAnsi" w:cstheme="minorHAnsi"/>
          </w:rPr>
          <w:t xml:space="preserve"> &amp; </w:t>
        </w:r>
        <w:r w:rsidRPr="00234A0A">
          <w:rPr>
            <w:rStyle w:val="Collegamentoipertestuale"/>
            <w:rFonts w:asciiTheme="minorHAnsi" w:hAnsiTheme="minorHAnsi" w:cstheme="minorHAnsi"/>
            <w:b/>
            <w:bCs/>
          </w:rPr>
          <w:t>Oltre</w:t>
        </w:r>
        <w:r w:rsidRPr="00234A0A">
          <w:rPr>
            <w:rStyle w:val="Collegamentoipertestuale"/>
            <w:rFonts w:asciiTheme="minorHAnsi" w:hAnsiTheme="minorHAnsi" w:cstheme="minorHAnsi"/>
          </w:rPr>
          <w:t>" presso il Piccolo Studio della Basilica di Sant'Andrea</w:t>
        </w:r>
      </w:hyperlink>
      <w:r w:rsidRPr="00234A0A">
        <w:rPr>
          <w:rFonts w:asciiTheme="minorHAnsi" w:hAnsiTheme="minorHAnsi" w:cstheme="minorHAnsi"/>
        </w:rPr>
        <w:t>.</w:t>
      </w:r>
    </w:p>
    <w:p w14:paraId="2F79C7B6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2A2C98D8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1E0686EE" w14:textId="77777777" w:rsidR="00047FF5" w:rsidRPr="00CC5D1E" w:rsidRDefault="00047FF5" w:rsidP="00047FF5">
      <w:pPr>
        <w:tabs>
          <w:tab w:val="right" w:pos="6480"/>
        </w:tabs>
        <w:jc w:val="both"/>
        <w:rPr>
          <w:rFonts w:asciiTheme="minorHAnsi" w:hAnsiTheme="minorHAnsi" w:cstheme="minorHAnsi"/>
        </w:rPr>
      </w:pPr>
    </w:p>
    <w:p w14:paraId="4F430C91" w14:textId="77777777" w:rsidR="0031062F" w:rsidRPr="00CC5D1E" w:rsidRDefault="0031062F">
      <w:pPr>
        <w:rPr>
          <w:rFonts w:asciiTheme="minorHAnsi" w:hAnsiTheme="minorHAnsi" w:cstheme="minorHAnsi"/>
        </w:rPr>
      </w:pPr>
    </w:p>
    <w:sectPr w:rsidR="0031062F" w:rsidRPr="00CC5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4A1C"/>
    <w:rsid w:val="00047FF5"/>
    <w:rsid w:val="00105F2A"/>
    <w:rsid w:val="00234A0A"/>
    <w:rsid w:val="0031062F"/>
    <w:rsid w:val="00454A1C"/>
    <w:rsid w:val="00527BDC"/>
    <w:rsid w:val="00CC5D1E"/>
    <w:rsid w:val="00E53A4D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7313"/>
  <w15:chartTrackingRefBased/>
  <w15:docId w15:val="{7C53F869-3027-4BD1-9578-F395891B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F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4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A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A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A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A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A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A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A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A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A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A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A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A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A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A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A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A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A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A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A1C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47FF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7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9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vercellievalses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google.com/url?sa=t&amp;source=web&amp;rct=j&amp;opi=89978449&amp;url=https://www.youtube.com/watch%3Fv%3Dwe-yuIlcALs&amp;ved=2ahUKEwjfm6Xnr6uHAxVw_7sIHebRDsEQtwJ6BAgSEAI&amp;usg=AOvVaw16kHW3-UWYtqMKnrJ6s9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2024-07-16T09:32:00Z</dcterms:created>
  <dcterms:modified xsi:type="dcterms:W3CDTF">2024-07-16T10:42:00Z</dcterms:modified>
</cp:coreProperties>
</file>