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11000E" w14:textId="494AD49A" w:rsidR="00CA15C0" w:rsidRPr="002F1138" w:rsidRDefault="00CA15C0" w:rsidP="00CA15C0">
      <w:pPr>
        <w:jc w:val="both"/>
        <w:rPr>
          <w:rFonts w:cstheme="minorHAnsi"/>
          <w:i/>
          <w:sz w:val="16"/>
          <w:szCs w:val="16"/>
        </w:rPr>
      </w:pPr>
      <w:r w:rsidRPr="002F1138">
        <w:rPr>
          <w:rFonts w:cstheme="minorHAnsi"/>
          <w:b/>
          <w:color w:val="C00000"/>
          <w:sz w:val="44"/>
          <w:szCs w:val="44"/>
        </w:rPr>
        <w:t>XY70</w:t>
      </w:r>
      <w:r w:rsidRPr="002F1138">
        <w:rPr>
          <w:rFonts w:cstheme="minorHAnsi"/>
          <w:b/>
          <w:color w:val="C00000"/>
          <w:sz w:val="44"/>
          <w:szCs w:val="44"/>
        </w:rPr>
        <w:t>6</w:t>
      </w:r>
      <w:r w:rsidRPr="002F1138">
        <w:rPr>
          <w:rFonts w:cstheme="minorHAnsi"/>
          <w:b/>
          <w:sz w:val="20"/>
          <w:szCs w:val="20"/>
        </w:rPr>
        <w:tab/>
      </w:r>
      <w:r w:rsidRPr="002F1138">
        <w:rPr>
          <w:rFonts w:cstheme="minorHAnsi"/>
          <w:b/>
          <w:sz w:val="20"/>
          <w:szCs w:val="20"/>
        </w:rPr>
        <w:tab/>
      </w:r>
      <w:r w:rsidRPr="002F1138">
        <w:rPr>
          <w:rFonts w:cstheme="minorHAnsi"/>
          <w:b/>
          <w:sz w:val="20"/>
          <w:szCs w:val="20"/>
        </w:rPr>
        <w:tab/>
      </w:r>
      <w:r w:rsidRPr="002F1138">
        <w:rPr>
          <w:rFonts w:cstheme="minorHAnsi"/>
          <w:b/>
          <w:sz w:val="20"/>
          <w:szCs w:val="20"/>
        </w:rPr>
        <w:tab/>
      </w:r>
      <w:r w:rsidRPr="002F1138">
        <w:rPr>
          <w:rFonts w:cstheme="minorHAnsi"/>
          <w:b/>
          <w:sz w:val="20"/>
          <w:szCs w:val="20"/>
        </w:rPr>
        <w:tab/>
      </w:r>
      <w:r w:rsidRPr="002F1138">
        <w:rPr>
          <w:rFonts w:cstheme="minorHAnsi"/>
          <w:b/>
          <w:sz w:val="20"/>
          <w:szCs w:val="20"/>
        </w:rPr>
        <w:tab/>
      </w:r>
      <w:r w:rsidRPr="002F1138">
        <w:rPr>
          <w:rFonts w:cstheme="minorHAnsi"/>
          <w:b/>
          <w:sz w:val="20"/>
          <w:szCs w:val="20"/>
        </w:rPr>
        <w:tab/>
      </w:r>
      <w:r w:rsidRPr="002F1138">
        <w:rPr>
          <w:rFonts w:cstheme="minorHAnsi"/>
          <w:b/>
          <w:sz w:val="20"/>
          <w:szCs w:val="20"/>
        </w:rPr>
        <w:tab/>
      </w:r>
      <w:r w:rsidRPr="002F1138">
        <w:rPr>
          <w:rFonts w:cstheme="minorHAnsi"/>
          <w:b/>
          <w:sz w:val="20"/>
          <w:szCs w:val="20"/>
        </w:rPr>
        <w:tab/>
      </w:r>
      <w:r w:rsidRPr="002F1138">
        <w:rPr>
          <w:rFonts w:cstheme="minorHAnsi"/>
          <w:i/>
          <w:sz w:val="16"/>
          <w:szCs w:val="16"/>
        </w:rPr>
        <w:t>Scheda creata il 12 luglio 2024</w:t>
      </w:r>
    </w:p>
    <w:p w14:paraId="5C8EDC71" w14:textId="350FA2BB" w:rsidR="00CA15C0" w:rsidRPr="002F1138" w:rsidRDefault="00CA15C0" w:rsidP="00CA15C0">
      <w:pPr>
        <w:jc w:val="both"/>
        <w:rPr>
          <w:rFonts w:cstheme="minorHAnsi"/>
          <w:b/>
          <w:color w:val="C00000"/>
          <w:sz w:val="44"/>
          <w:szCs w:val="44"/>
        </w:rPr>
      </w:pPr>
      <w:r w:rsidRPr="002F1138">
        <w:rPr>
          <w:rFonts w:cstheme="minorHAnsi"/>
          <w:noProof/>
        </w:rPr>
        <w:drawing>
          <wp:inline distT="0" distB="0" distL="0" distR="0" wp14:anchorId="328E38F9" wp14:editId="706DB212">
            <wp:extent cx="1544400" cy="2160000"/>
            <wp:effectExtent l="0" t="0" r="0" b="0"/>
            <wp:docPr id="1698592276" name="Immagine 3" descr="Il Luogo Dei Libri_1/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 Luogo Dei Libri_1/20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138">
        <w:rPr>
          <w:rFonts w:cstheme="minorHAnsi"/>
        </w:rPr>
        <w:t xml:space="preserve"> </w:t>
      </w:r>
      <w:r w:rsidRPr="002F1138">
        <w:rPr>
          <w:rFonts w:cstheme="minorHAnsi"/>
          <w:noProof/>
        </w:rPr>
        <w:drawing>
          <wp:inline distT="0" distB="0" distL="0" distR="0" wp14:anchorId="19E924BF" wp14:editId="3B55558D">
            <wp:extent cx="1548000" cy="2160000"/>
            <wp:effectExtent l="0" t="0" r="0" b="0"/>
            <wp:docPr id="515041977" name="Immagine 1" descr="Antonio Vella su LinkedIn: Il Luogo Dei Libri 2/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onio Vella su LinkedIn: Il Luogo Dei Libri 2/20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138">
        <w:rPr>
          <w:rFonts w:cstheme="minorHAnsi"/>
          <w:noProof/>
        </w:rPr>
        <w:t xml:space="preserve"> </w:t>
      </w:r>
      <w:r w:rsidRPr="002F1138">
        <w:rPr>
          <w:rFonts w:cstheme="minorHAnsi"/>
        </w:rPr>
        <w:drawing>
          <wp:inline distT="0" distB="0" distL="0" distR="0" wp14:anchorId="3C7DC0BB" wp14:editId="33E2BFC5">
            <wp:extent cx="1548000" cy="2160000"/>
            <wp:effectExtent l="0" t="0" r="0" b="0"/>
            <wp:docPr id="1093415766" name="Immagine 1" descr="Immagine che contiene testo, grafica, poster, narrativ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415766" name="Immagine 1" descr="Immagine che contiene testo, grafica, poster, narrativ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138">
        <w:rPr>
          <w:rFonts w:cstheme="minorHAnsi"/>
          <w:noProof/>
        </w:rPr>
        <w:drawing>
          <wp:inline distT="0" distB="0" distL="0" distR="0" wp14:anchorId="6EF454ED" wp14:editId="22ECF920">
            <wp:extent cx="1288800" cy="1800000"/>
            <wp:effectExtent l="0" t="0" r="6985" b="0"/>
            <wp:docPr id="1261382362" name="Immagine 2" descr="Il Luogo Dei Libri n.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 Luogo Dei Libri n.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138">
        <w:rPr>
          <w:rFonts w:cstheme="minorHAnsi"/>
          <w:b/>
          <w:color w:val="C00000"/>
          <w:sz w:val="44"/>
          <w:szCs w:val="44"/>
        </w:rPr>
        <w:t xml:space="preserve"> </w:t>
      </w:r>
    </w:p>
    <w:p w14:paraId="162DD0E6" w14:textId="2973DA6A" w:rsidR="00CA15C0" w:rsidRPr="002F1138" w:rsidRDefault="00CA15C0" w:rsidP="00CA15C0">
      <w:pPr>
        <w:jc w:val="both"/>
        <w:rPr>
          <w:rFonts w:cstheme="minorHAnsi"/>
          <w:sz w:val="44"/>
          <w:szCs w:val="44"/>
        </w:rPr>
      </w:pPr>
      <w:r w:rsidRPr="002F1138">
        <w:rPr>
          <w:rFonts w:cstheme="minorHAnsi"/>
          <w:b/>
          <w:color w:val="C00000"/>
          <w:sz w:val="44"/>
          <w:szCs w:val="44"/>
        </w:rPr>
        <w:t>Descrizione bibliografica</w:t>
      </w:r>
      <w:r w:rsidRPr="002F1138">
        <w:rPr>
          <w:rFonts w:cstheme="minorHAnsi"/>
          <w:sz w:val="44"/>
          <w:szCs w:val="44"/>
        </w:rPr>
        <w:t xml:space="preserve"> </w:t>
      </w:r>
    </w:p>
    <w:p w14:paraId="18592457" w14:textId="3BC6A310" w:rsidR="00CA15C0" w:rsidRPr="002F1138" w:rsidRDefault="00CA15C0" w:rsidP="00CA15C0">
      <w:pPr>
        <w:spacing w:after="0" w:line="240" w:lineRule="auto"/>
        <w:jc w:val="both"/>
        <w:rPr>
          <w:rFonts w:cstheme="minorHAnsi"/>
        </w:rPr>
      </w:pPr>
      <w:r w:rsidRPr="00CA15C0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Il </w:t>
      </w:r>
      <w:r w:rsidRPr="002F113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*</w:t>
      </w:r>
      <w:r w:rsidRPr="00CA15C0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 xml:space="preserve">luogo dei </w:t>
      </w:r>
      <w:proofErr w:type="gramStart"/>
      <w:r w:rsidRPr="00CA15C0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libri</w:t>
      </w:r>
      <w:r w:rsidRPr="00CA15C0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:</w:t>
      </w:r>
      <w:proofErr w:type="gramEnd"/>
      <w:r w:rsidRPr="00CA15C0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dove crescerli, dove trovarli. - A</w:t>
      </w:r>
      <w:r w:rsidRPr="002F113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nno</w:t>
      </w:r>
      <w:r w:rsidRPr="00CA15C0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1, n. 1 (</w:t>
      </w:r>
      <w:proofErr w:type="gramStart"/>
      <w:r w:rsidRPr="00CA15C0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2023)-</w:t>
      </w:r>
      <w:proofErr w:type="gramEnd"/>
      <w:r w:rsidRPr="002F113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   </w:t>
      </w:r>
      <w:r w:rsidRPr="00CA15C0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. - Città di </w:t>
      </w:r>
      <w:proofErr w:type="gramStart"/>
      <w:r w:rsidRPr="00CA15C0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Castello :</w:t>
      </w:r>
      <w:proofErr w:type="gramEnd"/>
      <w:r w:rsidRPr="00CA15C0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Luoghi Interiori, 2023-</w:t>
      </w:r>
      <w:r w:rsidRPr="002F113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   </w:t>
      </w:r>
      <w:r w:rsidRPr="00CA15C0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. - </w:t>
      </w:r>
      <w:proofErr w:type="gramStart"/>
      <w:r w:rsidRPr="00CA15C0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v</w:t>
      </w:r>
      <w:r w:rsidRPr="002F113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olumi</w:t>
      </w:r>
      <w:r w:rsidRPr="00CA15C0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;</w:t>
      </w:r>
      <w:proofErr w:type="gramEnd"/>
      <w:r w:rsidRPr="00CA15C0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30 cm. </w:t>
      </w:r>
      <w:r w:rsidRPr="002F113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((</w:t>
      </w:r>
      <w:r w:rsidRPr="00CA15C0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Bimestrale.</w:t>
      </w:r>
      <w:r w:rsidRPr="002F113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  <w:r w:rsidR="002F1138" w:rsidRPr="002F113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–</w:t>
      </w:r>
      <w:r w:rsidRPr="002F113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  <w:r w:rsidR="002F1138" w:rsidRPr="002F113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Disponibile anche online. - </w:t>
      </w:r>
      <w:r w:rsidRPr="002F1138">
        <w:rPr>
          <w:rFonts w:cstheme="minorHAnsi"/>
        </w:rPr>
        <w:t>UM10271838</w:t>
      </w:r>
    </w:p>
    <w:p w14:paraId="4078495B" w14:textId="2C102F57" w:rsidR="00CA15C0" w:rsidRPr="002F1138" w:rsidRDefault="00CA15C0" w:rsidP="00CA15C0">
      <w:pPr>
        <w:spacing w:after="0" w:line="240" w:lineRule="auto"/>
        <w:jc w:val="both"/>
        <w:rPr>
          <w:rFonts w:cstheme="minorHAnsi"/>
        </w:rPr>
      </w:pPr>
      <w:r w:rsidRPr="002F1138">
        <w:rPr>
          <w:rFonts w:cstheme="minorHAnsi"/>
        </w:rPr>
        <w:t>Soggetto: Libri - Periodici</w:t>
      </w:r>
    </w:p>
    <w:p w14:paraId="59111893" w14:textId="77777777" w:rsidR="00CA15C0" w:rsidRPr="002F1138" w:rsidRDefault="00CA15C0" w:rsidP="00CA15C0">
      <w:pPr>
        <w:spacing w:after="0" w:line="240" w:lineRule="auto"/>
        <w:jc w:val="both"/>
        <w:rPr>
          <w:rFonts w:cstheme="minorHAnsi"/>
        </w:rPr>
      </w:pPr>
    </w:p>
    <w:p w14:paraId="36FCBD68" w14:textId="2690EEBA" w:rsidR="00CA15C0" w:rsidRPr="002F1138" w:rsidRDefault="002F1138" w:rsidP="00CA15C0">
      <w:pPr>
        <w:jc w:val="both"/>
        <w:rPr>
          <w:rFonts w:cstheme="minorHAnsi"/>
          <w:color w:val="C00000"/>
          <w:sz w:val="44"/>
          <w:szCs w:val="44"/>
        </w:rPr>
      </w:pPr>
      <w:r w:rsidRPr="002F1138">
        <w:rPr>
          <w:rFonts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8" w:history="1">
        <w:r w:rsidRPr="002F1138">
          <w:rPr>
            <w:rStyle w:val="Collegamentoipertestuale"/>
            <w:rFonts w:cstheme="minorHAnsi"/>
            <w:sz w:val="44"/>
            <w:szCs w:val="44"/>
          </w:rPr>
          <w:t>2023-</w:t>
        </w:r>
      </w:hyperlink>
    </w:p>
    <w:p w14:paraId="14811484" w14:textId="77777777" w:rsidR="00CA15C0" w:rsidRPr="00CA15C0" w:rsidRDefault="00CA15C0" w:rsidP="00CA15C0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</w:p>
    <w:p w14:paraId="400D8CAA" w14:textId="77777777" w:rsidR="0031062F" w:rsidRPr="002F1138" w:rsidRDefault="0031062F">
      <w:pPr>
        <w:rPr>
          <w:rFonts w:cstheme="minorHAnsi"/>
        </w:rPr>
      </w:pPr>
    </w:p>
    <w:sectPr w:rsidR="0031062F" w:rsidRPr="002F113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96449"/>
    <w:rsid w:val="002F1138"/>
    <w:rsid w:val="0031062F"/>
    <w:rsid w:val="00A07531"/>
    <w:rsid w:val="00CA15C0"/>
    <w:rsid w:val="00D96449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3DA86"/>
  <w15:chartTrackingRefBased/>
  <w15:docId w15:val="{F266239C-7615-423B-A585-0CAD66109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964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964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9644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964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9644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964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964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964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964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9644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9644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9644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9644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9644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9644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9644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9644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9644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964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964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9644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964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9644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9644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9644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9644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9644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9644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96449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F113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11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30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2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8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lameo.com/accounts/7483599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2024-07-13T15:02:00Z</dcterms:created>
  <dcterms:modified xsi:type="dcterms:W3CDTF">2024-07-13T17:13:00Z</dcterms:modified>
</cp:coreProperties>
</file>