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975E" w14:textId="2AAD6A7A" w:rsidR="00E87A9F" w:rsidRPr="007B5EC8" w:rsidRDefault="00E87A9F" w:rsidP="00E87A9F">
      <w:pPr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AC680</w:t>
      </w:r>
      <w:r w:rsidRPr="007B5EC8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Pr="007B5EC8">
        <w:rPr>
          <w:rFonts w:asciiTheme="minorHAnsi" w:hAnsiTheme="minorHAnsi" w:cstheme="minorHAnsi"/>
          <w:b/>
          <w:sz w:val="44"/>
          <w:szCs w:val="44"/>
        </w:rPr>
        <w:tab/>
      </w:r>
      <w:r w:rsidRPr="007B5EC8">
        <w:rPr>
          <w:rFonts w:asciiTheme="minorHAnsi" w:hAnsiTheme="minorHAnsi" w:cstheme="minorHAnsi"/>
          <w:b/>
          <w:sz w:val="44"/>
          <w:szCs w:val="44"/>
        </w:rPr>
        <w:tab/>
      </w:r>
      <w:r w:rsidRPr="007B5EC8">
        <w:rPr>
          <w:rFonts w:asciiTheme="minorHAnsi" w:hAnsiTheme="minorHAnsi" w:cstheme="minorHAnsi"/>
          <w:b/>
          <w:sz w:val="44"/>
          <w:szCs w:val="44"/>
        </w:rPr>
        <w:tab/>
      </w:r>
      <w:r w:rsidRPr="007B5EC8">
        <w:rPr>
          <w:rFonts w:asciiTheme="minorHAnsi" w:hAnsiTheme="minorHAnsi" w:cstheme="minorHAnsi"/>
          <w:b/>
          <w:sz w:val="44"/>
          <w:szCs w:val="44"/>
        </w:rPr>
        <w:tab/>
      </w:r>
      <w:r w:rsidRPr="007B5EC8">
        <w:rPr>
          <w:rFonts w:asciiTheme="minorHAnsi" w:hAnsiTheme="minorHAnsi" w:cstheme="minorHAnsi"/>
          <w:b/>
          <w:sz w:val="44"/>
          <w:szCs w:val="44"/>
        </w:rPr>
        <w:tab/>
      </w:r>
      <w:r w:rsidRPr="007B5EC8">
        <w:rPr>
          <w:rFonts w:asciiTheme="minorHAnsi" w:hAnsiTheme="minorHAnsi" w:cstheme="minorHAnsi"/>
          <w:b/>
          <w:sz w:val="44"/>
          <w:szCs w:val="44"/>
        </w:rPr>
        <w:tab/>
      </w:r>
      <w:r w:rsidRPr="007B5EC8">
        <w:rPr>
          <w:rFonts w:asciiTheme="minorHAnsi" w:hAnsiTheme="minorHAnsi" w:cstheme="minorHAnsi"/>
          <w:b/>
          <w:sz w:val="44"/>
          <w:szCs w:val="44"/>
        </w:rPr>
        <w:tab/>
      </w:r>
      <w:r w:rsidRPr="007B5EC8">
        <w:rPr>
          <w:rFonts w:asciiTheme="minorHAnsi" w:hAnsiTheme="minorHAnsi" w:cstheme="minorHAnsi"/>
          <w:b/>
          <w:sz w:val="44"/>
          <w:szCs w:val="44"/>
        </w:rPr>
        <w:tab/>
      </w:r>
      <w:r w:rsidRPr="007B5EC8">
        <w:rPr>
          <w:rFonts w:asciiTheme="minorHAnsi" w:hAnsiTheme="minorHAnsi" w:cstheme="minorHAnsi"/>
          <w:b/>
          <w:sz w:val="44"/>
          <w:szCs w:val="44"/>
        </w:rPr>
        <w:tab/>
      </w:r>
      <w:r w:rsidRPr="007B5EC8">
        <w:rPr>
          <w:rFonts w:asciiTheme="minorHAnsi" w:hAnsiTheme="minorHAnsi" w:cstheme="minorHAnsi"/>
          <w:i/>
          <w:sz w:val="16"/>
          <w:szCs w:val="16"/>
        </w:rPr>
        <w:t>Scheda creata il 16 aprile 2026</w:t>
      </w:r>
    </w:p>
    <w:p w14:paraId="4111DE9E" w14:textId="77777777" w:rsidR="00E87A9F" w:rsidRPr="007B5EC8" w:rsidRDefault="00E87A9F" w:rsidP="00E87A9F">
      <w:pPr>
        <w:jc w:val="both"/>
        <w:rPr>
          <w:rFonts w:asciiTheme="minorHAnsi" w:hAnsiTheme="minorHAnsi" w:cstheme="minorHAnsi"/>
          <w:i/>
          <w:sz w:val="16"/>
          <w:szCs w:val="16"/>
        </w:rPr>
        <w:sectPr w:rsidR="00E87A9F" w:rsidRPr="007B5EC8" w:rsidSect="00E87A9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5963BC6" w14:textId="77777777" w:rsidR="00E87A9F" w:rsidRPr="007B5EC8" w:rsidRDefault="00E87A9F" w:rsidP="00E87A9F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B5EC8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6DAC1BF3" w14:textId="63BA04FF" w:rsidR="00E87A9F" w:rsidRDefault="00CE43FC" w:rsidP="00E87A9F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46E8F95F" wp14:editId="0EF82518">
            <wp:extent cx="1954800" cy="2880000"/>
            <wp:effectExtent l="0" t="0" r="7620" b="0"/>
            <wp:docPr id="53359745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7A9F">
        <w:rPr>
          <w:noProof/>
        </w:rPr>
        <w:drawing>
          <wp:inline distT="0" distB="0" distL="0" distR="0" wp14:anchorId="524B6437" wp14:editId="275F52CC">
            <wp:extent cx="1753200" cy="2520000"/>
            <wp:effectExtent l="0" t="0" r="0" b="0"/>
            <wp:docPr id="1297613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512821C5" wp14:editId="725E8692">
            <wp:extent cx="2167200" cy="2880000"/>
            <wp:effectExtent l="0" t="0" r="5080" b="0"/>
            <wp:docPr id="211916157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35FE1B" w14:textId="49917E6E" w:rsidR="00E87A9F" w:rsidRPr="00CE43FC" w:rsidRDefault="00E87A9F" w:rsidP="00E87A9F">
      <w:pPr>
        <w:jc w:val="both"/>
        <w:rPr>
          <w:rFonts w:ascii="Calibri" w:hAnsi="Calibri" w:cs="Calibri"/>
          <w:sz w:val="28"/>
          <w:szCs w:val="28"/>
        </w:rPr>
      </w:pPr>
      <w:r w:rsidRPr="00CE43FC">
        <w:rPr>
          <w:rFonts w:ascii="Calibri" w:hAnsi="Calibri" w:cs="Calibri"/>
          <w:b/>
          <w:bCs/>
          <w:sz w:val="28"/>
          <w:szCs w:val="28"/>
        </w:rPr>
        <w:t>*Annuario</w:t>
      </w:r>
      <w:r w:rsidRPr="00CE43FC">
        <w:rPr>
          <w:rFonts w:ascii="Calibri" w:hAnsi="Calibri" w:cs="Calibri"/>
          <w:bCs/>
          <w:sz w:val="28"/>
          <w:szCs w:val="28"/>
        </w:rPr>
        <w:t xml:space="preserve"> ... / Club alpino accademico italiano. – 1908-1974. - </w:t>
      </w:r>
      <w:proofErr w:type="gramStart"/>
      <w:r w:rsidRPr="00CE43FC">
        <w:rPr>
          <w:rFonts w:ascii="Calibri" w:hAnsi="Calibri" w:cs="Calibri"/>
          <w:bCs/>
          <w:sz w:val="28"/>
          <w:szCs w:val="28"/>
        </w:rPr>
        <w:t>Torino :</w:t>
      </w:r>
      <w:proofErr w:type="gramEnd"/>
      <w:r w:rsidRPr="00CE43FC">
        <w:rPr>
          <w:rFonts w:ascii="Calibri" w:hAnsi="Calibri" w:cs="Calibri"/>
          <w:bCs/>
          <w:sz w:val="28"/>
          <w:szCs w:val="28"/>
        </w:rPr>
        <w:t xml:space="preserve"> Stab. Tip. Nazionale</w:t>
      </w:r>
      <w:r w:rsidRPr="00CE43FC">
        <w:rPr>
          <w:rFonts w:ascii="Calibri" w:hAnsi="Calibri" w:cs="Calibri"/>
          <w:bCs/>
          <w:sz w:val="28"/>
          <w:szCs w:val="28"/>
        </w:rPr>
        <w:t>, 1908-1974</w:t>
      </w:r>
      <w:r w:rsidRPr="00CE43FC">
        <w:rPr>
          <w:rFonts w:ascii="Calibri" w:hAnsi="Calibri" w:cs="Calibri"/>
          <w:bCs/>
          <w:sz w:val="28"/>
          <w:szCs w:val="28"/>
        </w:rPr>
        <w:t xml:space="preserve">. – </w:t>
      </w:r>
      <w:proofErr w:type="gramStart"/>
      <w:r w:rsidRPr="00CE43FC">
        <w:rPr>
          <w:rFonts w:ascii="Calibri" w:hAnsi="Calibri" w:cs="Calibri"/>
          <w:bCs/>
          <w:sz w:val="28"/>
          <w:szCs w:val="28"/>
        </w:rPr>
        <w:t>volumi ;</w:t>
      </w:r>
      <w:proofErr w:type="gramEnd"/>
      <w:r w:rsidRPr="00CE43FC">
        <w:rPr>
          <w:rFonts w:ascii="Calibri" w:hAnsi="Calibri" w:cs="Calibri"/>
          <w:bCs/>
          <w:sz w:val="28"/>
          <w:szCs w:val="28"/>
        </w:rPr>
        <w:t xml:space="preserve"> 23 cm. ((Irregolare. – Dal 1963 pubblicato a Milano. - Il formato varia: 25 cm. - Indici 1908-1974 e indici illustrazioni 1908-1996 nel n. 99 (1997) di: Alpinismo. - TO01403555</w:t>
      </w:r>
    </w:p>
    <w:p w14:paraId="786249B1" w14:textId="78121653" w:rsidR="00E87A9F" w:rsidRPr="00CE43FC" w:rsidRDefault="00E87A9F" w:rsidP="00E87A9F">
      <w:pPr>
        <w:jc w:val="both"/>
        <w:rPr>
          <w:rFonts w:ascii="Calibri" w:hAnsi="Calibri" w:cs="Calibri"/>
          <w:sz w:val="28"/>
          <w:szCs w:val="28"/>
        </w:rPr>
      </w:pPr>
      <w:r w:rsidRPr="00CE43FC">
        <w:rPr>
          <w:rFonts w:ascii="Calibri" w:hAnsi="Calibri" w:cs="Calibri"/>
          <w:bCs/>
          <w:sz w:val="28"/>
          <w:szCs w:val="28"/>
        </w:rPr>
        <w:t>Continua con: *Club alpino italiano "Il bollettino", Annuario del Club alpino accademico italiano [IT14]</w:t>
      </w:r>
    </w:p>
    <w:p w14:paraId="4E904719" w14:textId="77777777" w:rsidR="00E87A9F" w:rsidRPr="00CE43FC" w:rsidRDefault="00E87A9F" w:rsidP="00E87A9F">
      <w:pPr>
        <w:pStyle w:val="Testonormale1"/>
        <w:tabs>
          <w:tab w:val="right" w:pos="6237"/>
        </w:tabs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10045FF4" w14:textId="597320C1" w:rsidR="00E87A9F" w:rsidRPr="00CE43FC" w:rsidRDefault="00E87A9F" w:rsidP="00E87A9F">
      <w:pPr>
        <w:pStyle w:val="Testonormale1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CE43FC">
        <w:rPr>
          <w:rFonts w:ascii="Calibri" w:hAnsi="Calibri" w:cs="Calibri"/>
          <w:b/>
          <w:color w:val="000000"/>
          <w:sz w:val="28"/>
          <w:szCs w:val="28"/>
        </w:rPr>
        <w:t xml:space="preserve">*Annuario 1908 </w:t>
      </w:r>
      <w:r w:rsidRPr="00CE43FC">
        <w:rPr>
          <w:rFonts w:ascii="Calibri" w:hAnsi="Calibri" w:cs="Calibri"/>
          <w:color w:val="000000"/>
          <w:sz w:val="28"/>
          <w:szCs w:val="28"/>
        </w:rPr>
        <w:t>/ Club alpino accademico italiano. - [</w:t>
      </w:r>
      <w:proofErr w:type="gramStart"/>
      <w:r w:rsidRPr="00CE43FC">
        <w:rPr>
          <w:rFonts w:ascii="Calibri" w:hAnsi="Calibri" w:cs="Calibri"/>
          <w:color w:val="000000"/>
          <w:sz w:val="28"/>
          <w:szCs w:val="28"/>
        </w:rPr>
        <w:t>S.l. :</w:t>
      </w:r>
      <w:proofErr w:type="gramEnd"/>
      <w:r w:rsidRPr="00CE43FC">
        <w:rPr>
          <w:rFonts w:ascii="Calibri" w:hAnsi="Calibri" w:cs="Calibri"/>
          <w:color w:val="000000"/>
          <w:sz w:val="28"/>
          <w:szCs w:val="28"/>
        </w:rPr>
        <w:t xml:space="preserve"> s.n., 2008?]. - 110 </w:t>
      </w:r>
      <w:proofErr w:type="gramStart"/>
      <w:r w:rsidRPr="00CE43FC">
        <w:rPr>
          <w:rFonts w:ascii="Calibri" w:hAnsi="Calibri" w:cs="Calibri"/>
          <w:color w:val="000000"/>
          <w:sz w:val="28"/>
          <w:szCs w:val="28"/>
        </w:rPr>
        <w:t>p. ;</w:t>
      </w:r>
      <w:proofErr w:type="gramEnd"/>
      <w:r w:rsidRPr="00CE43FC">
        <w:rPr>
          <w:rFonts w:ascii="Calibri" w:hAnsi="Calibri" w:cs="Calibri"/>
          <w:color w:val="000000"/>
          <w:sz w:val="28"/>
          <w:szCs w:val="28"/>
        </w:rPr>
        <w:t xml:space="preserve"> 23 cm. ((Ristampa anastatica dell'ed. originale: </w:t>
      </w:r>
      <w:proofErr w:type="gramStart"/>
      <w:r w:rsidRPr="00CE43FC">
        <w:rPr>
          <w:rFonts w:ascii="Calibri" w:hAnsi="Calibri" w:cs="Calibri"/>
          <w:color w:val="000000"/>
          <w:sz w:val="28"/>
          <w:szCs w:val="28"/>
        </w:rPr>
        <w:t>Torino :</w:t>
      </w:r>
      <w:proofErr w:type="gramEnd"/>
      <w:r w:rsidRPr="00CE43FC">
        <w:rPr>
          <w:rFonts w:ascii="Calibri" w:hAnsi="Calibri" w:cs="Calibri"/>
          <w:color w:val="000000"/>
          <w:sz w:val="28"/>
          <w:szCs w:val="28"/>
        </w:rPr>
        <w:t xml:space="preserve"> Stab. </w:t>
      </w:r>
      <w:proofErr w:type="spellStart"/>
      <w:r w:rsidRPr="00CE43FC">
        <w:rPr>
          <w:rFonts w:ascii="Calibri" w:hAnsi="Calibri" w:cs="Calibri"/>
          <w:color w:val="000000"/>
          <w:sz w:val="28"/>
          <w:szCs w:val="28"/>
        </w:rPr>
        <w:t>tip</w:t>
      </w:r>
      <w:proofErr w:type="spellEnd"/>
      <w:r w:rsidRPr="00CE43FC">
        <w:rPr>
          <w:rFonts w:ascii="Calibri" w:hAnsi="Calibri" w:cs="Calibri"/>
          <w:color w:val="000000"/>
          <w:sz w:val="28"/>
          <w:szCs w:val="28"/>
        </w:rPr>
        <w:t>. Nazionale. - BVE0567058</w:t>
      </w:r>
    </w:p>
    <w:p w14:paraId="47272D3C" w14:textId="77777777" w:rsidR="00E87A9F" w:rsidRPr="00CE43FC" w:rsidRDefault="00E87A9F" w:rsidP="00E87A9F">
      <w:pPr>
        <w:pStyle w:val="Testonormale1"/>
        <w:tabs>
          <w:tab w:val="right" w:pos="6237"/>
        </w:tabs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12E1CD43" w14:textId="30BC697A" w:rsidR="00E87A9F" w:rsidRPr="00CE43FC" w:rsidRDefault="00E87A9F" w:rsidP="00E87A9F">
      <w:pPr>
        <w:pStyle w:val="Testonormale1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CE43FC">
        <w:rPr>
          <w:rFonts w:ascii="Calibri" w:hAnsi="Calibri" w:cs="Calibri"/>
          <w:color w:val="000000"/>
          <w:sz w:val="28"/>
          <w:szCs w:val="28"/>
        </w:rPr>
        <w:t xml:space="preserve">Autore: </w:t>
      </w:r>
      <w:r w:rsidRPr="00CE43FC">
        <w:rPr>
          <w:rFonts w:ascii="Calibri" w:hAnsi="Calibri" w:cs="Calibri"/>
          <w:sz w:val="28"/>
          <w:szCs w:val="28"/>
        </w:rPr>
        <w:t>Club alpino accademico italiano</w:t>
      </w:r>
    </w:p>
    <w:p w14:paraId="055E5AA4" w14:textId="77777777" w:rsidR="00E87A9F" w:rsidRPr="007B5EC8" w:rsidRDefault="00E87A9F" w:rsidP="00E87A9F">
      <w:pPr>
        <w:suppressAutoHyphens w:val="0"/>
        <w:jc w:val="both"/>
        <w:rPr>
          <w:rFonts w:asciiTheme="minorHAnsi" w:hAnsiTheme="minorHAnsi" w:cstheme="minorHAnsi"/>
          <w:sz w:val="28"/>
          <w:szCs w:val="28"/>
        </w:rPr>
      </w:pPr>
      <w:r w:rsidRPr="007B5EC8">
        <w:rPr>
          <w:rFonts w:asciiTheme="minorHAnsi" w:hAnsiTheme="minorHAnsi" w:cstheme="minorHAnsi"/>
          <w:sz w:val="28"/>
          <w:szCs w:val="28"/>
        </w:rPr>
        <w:t>Soggetto: Alpinismo – Periodici</w:t>
      </w:r>
    </w:p>
    <w:p w14:paraId="0FC7F0D1" w14:textId="77777777" w:rsidR="00E87A9F" w:rsidRPr="00CE43FC" w:rsidRDefault="00E87A9F" w:rsidP="00E87A9F">
      <w:pPr>
        <w:jc w:val="both"/>
        <w:rPr>
          <w:rFonts w:asciiTheme="minorHAnsi" w:hAnsiTheme="minorHAnsi" w:cstheme="minorHAnsi"/>
          <w:sz w:val="28"/>
          <w:szCs w:val="28"/>
        </w:rPr>
      </w:pPr>
      <w:r w:rsidRPr="007B5EC8">
        <w:rPr>
          <w:rFonts w:asciiTheme="minorHAnsi" w:hAnsiTheme="minorHAnsi" w:cstheme="minorHAnsi"/>
          <w:sz w:val="28"/>
          <w:szCs w:val="28"/>
        </w:rPr>
        <w:t>Classe: D796.522305</w:t>
      </w:r>
    </w:p>
    <w:p w14:paraId="202E7048" w14:textId="77777777" w:rsidR="00E87A9F" w:rsidRDefault="00E87A9F" w:rsidP="00E87A9F">
      <w:pPr>
        <w:pStyle w:val="Testonormale1"/>
        <w:tabs>
          <w:tab w:val="right" w:pos="6237"/>
        </w:tabs>
        <w:jc w:val="both"/>
        <w:rPr>
          <w:rFonts w:ascii="Calibri" w:hAnsi="Calibri" w:cs="Calibri"/>
          <w:sz w:val="22"/>
          <w:szCs w:val="22"/>
        </w:rPr>
      </w:pPr>
    </w:p>
    <w:p w14:paraId="1AB05249" w14:textId="77777777" w:rsidR="00E87A9F" w:rsidRDefault="00E87A9F" w:rsidP="00E87A9F">
      <w:pPr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7B5EC8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0F21B1D8" w14:textId="14F42735" w:rsidR="00E87A9F" w:rsidRDefault="00E87A9F" w:rsidP="00E87A9F">
      <w:pPr>
        <w:pStyle w:val="Testonormale1"/>
        <w:tabs>
          <w:tab w:val="right" w:pos="6237"/>
        </w:tabs>
        <w:jc w:val="both"/>
        <w:rPr>
          <w:rFonts w:ascii="Calibri" w:hAnsi="Calibri" w:cs="Calibri"/>
          <w:sz w:val="22"/>
          <w:szCs w:val="22"/>
        </w:rPr>
      </w:pPr>
      <w:r w:rsidRPr="00E87A9F">
        <w:rPr>
          <w:rFonts w:ascii="Calibri" w:hAnsi="Calibri" w:cs="Calibri"/>
          <w:sz w:val="22"/>
          <w:szCs w:val="22"/>
        </w:rPr>
        <w:t xml:space="preserve">Il primo annuario del CAAI (fondato nel 1904) fu pubblicato nel 1908 a cura di Ettore Canzio, così pure il secondo nel 1909, il terzo nel 1910, e il quarto nel 1912. Il successivo 1922/1923 vide alla luce nel 1924 e il 1925/1926 nel 1927. Nel 1932 venne distribuito il corposo annuario 1927/1932. La serie si interrompe fino al 1954 e prosegue saltuariamente fino al 1981, quando inizia la serie congiunta tra Club alpino italiano – Club alpino accademico </w:t>
      </w:r>
      <w:proofErr w:type="gramStart"/>
      <w:r w:rsidRPr="00E87A9F">
        <w:rPr>
          <w:rFonts w:ascii="Calibri" w:hAnsi="Calibri" w:cs="Calibri"/>
          <w:sz w:val="22"/>
          <w:szCs w:val="22"/>
        </w:rPr>
        <w:t>italiano:  Il</w:t>
      </w:r>
      <w:proofErr w:type="gramEnd"/>
      <w:r w:rsidRPr="00E87A9F">
        <w:rPr>
          <w:rFonts w:ascii="Calibri" w:hAnsi="Calibri" w:cs="Calibri"/>
          <w:sz w:val="22"/>
          <w:szCs w:val="22"/>
        </w:rPr>
        <w:t xml:space="preserve"> bollettino.</w:t>
      </w:r>
      <w:r w:rsidRPr="00E87A9F">
        <w:t xml:space="preserve"> </w:t>
      </w:r>
      <w:hyperlink r:id="rId8" w:history="1">
        <w:r w:rsidRPr="008534F9">
          <w:rPr>
            <w:rStyle w:val="Collegamentoipertestuale"/>
            <w:rFonts w:ascii="Calibri" w:hAnsi="Calibri" w:cs="Calibri"/>
            <w:sz w:val="22"/>
            <w:szCs w:val="22"/>
          </w:rPr>
          <w:t>https://itineraalpina.it/libro/annuario-del-club-alpino-accademico-pre-1982/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14:paraId="13631E02" w14:textId="77777777" w:rsidR="001B7CF8" w:rsidRDefault="001B7CF8" w:rsidP="00E87A9F">
      <w:pPr>
        <w:pStyle w:val="Testonormale1"/>
        <w:tabs>
          <w:tab w:val="right" w:pos="6237"/>
        </w:tabs>
        <w:jc w:val="both"/>
        <w:rPr>
          <w:rFonts w:ascii="Calibri" w:hAnsi="Calibri" w:cs="Calibri"/>
          <w:sz w:val="22"/>
          <w:szCs w:val="22"/>
        </w:rPr>
      </w:pPr>
    </w:p>
    <w:p w14:paraId="24BD8AF4" w14:textId="12C6E16E" w:rsidR="001B7CF8" w:rsidRPr="001B7CF8" w:rsidRDefault="001B7CF8" w:rsidP="00E87A9F">
      <w:pPr>
        <w:pStyle w:val="Testonormale1"/>
        <w:tabs>
          <w:tab w:val="right" w:pos="6237"/>
        </w:tabs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1B7CF8">
        <w:rPr>
          <w:rFonts w:ascii="Calibri" w:hAnsi="Calibri" w:cs="Calibri"/>
          <w:b/>
          <w:bCs/>
          <w:color w:val="C00000"/>
          <w:sz w:val="44"/>
          <w:szCs w:val="44"/>
        </w:rPr>
        <w:t>Note e riferimenti bibliografici</w:t>
      </w:r>
    </w:p>
    <w:p w14:paraId="3CE69FFD" w14:textId="04581475" w:rsidR="001B7CF8" w:rsidRDefault="001B7CF8" w:rsidP="001B7CF8">
      <w:pPr>
        <w:pStyle w:val="Testonormale1"/>
        <w:numPr>
          <w:ilvl w:val="0"/>
          <w:numId w:val="1"/>
        </w:numPr>
        <w:tabs>
          <w:tab w:val="right" w:pos="6237"/>
        </w:tabs>
        <w:jc w:val="both"/>
        <w:rPr>
          <w:rFonts w:ascii="Calibri" w:hAnsi="Calibri" w:cs="Calibri"/>
          <w:sz w:val="22"/>
          <w:szCs w:val="22"/>
        </w:rPr>
      </w:pPr>
      <w:hyperlink r:id="rId9" w:history="1">
        <w:r w:rsidRPr="008534F9">
          <w:rPr>
            <w:rStyle w:val="Collegamentoipertestuale"/>
            <w:rFonts w:ascii="Calibri" w:hAnsi="Calibri" w:cs="Calibri"/>
            <w:sz w:val="22"/>
            <w:szCs w:val="22"/>
          </w:rPr>
          <w:t>https://www.clubalpinoaccademico.it/chi-siamo-2/la-nostra-storia/cenni-storici-del-caai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14:paraId="5BA81BB9" w14:textId="4CAD172F" w:rsidR="0031062F" w:rsidRPr="00CE43FC" w:rsidRDefault="00CE43FC" w:rsidP="00CE43FC">
      <w:pPr>
        <w:pStyle w:val="Testonormale1"/>
        <w:numPr>
          <w:ilvl w:val="0"/>
          <w:numId w:val="1"/>
        </w:numPr>
        <w:tabs>
          <w:tab w:val="right" w:pos="6237"/>
        </w:tabs>
        <w:jc w:val="both"/>
        <w:rPr>
          <w:rFonts w:ascii="Calibri" w:hAnsi="Calibri" w:cs="Calibri"/>
          <w:sz w:val="22"/>
          <w:szCs w:val="22"/>
        </w:rPr>
      </w:pPr>
      <w:hyperlink r:id="rId10" w:history="1">
        <w:r w:rsidRPr="008534F9">
          <w:rPr>
            <w:rStyle w:val="Collegamentoipertestuale"/>
            <w:rFonts w:ascii="Calibri" w:hAnsi="Calibri" w:cs="Calibri"/>
            <w:sz w:val="22"/>
            <w:szCs w:val="22"/>
          </w:rPr>
          <w:t>https://www.clubalpinoaccademico.it/chi-siamo-2/relazioni-e-pubblicazioni/content/annuari</w:t>
        </w:r>
      </w:hyperlink>
    </w:p>
    <w:sectPr w:rsidR="0031062F" w:rsidRPr="00CE43F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16C18"/>
    <w:multiLevelType w:val="hybridMultilevel"/>
    <w:tmpl w:val="41E0C422"/>
    <w:lvl w:ilvl="0" w:tplc="00A64CD0">
      <w:start w:val="186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4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373E"/>
    <w:rsid w:val="00100179"/>
    <w:rsid w:val="001B7CF8"/>
    <w:rsid w:val="0031062F"/>
    <w:rsid w:val="003605E3"/>
    <w:rsid w:val="00375F4B"/>
    <w:rsid w:val="003811E4"/>
    <w:rsid w:val="003B373E"/>
    <w:rsid w:val="00653982"/>
    <w:rsid w:val="00C71CAA"/>
    <w:rsid w:val="00CE43FC"/>
    <w:rsid w:val="00D544E6"/>
    <w:rsid w:val="00E84EF4"/>
    <w:rsid w:val="00E8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786D"/>
  <w15:chartTrackingRefBased/>
  <w15:docId w15:val="{E7B28E10-9606-4DE3-8683-5747AD21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7A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3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73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73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73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73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73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73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7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7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7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7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7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7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7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7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73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7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73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73E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E87A9F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87A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ineraalpina.it/libro/annuario-del-club-alpino-accademico-pre-198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lubalpinoaccademico.it/chi-siamo-2/relazioni-e-pubblicazioni/content/annua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ubalpinoaccademico.it/chi-siamo-2/la-nostra-storia/cenni-storici-del-caa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2026-04-16T05:49:00Z</dcterms:created>
  <dcterms:modified xsi:type="dcterms:W3CDTF">2026-04-16T06:26:00Z</dcterms:modified>
</cp:coreProperties>
</file>