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CD762" w14:textId="5800F5E7" w:rsidR="0079434F" w:rsidRPr="001F0A18" w:rsidRDefault="0079434F" w:rsidP="001F0A18">
      <w:pPr>
        <w:pStyle w:val="Corpotesto"/>
        <w:rPr>
          <w:rFonts w:asciiTheme="minorHAnsi" w:hAnsiTheme="minorHAnsi" w:cstheme="minorHAnsi"/>
          <w:bCs/>
          <w:i/>
          <w:sz w:val="16"/>
          <w:szCs w:val="16"/>
        </w:rPr>
      </w:pPr>
      <w:r w:rsidRPr="001F0A18">
        <w:rPr>
          <w:rFonts w:asciiTheme="minorHAnsi" w:hAnsiTheme="minorHAnsi" w:cstheme="minorHAnsi"/>
          <w:b/>
          <w:bCs/>
          <w:color w:val="C00000"/>
          <w:sz w:val="44"/>
          <w:szCs w:val="44"/>
        </w:rPr>
        <w:t>AN</w:t>
      </w:r>
      <w:r w:rsidRPr="001F0A18">
        <w:rPr>
          <w:rFonts w:asciiTheme="minorHAnsi" w:hAnsiTheme="minorHAnsi" w:cstheme="minorHAnsi"/>
          <w:b/>
          <w:bCs/>
          <w:color w:val="C00000"/>
          <w:sz w:val="44"/>
          <w:szCs w:val="44"/>
        </w:rPr>
        <w:t>1330</w:t>
      </w:r>
      <w:r w:rsidRPr="001F0A18">
        <w:rPr>
          <w:rFonts w:asciiTheme="minorHAnsi" w:hAnsiTheme="minorHAnsi" w:cstheme="minorHAnsi"/>
          <w:bCs/>
          <w:i/>
          <w:sz w:val="22"/>
          <w:szCs w:val="22"/>
        </w:rPr>
        <w:t xml:space="preserve">                                                                   </w:t>
      </w:r>
      <w:r w:rsidRPr="001F0A18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1F0A18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1F0A18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1F0A18">
        <w:rPr>
          <w:rFonts w:asciiTheme="minorHAnsi" w:hAnsiTheme="minorHAnsi" w:cstheme="minorHAnsi"/>
          <w:bCs/>
          <w:i/>
          <w:sz w:val="16"/>
          <w:szCs w:val="16"/>
        </w:rPr>
        <w:t xml:space="preserve">Scheda creata il </w:t>
      </w:r>
      <w:r w:rsidRPr="001F0A18">
        <w:rPr>
          <w:rFonts w:asciiTheme="minorHAnsi" w:hAnsiTheme="minorHAnsi" w:cstheme="minorHAnsi"/>
          <w:bCs/>
          <w:i/>
          <w:sz w:val="16"/>
          <w:szCs w:val="16"/>
        </w:rPr>
        <w:t>1</w:t>
      </w:r>
      <w:r w:rsidRPr="001F0A18">
        <w:rPr>
          <w:rFonts w:asciiTheme="minorHAnsi" w:hAnsiTheme="minorHAnsi" w:cstheme="minorHAnsi"/>
          <w:bCs/>
          <w:i/>
          <w:sz w:val="16"/>
          <w:szCs w:val="16"/>
        </w:rPr>
        <w:t>7 ottobre 2025</w:t>
      </w:r>
    </w:p>
    <w:p w14:paraId="2CF611F7" w14:textId="199D8A3A" w:rsidR="0079434F" w:rsidRPr="001F0A18" w:rsidRDefault="0079434F" w:rsidP="001F0A18">
      <w:pPr>
        <w:pStyle w:val="Corpotesto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1F0A18">
        <w:rPr>
          <w:rFonts w:asciiTheme="minorHAnsi" w:hAnsiTheme="minorHAnsi"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618A329E" wp14:editId="69565700">
            <wp:extent cx="1587600" cy="2160000"/>
            <wp:effectExtent l="0" t="0" r="0" b="0"/>
            <wp:docPr id="10155103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F0A18">
        <w:rPr>
          <w:rFonts w:asciiTheme="minorHAnsi" w:hAnsiTheme="minorHAnsi"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4DC979E6" wp14:editId="4BCC9010">
            <wp:extent cx="1213200" cy="2160000"/>
            <wp:effectExtent l="0" t="0" r="6350" b="0"/>
            <wp:docPr id="49551229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F0A18">
        <w:rPr>
          <w:rFonts w:asciiTheme="minorHAnsi" w:hAnsiTheme="minorHAnsi" w:cstheme="minorHAnsi"/>
          <w:b/>
          <w:bCs/>
          <w:color w:val="C00000"/>
          <w:sz w:val="44"/>
          <w:szCs w:val="44"/>
        </w:rPr>
        <w:drawing>
          <wp:inline distT="0" distB="0" distL="0" distR="0" wp14:anchorId="0A9598F9" wp14:editId="01BF8A1C">
            <wp:extent cx="1566000" cy="2160000"/>
            <wp:effectExtent l="0" t="0" r="0" b="0"/>
            <wp:docPr id="1816505938" name="Immagine 2" descr="Annuario artisti toscani 1954/55 - Foto 1 d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nuario artisti toscani 1954/55 - Foto 1 di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0A18">
        <w:rPr>
          <w:rFonts w:asciiTheme="minorHAnsi" w:hAnsiTheme="minorHAnsi" w:cstheme="minorHAnsi"/>
          <w:b/>
          <w:bCs/>
          <w:color w:val="C00000"/>
          <w:sz w:val="44"/>
          <w:szCs w:val="44"/>
        </w:rPr>
        <w:t xml:space="preserve"> </w:t>
      </w:r>
      <w:r w:rsidRPr="001F0A18">
        <w:rPr>
          <w:rFonts w:asciiTheme="minorHAnsi" w:hAnsiTheme="minorHAnsi"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26A2E21D" wp14:editId="5A2E0483">
            <wp:extent cx="1252800" cy="1800000"/>
            <wp:effectExtent l="0" t="0" r="5080" b="0"/>
            <wp:docPr id="137808736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3F00CF" w14:textId="2DDDB1AD" w:rsidR="0079434F" w:rsidRPr="001F0A18" w:rsidRDefault="0079434F" w:rsidP="001F0A18">
      <w:pPr>
        <w:pStyle w:val="Corpotesto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1F0A18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storico-bibliografica</w:t>
      </w:r>
    </w:p>
    <w:p w14:paraId="48FD4EAA" w14:textId="2ADEFD7B" w:rsidR="0079434F" w:rsidRPr="0079434F" w:rsidRDefault="0079434F" w:rsidP="001F0A18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9434F">
        <w:rPr>
          <w:rFonts w:cstheme="minorHAnsi"/>
          <w:b/>
          <w:sz w:val="28"/>
          <w:szCs w:val="28"/>
        </w:rPr>
        <w:t xml:space="preserve">*Annuario artisti toscani </w:t>
      </w:r>
      <w:r w:rsidRPr="0079434F">
        <w:rPr>
          <w:rFonts w:cstheme="minorHAnsi"/>
          <w:sz w:val="28"/>
          <w:szCs w:val="28"/>
        </w:rPr>
        <w:t>/ a cura della Sezione di Firenze del  Sindacato nazionale artisti, pittori, scultori. – 1950/51-195</w:t>
      </w:r>
      <w:r w:rsidRPr="001F0A18">
        <w:rPr>
          <w:rFonts w:cstheme="minorHAnsi"/>
          <w:sz w:val="28"/>
          <w:szCs w:val="28"/>
        </w:rPr>
        <w:t>5</w:t>
      </w:r>
      <w:r w:rsidRPr="0079434F">
        <w:rPr>
          <w:rFonts w:cstheme="minorHAnsi"/>
          <w:sz w:val="28"/>
          <w:szCs w:val="28"/>
        </w:rPr>
        <w:t>. - Firenze : Scuola tipografica S. Caterina</w:t>
      </w:r>
      <w:r w:rsidRPr="001F0A18">
        <w:rPr>
          <w:rFonts w:cstheme="minorHAnsi"/>
          <w:sz w:val="28"/>
          <w:szCs w:val="28"/>
        </w:rPr>
        <w:t>, 1952-1956</w:t>
      </w:r>
      <w:r w:rsidRPr="0079434F">
        <w:rPr>
          <w:rFonts w:cstheme="minorHAnsi"/>
          <w:sz w:val="28"/>
          <w:szCs w:val="28"/>
        </w:rPr>
        <w:t xml:space="preserve">. – </w:t>
      </w:r>
      <w:r w:rsidRPr="001F0A18">
        <w:rPr>
          <w:rFonts w:cstheme="minorHAnsi"/>
          <w:sz w:val="28"/>
          <w:szCs w:val="28"/>
        </w:rPr>
        <w:t>5</w:t>
      </w:r>
      <w:r w:rsidRPr="0079434F">
        <w:rPr>
          <w:rFonts w:cstheme="minorHAnsi"/>
          <w:sz w:val="28"/>
          <w:szCs w:val="28"/>
        </w:rPr>
        <w:t xml:space="preserve"> volumi : ill. ; 17 cm. ((Annuale. - CFI0290566</w:t>
      </w:r>
    </w:p>
    <w:p w14:paraId="38BFBE94" w14:textId="47AF1739" w:rsidR="0079434F" w:rsidRPr="0079434F" w:rsidRDefault="0079434F" w:rsidP="001F0A18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9434F">
        <w:rPr>
          <w:rFonts w:cstheme="minorHAnsi"/>
          <w:sz w:val="28"/>
          <w:szCs w:val="28"/>
        </w:rPr>
        <w:t>Autore: Sindacato nazionale pittori e scultori</w:t>
      </w:r>
      <w:r w:rsidRPr="001F0A18">
        <w:rPr>
          <w:rFonts w:cstheme="minorHAnsi"/>
          <w:sz w:val="28"/>
          <w:szCs w:val="28"/>
        </w:rPr>
        <w:t xml:space="preserve"> </w:t>
      </w:r>
      <w:r w:rsidRPr="0079434F">
        <w:rPr>
          <w:rFonts w:cstheme="minorHAnsi"/>
          <w:sz w:val="28"/>
          <w:szCs w:val="28"/>
        </w:rPr>
        <w:t xml:space="preserve">: Sezione di Firenze </w:t>
      </w:r>
    </w:p>
    <w:p w14:paraId="2EFF000B" w14:textId="77777777" w:rsidR="0079434F" w:rsidRPr="0079434F" w:rsidRDefault="0079434F" w:rsidP="001F0A18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9434F">
        <w:rPr>
          <w:rFonts w:cstheme="minorHAnsi"/>
          <w:sz w:val="28"/>
          <w:szCs w:val="28"/>
        </w:rPr>
        <w:t>*</w:t>
      </w:r>
      <w:r w:rsidRPr="0079434F">
        <w:rPr>
          <w:rFonts w:cstheme="minorHAnsi"/>
          <w:b/>
          <w:sz w:val="28"/>
          <w:szCs w:val="28"/>
        </w:rPr>
        <w:t>Annuario generale degli artisti toscani</w:t>
      </w:r>
      <w:r w:rsidRPr="0079434F">
        <w:rPr>
          <w:rFonts w:cstheme="minorHAnsi"/>
          <w:sz w:val="28"/>
          <w:szCs w:val="28"/>
        </w:rPr>
        <w:t xml:space="preserve">. - 1963-1964/65. - Firenze : Centro italiano diffusione arte, 1963-1964. – 2 volumi : ill. ; 25 cm. ((Annuale. - BNI 63-8718. – SBL0255570 </w:t>
      </w:r>
    </w:p>
    <w:p w14:paraId="07B17C64" w14:textId="77777777" w:rsidR="0079434F" w:rsidRPr="0079434F" w:rsidRDefault="0079434F" w:rsidP="001F0A18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9434F">
        <w:rPr>
          <w:rFonts w:cstheme="minorHAnsi"/>
          <w:sz w:val="28"/>
          <w:szCs w:val="28"/>
        </w:rPr>
        <w:t>Autore: Centro italiano diffusione arte</w:t>
      </w:r>
    </w:p>
    <w:p w14:paraId="2995E2EE" w14:textId="77777777" w:rsidR="0079434F" w:rsidRPr="0079434F" w:rsidRDefault="0079434F" w:rsidP="001F0A18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9434F">
        <w:rPr>
          <w:rFonts w:cstheme="minorHAnsi"/>
          <w:sz w:val="28"/>
          <w:szCs w:val="28"/>
        </w:rPr>
        <w:t>Soggetto: Artisti toscani - Sec. 20. – Annuari</w:t>
      </w:r>
    </w:p>
    <w:p w14:paraId="762F8173" w14:textId="77777777" w:rsidR="0079434F" w:rsidRPr="001F0A18" w:rsidRDefault="0079434F" w:rsidP="001F0A18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9434F">
        <w:rPr>
          <w:rFonts w:cstheme="minorHAnsi"/>
          <w:sz w:val="28"/>
          <w:szCs w:val="28"/>
        </w:rPr>
        <w:t>Classe: D709.455</w:t>
      </w:r>
    </w:p>
    <w:p w14:paraId="207A1A8A" w14:textId="77777777" w:rsidR="0079434F" w:rsidRPr="001F0A18" w:rsidRDefault="0079434F" w:rsidP="001F0A1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650529E" w14:textId="1C4F3A8C" w:rsidR="0079434F" w:rsidRPr="001F0A18" w:rsidRDefault="0079434F" w:rsidP="001F0A18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1F0A18">
        <w:rPr>
          <w:rFonts w:cstheme="minorHAnsi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2007594B" wp14:editId="49980DCD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382400" cy="1800000"/>
            <wp:effectExtent l="0" t="0" r="8255" b="0"/>
            <wp:wrapSquare wrapText="bothSides"/>
            <wp:docPr id="751495085" name="Immagine 7" descr="Annuario artisti contemporanei. Marche 2023. Catalogo gener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nnuario artisti contemporanei. Marche 2023. Catalogo gener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0A18">
        <w:rPr>
          <w:rFonts w:cstheme="minorHAnsi"/>
          <w:sz w:val="28"/>
          <w:szCs w:val="28"/>
        </w:rPr>
        <w:t xml:space="preserve"> *</w:t>
      </w:r>
      <w:r w:rsidRPr="001F0A18">
        <w:rPr>
          <w:rFonts w:cstheme="minorHAnsi"/>
          <w:b/>
          <w:bCs/>
          <w:sz w:val="28"/>
          <w:szCs w:val="28"/>
        </w:rPr>
        <w:t>Annuario artisti contemporanei Marche</w:t>
      </w:r>
      <w:r w:rsidRPr="001F0A18">
        <w:rPr>
          <w:rFonts w:cstheme="minorHAnsi"/>
          <w:sz w:val="28"/>
          <w:szCs w:val="28"/>
        </w:rPr>
        <w:t xml:space="preserve"> ... : catalogo generale. - 2023-</w:t>
      </w:r>
      <w:r w:rsidRPr="001F0A18">
        <w:rPr>
          <w:rFonts w:cstheme="minorHAnsi"/>
          <w:sz w:val="28"/>
          <w:szCs w:val="28"/>
        </w:rPr>
        <w:t xml:space="preserve">    </w:t>
      </w:r>
      <w:r w:rsidRPr="001F0A18">
        <w:rPr>
          <w:rFonts w:cstheme="minorHAnsi"/>
          <w:sz w:val="28"/>
          <w:szCs w:val="28"/>
        </w:rPr>
        <w:t>. - Macerata : Nisroch, 2023-</w:t>
      </w:r>
      <w:r w:rsidRPr="001F0A18">
        <w:rPr>
          <w:rFonts w:cstheme="minorHAnsi"/>
          <w:sz w:val="28"/>
          <w:szCs w:val="28"/>
        </w:rPr>
        <w:t xml:space="preserve">    </w:t>
      </w:r>
      <w:r w:rsidRPr="001F0A18">
        <w:rPr>
          <w:rFonts w:cstheme="minorHAnsi"/>
          <w:sz w:val="28"/>
          <w:szCs w:val="28"/>
        </w:rPr>
        <w:t xml:space="preserve">. - volumi : ill. ; 31 cm. </w:t>
      </w:r>
      <w:r w:rsidRPr="001F0A18">
        <w:rPr>
          <w:rFonts w:cstheme="minorHAnsi"/>
          <w:sz w:val="28"/>
          <w:szCs w:val="28"/>
        </w:rPr>
        <w:t>((</w:t>
      </w:r>
      <w:r w:rsidR="001F0A18" w:rsidRPr="001F0A18">
        <w:rPr>
          <w:rFonts w:cstheme="minorHAnsi"/>
          <w:sz w:val="28"/>
          <w:szCs w:val="28"/>
        </w:rPr>
        <w:t>Triennale</w:t>
      </w:r>
      <w:r w:rsidRPr="001F0A18">
        <w:rPr>
          <w:rFonts w:cstheme="minorHAnsi"/>
          <w:sz w:val="28"/>
          <w:szCs w:val="28"/>
        </w:rPr>
        <w:t>.</w:t>
      </w:r>
      <w:r w:rsidRPr="001F0A18">
        <w:rPr>
          <w:rFonts w:cstheme="minorHAnsi"/>
          <w:sz w:val="28"/>
          <w:szCs w:val="28"/>
        </w:rPr>
        <w:t xml:space="preserve"> - </w:t>
      </w:r>
      <w:r w:rsidRPr="001F0A18">
        <w:rPr>
          <w:rFonts w:cstheme="minorHAnsi"/>
          <w:sz w:val="28"/>
          <w:szCs w:val="28"/>
        </w:rPr>
        <w:t>CFI1160463</w:t>
      </w:r>
    </w:p>
    <w:p w14:paraId="5D63A2E8" w14:textId="39B74A91" w:rsidR="0079434F" w:rsidRPr="001F0A18" w:rsidRDefault="0079434F" w:rsidP="001F0A18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79434F">
        <w:rPr>
          <w:rFonts w:cstheme="minorHAnsi"/>
          <w:sz w:val="28"/>
          <w:szCs w:val="28"/>
        </w:rPr>
        <w:t xml:space="preserve">Soggetto: Artisti </w:t>
      </w:r>
      <w:r w:rsidRPr="001F0A18">
        <w:rPr>
          <w:rFonts w:cstheme="minorHAnsi"/>
          <w:sz w:val="28"/>
          <w:szCs w:val="28"/>
        </w:rPr>
        <w:t>marchigiani</w:t>
      </w:r>
      <w:r w:rsidRPr="0079434F">
        <w:rPr>
          <w:rFonts w:cstheme="minorHAnsi"/>
          <w:sz w:val="28"/>
          <w:szCs w:val="28"/>
        </w:rPr>
        <w:t xml:space="preserve"> - Sec. 2</w:t>
      </w:r>
      <w:r w:rsidRPr="001F0A18">
        <w:rPr>
          <w:rFonts w:cstheme="minorHAnsi"/>
          <w:sz w:val="28"/>
          <w:szCs w:val="28"/>
        </w:rPr>
        <w:t>1</w:t>
      </w:r>
      <w:r w:rsidRPr="0079434F">
        <w:rPr>
          <w:rFonts w:cstheme="minorHAnsi"/>
          <w:sz w:val="28"/>
          <w:szCs w:val="28"/>
        </w:rPr>
        <w:t>. – Annuari</w:t>
      </w:r>
    </w:p>
    <w:p w14:paraId="76CDB34D" w14:textId="77777777" w:rsidR="0079434F" w:rsidRPr="001F0A18" w:rsidRDefault="0079434F" w:rsidP="001F0A18">
      <w:pPr>
        <w:spacing w:after="0" w:line="240" w:lineRule="auto"/>
        <w:jc w:val="both"/>
        <w:rPr>
          <w:rFonts w:cstheme="minorHAnsi"/>
        </w:rPr>
      </w:pPr>
    </w:p>
    <w:p w14:paraId="481F88BC" w14:textId="0C690B7E" w:rsidR="0079434F" w:rsidRPr="001F0A18" w:rsidRDefault="0079434F" w:rsidP="001F0A18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1F0A18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1FE56533" w14:textId="77777777" w:rsidR="001F0A18" w:rsidRPr="001F0A18" w:rsidRDefault="001F0A18" w:rsidP="001F0A18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1F0A18">
        <w:rPr>
          <w:rFonts w:cstheme="minorHAnsi"/>
          <w:sz w:val="19"/>
          <w:szCs w:val="19"/>
        </w:rPr>
        <w:t xml:space="preserve">APERTE ISCRIZIONI PER TUTTI GLI ARTISTI DELLE MARCHE! </w:t>
      </w:r>
    </w:p>
    <w:p w14:paraId="2F1D9203" w14:textId="0B8AF1AC" w:rsidR="001F0A18" w:rsidRPr="001F0A18" w:rsidRDefault="001F0A18" w:rsidP="001F0A18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1F0A18">
        <w:rPr>
          <w:rFonts w:ascii="Cambria Math" w:hAnsi="Cambria Math" w:cs="Cambria Math"/>
          <w:sz w:val="19"/>
          <w:szCs w:val="19"/>
        </w:rPr>
        <w:t>𝐀𝐍𝐍𝐔𝐀𝐑𝐈𝐎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𝐀𝐑𝐓𝐈𝐒𝐓𝐈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𝐂𝐎𝐍𝐓𝐄𝐌𝐏𝐎𝐑𝐀𝐍𝐄𝐈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𝐌𝐀𝐑𝐂𝐇𝐄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𝟐𝟎𝟐𝟑</w:t>
      </w:r>
      <w:r w:rsidRPr="001F0A18">
        <w:rPr>
          <w:rFonts w:cstheme="minorHAnsi"/>
          <w:sz w:val="19"/>
          <w:szCs w:val="19"/>
        </w:rPr>
        <w:t xml:space="preserve">: </w:t>
      </w:r>
      <w:r w:rsidRPr="001F0A18">
        <w:rPr>
          <w:rFonts w:ascii="Cambria Math" w:hAnsi="Cambria Math" w:cs="Cambria Math"/>
          <w:sz w:val="19"/>
          <w:szCs w:val="19"/>
        </w:rPr>
        <w:t>𝐩𝐚𝐫𝐭𝐞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𝐢𝐥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𝐩𝐫𝐨𝐠𝐞𝐭𝐭𝐨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𝐝𝐢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𝐯𝐚𝐥𝐨𝐫𝐢𝐳𝐳𝐚𝐳𝐢𝐨𝐧𝐞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𝐝𝐞𝐠𝐥𝐢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𝐚𝐫𝐭𝐢𝐬𝐭𝐢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𝐦𝐚𝐫𝐜𝐡𝐢𝐠𝐢𝐚𝐧𝐢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𝐜𝐨𝐧𝐭𝐞𝐦𝐩𝐨𝐫𝐚𝐧𝐞𝐢</w:t>
      </w:r>
      <w:r w:rsidRPr="001F0A18">
        <w:rPr>
          <w:rFonts w:cstheme="minorHAnsi"/>
          <w:sz w:val="19"/>
          <w:szCs w:val="19"/>
        </w:rPr>
        <w:t xml:space="preserve">, </w:t>
      </w:r>
      <w:r w:rsidRPr="001F0A18">
        <w:rPr>
          <w:rFonts w:ascii="Cambria Math" w:hAnsi="Cambria Math" w:cs="Cambria Math"/>
          <w:sz w:val="19"/>
          <w:szCs w:val="19"/>
        </w:rPr>
        <w:t>𝐚𝐭𝐭𝐫𝐚𝐯𝐞𝐫𝐬𝐨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𝐥𝐚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𝐜𝐫𝐞𝐚𝐳𝐢𝐨𝐧𝐞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𝐝𝐢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𝐮𝐧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𝐀𝐧𝐧𝐮𝐚𝐫𝐢𝐨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𝐢𝐧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𝐜𝐮𝐢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𝐬𝐨𝐧𝐨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𝐩𝐫𝐞𝐬𝐞𝐧𝐭𝐚𝐭𝐞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𝐥𝐞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𝐨𝐩𝐞𝐫𝐞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𝐦𝐢𝐠𝐥𝐢𝐨𝐫𝐢</w:t>
      </w:r>
      <w:r w:rsidRPr="001F0A18">
        <w:rPr>
          <w:rFonts w:cstheme="minorHAnsi"/>
          <w:sz w:val="19"/>
          <w:szCs w:val="19"/>
        </w:rPr>
        <w:t xml:space="preserve">, </w:t>
      </w:r>
      <w:r w:rsidRPr="001F0A18">
        <w:rPr>
          <w:rFonts w:ascii="Cambria Math" w:hAnsi="Cambria Math" w:cs="Cambria Math"/>
          <w:sz w:val="19"/>
          <w:szCs w:val="19"/>
        </w:rPr>
        <w:t>𝐥𝐚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𝐛𝐢𝐨𝐠𝐫𝐚𝐟𝐢𝐚</w:t>
      </w:r>
      <w:r w:rsidRPr="001F0A18">
        <w:rPr>
          <w:rFonts w:cstheme="minorHAnsi"/>
          <w:sz w:val="19"/>
          <w:szCs w:val="19"/>
        </w:rPr>
        <w:t xml:space="preserve">, </w:t>
      </w:r>
      <w:r w:rsidRPr="001F0A18">
        <w:rPr>
          <w:rFonts w:ascii="Cambria Math" w:hAnsi="Cambria Math" w:cs="Cambria Math"/>
          <w:sz w:val="19"/>
          <w:szCs w:val="19"/>
        </w:rPr>
        <w:t>𝐢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𝐩𝐚𝐫𝐞𝐫𝐢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𝐝𝐞𝐢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𝐜𝐫𝐢𝐭𝐢𝐜𝐢</w:t>
      </w:r>
      <w:r w:rsidRPr="001F0A18">
        <w:rPr>
          <w:rFonts w:cstheme="minorHAnsi"/>
          <w:sz w:val="19"/>
          <w:szCs w:val="19"/>
        </w:rPr>
        <w:t xml:space="preserve">. </w:t>
      </w:r>
      <w:r w:rsidRPr="001F0A18">
        <w:rPr>
          <w:rFonts w:ascii="Cambria Math" w:hAnsi="Cambria Math" w:cs="Cambria Math"/>
          <w:sz w:val="19"/>
          <w:szCs w:val="19"/>
        </w:rPr>
        <w:t>𝑻𝒆𝒓𝒎𝒊𝒏𝒆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𝒖𝒍𝒕𝒊𝒎𝒐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𝒅𝒊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𝒂𝒅𝒆𝒔𝒊𝒐𝒏𝒆</w:t>
      </w:r>
      <w:r w:rsidRPr="001F0A18">
        <w:rPr>
          <w:rFonts w:cstheme="minorHAnsi"/>
          <w:sz w:val="19"/>
          <w:szCs w:val="19"/>
        </w:rPr>
        <w:t xml:space="preserve">: 31 </w:t>
      </w:r>
      <w:r w:rsidRPr="001F0A18">
        <w:rPr>
          <w:rFonts w:ascii="Cambria Math" w:hAnsi="Cambria Math" w:cs="Cambria Math"/>
          <w:sz w:val="19"/>
          <w:szCs w:val="19"/>
        </w:rPr>
        <w:t>𝒂𝒈𝒐𝒔𝒕𝒐</w:t>
      </w:r>
      <w:r w:rsidRPr="001F0A18">
        <w:rPr>
          <w:rFonts w:cstheme="minorHAnsi"/>
          <w:sz w:val="19"/>
          <w:szCs w:val="19"/>
        </w:rPr>
        <w:t xml:space="preserve"> 2023.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𝑰𝒍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𝒍𝒊𝒃𝒓𝒐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𝒔𝒂𝒓𝒂</w:t>
      </w:r>
      <w:r w:rsidRPr="001F0A18">
        <w:rPr>
          <w:rFonts w:cstheme="minorHAnsi"/>
          <w:sz w:val="19"/>
          <w:szCs w:val="19"/>
        </w:rPr>
        <w:t xml:space="preserve">̀ </w:t>
      </w:r>
      <w:r w:rsidRPr="001F0A18">
        <w:rPr>
          <w:rFonts w:ascii="Cambria Math" w:hAnsi="Cambria Math" w:cs="Cambria Math"/>
          <w:sz w:val="19"/>
          <w:szCs w:val="19"/>
        </w:rPr>
        <w:t>𝒑𝒖𝒃𝒃𝒍𝒊𝒄𝒂𝒕𝒐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𝒊𝒍</w:t>
      </w:r>
      <w:r w:rsidRPr="001F0A18">
        <w:rPr>
          <w:rFonts w:cstheme="minorHAnsi"/>
          <w:sz w:val="19"/>
          <w:szCs w:val="19"/>
        </w:rPr>
        <w:t xml:space="preserve"> 1 </w:t>
      </w:r>
      <w:r w:rsidRPr="001F0A18">
        <w:rPr>
          <w:rFonts w:ascii="Cambria Math" w:hAnsi="Cambria Math" w:cs="Cambria Math"/>
          <w:sz w:val="19"/>
          <w:szCs w:val="19"/>
        </w:rPr>
        <w:t>𝒐𝒕𝒕𝒐𝒃𝒓𝒆</w:t>
      </w:r>
      <w:r w:rsidRPr="001F0A18">
        <w:rPr>
          <w:rFonts w:cstheme="minorHAnsi"/>
          <w:sz w:val="19"/>
          <w:szCs w:val="19"/>
        </w:rPr>
        <w:t xml:space="preserve"> 2023. </w:t>
      </w:r>
      <w:r w:rsidRPr="001F0A18">
        <w:rPr>
          <w:rFonts w:ascii="Cambria Math" w:hAnsi="Cambria Math" w:cs="Cambria Math"/>
          <w:sz w:val="19"/>
          <w:szCs w:val="19"/>
        </w:rPr>
        <w:t>𝑷𝒆𝒓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𝒊𝒏𝒇𝒐𝒓𝒎𝒂𝒛𝒊𝒐𝒏𝒊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𝒂𝒈𝒍𝒊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𝒂𝒓𝒕𝒊𝒔𝒕𝒊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𝒄𝒉𝒆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𝒊𝒏𝒕𝒆𝒏𝒅𝒐𝒏𝒐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𝒂𝒅𝒆𝒓𝒊𝒓𝒆</w:t>
      </w:r>
      <w:r w:rsidRPr="001F0A18">
        <w:rPr>
          <w:rFonts w:cstheme="minorHAnsi"/>
          <w:sz w:val="19"/>
          <w:szCs w:val="19"/>
        </w:rPr>
        <w:t xml:space="preserve">: </w:t>
      </w:r>
      <w:r w:rsidRPr="001F0A18">
        <w:rPr>
          <w:rFonts w:ascii="Cambria Math" w:hAnsi="Cambria Math" w:cs="Cambria Math"/>
          <w:sz w:val="19"/>
          <w:szCs w:val="19"/>
        </w:rPr>
        <w:t>𝒕𝒆𝒍</w:t>
      </w:r>
      <w:r w:rsidRPr="001F0A18">
        <w:rPr>
          <w:rFonts w:cstheme="minorHAnsi"/>
          <w:sz w:val="19"/>
          <w:szCs w:val="19"/>
        </w:rPr>
        <w:t xml:space="preserve">. 389 898 2524 </w:t>
      </w:r>
      <w:r w:rsidRPr="001F0A18">
        <w:rPr>
          <w:rFonts w:ascii="Cambria Math" w:hAnsi="Cambria Math" w:cs="Cambria Math"/>
          <w:sz w:val="19"/>
          <w:szCs w:val="19"/>
        </w:rPr>
        <w:t>𝒐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𝒕𝒓𝒂𝒎𝒊𝒕𝒆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𝒎𝒂𝒊𝒍</w:t>
      </w:r>
      <w:r w:rsidRPr="001F0A18">
        <w:rPr>
          <w:rFonts w:cstheme="minorHAnsi"/>
          <w:sz w:val="19"/>
          <w:szCs w:val="19"/>
        </w:rPr>
        <w:t xml:space="preserve">: </w:t>
      </w:r>
      <w:hyperlink r:id="rId9" w:history="1">
        <w:r w:rsidRPr="001F0A18">
          <w:rPr>
            <w:rStyle w:val="Collegamentoipertestuale"/>
            <w:rFonts w:ascii="Cambria Math" w:hAnsi="Cambria Math" w:cs="Cambria Math"/>
            <w:sz w:val="19"/>
            <w:szCs w:val="19"/>
          </w:rPr>
          <w:t>𝒆𝒅𝒊𝒛𝒊𝒐𝒏𝒊𝒏𝒊𝒔𝒓𝒐𝒄𝒉</w:t>
        </w:r>
        <w:r w:rsidRPr="001F0A18">
          <w:rPr>
            <w:rStyle w:val="Collegamentoipertestuale"/>
            <w:rFonts w:cstheme="minorHAnsi"/>
            <w:sz w:val="19"/>
            <w:szCs w:val="19"/>
          </w:rPr>
          <w:t>@</w:t>
        </w:r>
        <w:r w:rsidRPr="001F0A18">
          <w:rPr>
            <w:rStyle w:val="Collegamentoipertestuale"/>
            <w:rFonts w:ascii="Cambria Math" w:hAnsi="Cambria Math" w:cs="Cambria Math"/>
            <w:sz w:val="19"/>
            <w:szCs w:val="19"/>
          </w:rPr>
          <w:t>𝒈𝒎𝒂𝒊𝒍</w:t>
        </w:r>
        <w:r w:rsidRPr="001F0A18">
          <w:rPr>
            <w:rStyle w:val="Collegamentoipertestuale"/>
            <w:rFonts w:cstheme="minorHAnsi"/>
            <w:sz w:val="19"/>
            <w:szCs w:val="19"/>
          </w:rPr>
          <w:t>.</w:t>
        </w:r>
        <w:r w:rsidRPr="001F0A18">
          <w:rPr>
            <w:rStyle w:val="Collegamentoipertestuale"/>
            <w:rFonts w:ascii="Cambria Math" w:hAnsi="Cambria Math" w:cs="Cambria Math"/>
            <w:sz w:val="19"/>
            <w:szCs w:val="19"/>
          </w:rPr>
          <w:t>𝒄𝒐𝒎</w:t>
        </w:r>
      </w:hyperlink>
      <w:r w:rsidRPr="001F0A18">
        <w:rPr>
          <w:rFonts w:cstheme="minorHAnsi"/>
          <w:sz w:val="19"/>
          <w:szCs w:val="19"/>
        </w:rPr>
        <w:t xml:space="preserve">. </w:t>
      </w:r>
      <w:hyperlink r:id="rId10" w:history="1">
        <w:r w:rsidRPr="001F0A18">
          <w:rPr>
            <w:rStyle w:val="Collegamentoipertestuale"/>
            <w:rFonts w:cstheme="minorHAnsi"/>
            <w:b/>
            <w:bCs/>
            <w:sz w:val="19"/>
            <w:szCs w:val="19"/>
          </w:rPr>
          <w:t>Edizioni Nisroch</w:t>
        </w:r>
      </w:hyperlink>
      <w:r w:rsidRPr="001F0A18">
        <w:rPr>
          <w:rFonts w:cstheme="minorHAnsi"/>
          <w:sz w:val="19"/>
          <w:szCs w:val="19"/>
        </w:rPr>
        <w:t xml:space="preserve"> </w:t>
      </w:r>
      <w:hyperlink r:id="rId11" w:history="1">
        <w:r w:rsidRPr="001F0A18">
          <w:rPr>
            <w:rStyle w:val="Collegamentoipertestuale"/>
            <w:rFonts w:cstheme="minorHAnsi"/>
            <w:sz w:val="19"/>
            <w:szCs w:val="19"/>
          </w:rPr>
          <w:t>onsprdStoe51f612mmg76gufg9g02 tm4g21202hum8l3h6mafc1o4 a333i</w:t>
        </w:r>
      </w:hyperlink>
      <w:r w:rsidRPr="001F0A18">
        <w:rPr>
          <w:rFonts w:cstheme="minorHAnsi"/>
          <w:sz w:val="19"/>
          <w:szCs w:val="19"/>
        </w:rPr>
        <w:t xml:space="preserve">  · </w:t>
      </w:r>
    </w:p>
    <w:p w14:paraId="01411C41" w14:textId="77777777" w:rsidR="001F0A18" w:rsidRPr="001F0A18" w:rsidRDefault="001F0A18" w:rsidP="001F0A18">
      <w:pPr>
        <w:spacing w:after="0" w:line="240" w:lineRule="auto"/>
        <w:jc w:val="both"/>
        <w:rPr>
          <w:rFonts w:cstheme="minorHAnsi"/>
          <w:sz w:val="19"/>
          <w:szCs w:val="19"/>
        </w:rPr>
      </w:pPr>
    </w:p>
    <w:p w14:paraId="1C774AF1" w14:textId="6BC86114" w:rsidR="001F0A18" w:rsidRPr="001F0A18" w:rsidRDefault="001F0A18" w:rsidP="001F0A18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1F0A18">
        <w:rPr>
          <w:rFonts w:cstheme="minorHAnsi"/>
          <w:sz w:val="19"/>
          <w:szCs w:val="19"/>
        </w:rPr>
        <w:t xml:space="preserve">APERTE ISCRIZIONI PER TUTTI GLI ARTISTI DELLE MARCHE! </w:t>
      </w:r>
    </w:p>
    <w:p w14:paraId="2782CED4" w14:textId="77777777" w:rsidR="001F0A18" w:rsidRPr="001F0A18" w:rsidRDefault="001F0A18" w:rsidP="001F0A18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1F0A18">
        <w:rPr>
          <w:rFonts w:ascii="Cambria Math" w:hAnsi="Cambria Math" w:cs="Cambria Math"/>
          <w:sz w:val="19"/>
          <w:szCs w:val="19"/>
        </w:rPr>
        <w:t>𝐀𝐍𝐍𝐔𝐀𝐑𝐈𝐎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𝐀𝐑𝐓𝐈𝐒𝐓𝐈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𝐂𝐎𝐍𝐓𝐄𝐌𝐏𝐎𝐑𝐀𝐍𝐄𝐈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𝐌𝐀𝐑𝐂𝐇𝐄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𝟐𝟎𝟐𝟑</w:t>
      </w:r>
      <w:r w:rsidRPr="001F0A18">
        <w:rPr>
          <w:rFonts w:cstheme="minorHAnsi"/>
          <w:sz w:val="19"/>
          <w:szCs w:val="19"/>
        </w:rPr>
        <w:t xml:space="preserve">: </w:t>
      </w:r>
      <w:r w:rsidRPr="001F0A18">
        <w:rPr>
          <w:rFonts w:ascii="Cambria Math" w:hAnsi="Cambria Math" w:cs="Cambria Math"/>
          <w:sz w:val="19"/>
          <w:szCs w:val="19"/>
        </w:rPr>
        <w:t>𝐩𝐚𝐫𝐭𝐞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𝐢𝐥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𝐩𝐫𝐨𝐠𝐞𝐭𝐭𝐨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𝐝𝐢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𝐯𝐚𝐥𝐨𝐫𝐢𝐳𝐳𝐚𝐳𝐢𝐨𝐧𝐞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𝐝𝐞𝐠𝐥𝐢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𝐚𝐫𝐭𝐢𝐬𝐭𝐢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𝐦𝐚𝐫𝐜𝐡𝐢𝐠𝐢𝐚𝐧𝐢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𝐜𝐨𝐧𝐭𝐞𝐦𝐩𝐨𝐫𝐚𝐧𝐞𝐢</w:t>
      </w:r>
      <w:r w:rsidRPr="001F0A18">
        <w:rPr>
          <w:rFonts w:cstheme="minorHAnsi"/>
          <w:sz w:val="19"/>
          <w:szCs w:val="19"/>
        </w:rPr>
        <w:t xml:space="preserve">, </w:t>
      </w:r>
      <w:r w:rsidRPr="001F0A18">
        <w:rPr>
          <w:rFonts w:ascii="Cambria Math" w:hAnsi="Cambria Math" w:cs="Cambria Math"/>
          <w:sz w:val="19"/>
          <w:szCs w:val="19"/>
        </w:rPr>
        <w:t>𝐚𝐭𝐭𝐫𝐚𝐯𝐞𝐫𝐬𝐨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𝐥𝐚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𝐜𝐫𝐞𝐚𝐳𝐢𝐨𝐧𝐞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𝐝𝐢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𝐮𝐧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𝐀𝐧𝐧𝐮𝐚𝐫𝐢𝐨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𝐢𝐧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𝐜𝐮𝐢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𝐬𝐨𝐧𝐨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𝐩𝐫𝐞𝐬𝐞𝐧𝐭𝐚𝐭𝐞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𝐥𝐞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𝐨𝐩𝐞𝐫𝐞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𝐦𝐢𝐠𝐥𝐢𝐨𝐫𝐢</w:t>
      </w:r>
      <w:r w:rsidRPr="001F0A18">
        <w:rPr>
          <w:rFonts w:cstheme="minorHAnsi"/>
          <w:sz w:val="19"/>
          <w:szCs w:val="19"/>
        </w:rPr>
        <w:t xml:space="preserve">, </w:t>
      </w:r>
      <w:r w:rsidRPr="001F0A18">
        <w:rPr>
          <w:rFonts w:ascii="Cambria Math" w:hAnsi="Cambria Math" w:cs="Cambria Math"/>
          <w:sz w:val="19"/>
          <w:szCs w:val="19"/>
        </w:rPr>
        <w:t>𝐥𝐚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𝐛𝐢𝐨𝐠𝐫𝐚𝐟𝐢𝐚</w:t>
      </w:r>
      <w:r w:rsidRPr="001F0A18">
        <w:rPr>
          <w:rFonts w:cstheme="minorHAnsi"/>
          <w:sz w:val="19"/>
          <w:szCs w:val="19"/>
        </w:rPr>
        <w:t xml:space="preserve">, </w:t>
      </w:r>
      <w:r w:rsidRPr="001F0A18">
        <w:rPr>
          <w:rFonts w:ascii="Cambria Math" w:hAnsi="Cambria Math" w:cs="Cambria Math"/>
          <w:sz w:val="19"/>
          <w:szCs w:val="19"/>
        </w:rPr>
        <w:t>𝐢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𝐩𝐚𝐫𝐞𝐫𝐢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𝐝𝐞𝐢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𝐜𝐫𝐢𝐭𝐢𝐜𝐢</w:t>
      </w:r>
      <w:r w:rsidRPr="001F0A18">
        <w:rPr>
          <w:rFonts w:cstheme="minorHAnsi"/>
          <w:sz w:val="19"/>
          <w:szCs w:val="19"/>
        </w:rPr>
        <w:t xml:space="preserve">. </w:t>
      </w:r>
    </w:p>
    <w:p w14:paraId="5EE3BDCE" w14:textId="6C66187E" w:rsidR="001F0A18" w:rsidRPr="001F0A18" w:rsidRDefault="001F0A18" w:rsidP="001F0A18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1F0A18">
        <w:rPr>
          <w:rFonts w:cstheme="minorHAnsi"/>
          <w:sz w:val="19"/>
          <w:szCs w:val="19"/>
        </w:rPr>
        <w:t>“</w:t>
      </w:r>
      <w:r w:rsidRPr="001F0A18">
        <w:rPr>
          <w:rFonts w:ascii="Cambria Math" w:hAnsi="Cambria Math" w:cs="Cambria Math"/>
          <w:sz w:val="19"/>
          <w:szCs w:val="19"/>
        </w:rPr>
        <w:t>𝑈𝑛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𝑞𝑢𝑎𝑑𝑟𝑜</w:t>
      </w:r>
      <w:r w:rsidRPr="001F0A18">
        <w:rPr>
          <w:rFonts w:cstheme="minorHAnsi"/>
          <w:sz w:val="19"/>
          <w:szCs w:val="19"/>
        </w:rPr>
        <w:t xml:space="preserve">, </w:t>
      </w:r>
      <w:r w:rsidRPr="001F0A18">
        <w:rPr>
          <w:rFonts w:ascii="Cambria Math" w:hAnsi="Cambria Math" w:cs="Cambria Math"/>
          <w:sz w:val="19"/>
          <w:szCs w:val="19"/>
        </w:rPr>
        <w:t>𝑎𝑝𝑝𝑎𝑟𝑒𝑛𝑡𝑒𝑚𝑒𝑛𝑡𝑒</w:t>
      </w:r>
      <w:r w:rsidRPr="001F0A18">
        <w:rPr>
          <w:rFonts w:cstheme="minorHAnsi"/>
          <w:sz w:val="19"/>
          <w:szCs w:val="19"/>
        </w:rPr>
        <w:t xml:space="preserve">, </w:t>
      </w:r>
      <w:r w:rsidRPr="001F0A18">
        <w:rPr>
          <w:rFonts w:ascii="Cambria Math" w:hAnsi="Cambria Math" w:cs="Cambria Math"/>
          <w:sz w:val="19"/>
          <w:szCs w:val="19"/>
        </w:rPr>
        <w:t>𝑠𝑣𝑒𝑙𝑎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𝑡𝑢𝑡𝑡𝑜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𝑠𝑒</w:t>
      </w:r>
      <w:r w:rsidRPr="001F0A18">
        <w:rPr>
          <w:rFonts w:cstheme="minorHAnsi"/>
          <w:sz w:val="19"/>
          <w:szCs w:val="19"/>
        </w:rPr>
        <w:t xml:space="preserve">́: </w:t>
      </w:r>
      <w:r w:rsidRPr="001F0A18">
        <w:rPr>
          <w:rFonts w:ascii="Cambria Math" w:hAnsi="Cambria Math" w:cs="Cambria Math"/>
          <w:sz w:val="19"/>
          <w:szCs w:val="19"/>
        </w:rPr>
        <w:t>𝑐𝑜𝑛𝑞𝑢𝑖𝑠𝑡𝑎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𝑠𝑒𝑑𝑢𝑐𝑒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𝑛𝑒𝑙𝑙</w:t>
      </w:r>
      <w:r w:rsidRPr="001F0A18">
        <w:rPr>
          <w:rFonts w:cstheme="minorHAnsi"/>
          <w:sz w:val="19"/>
          <w:szCs w:val="19"/>
        </w:rPr>
        <w:t>’</w:t>
      </w:r>
      <w:r w:rsidRPr="001F0A18">
        <w:rPr>
          <w:rFonts w:ascii="Cambria Math" w:hAnsi="Cambria Math" w:cs="Cambria Math"/>
          <w:sz w:val="19"/>
          <w:szCs w:val="19"/>
        </w:rPr>
        <w:t>𝑖𝑛𝑠𝑖𝑒𝑚𝑒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𝑓𝑜𝑟𝑚𝑒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𝑐𝑜𝑙𝑜𝑟𝑖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𝑐𝑜𝑛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𝑐𝑢𝑖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𝑠𝑖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𝑜𝑓𝑓𝑟𝑒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𝑎𝑑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𝑢𝑛𝑎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𝑙𝑒𝑡𝑡𝑢𝑟𝑎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𝑖𝑚𝑚𝑒𝑑𝑖𝑎𝑡𝑎</w:t>
      </w:r>
      <w:r w:rsidRPr="001F0A18">
        <w:rPr>
          <w:rFonts w:cstheme="minorHAnsi"/>
          <w:sz w:val="19"/>
          <w:szCs w:val="19"/>
        </w:rPr>
        <w:t xml:space="preserve">, </w:t>
      </w:r>
      <w:r w:rsidRPr="001F0A18">
        <w:rPr>
          <w:rFonts w:ascii="Cambria Math" w:hAnsi="Cambria Math" w:cs="Cambria Math"/>
          <w:sz w:val="19"/>
          <w:szCs w:val="19"/>
        </w:rPr>
        <w:t>𝑖𝑠𝑡𝑖𝑛𝑡𝑖𝑣𝑎</w:t>
      </w:r>
      <w:r w:rsidRPr="001F0A18">
        <w:rPr>
          <w:rFonts w:cstheme="minorHAnsi"/>
          <w:sz w:val="19"/>
          <w:szCs w:val="19"/>
        </w:rPr>
        <w:t xml:space="preserve">. </w:t>
      </w:r>
      <w:r w:rsidRPr="001F0A18">
        <w:rPr>
          <w:rFonts w:ascii="Cambria Math" w:hAnsi="Cambria Math" w:cs="Cambria Math"/>
          <w:sz w:val="19"/>
          <w:szCs w:val="19"/>
        </w:rPr>
        <w:t>𝑇𝑢𝑡𝑡𝑖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𝑛𝑜𝑖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𝑐𝑜𝑛𝑜𝑠𝑐𝑖𝑎𝑚𝑜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𝑙𝑎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𝑓𝑜𝑟𝑧𝑎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𝑎𝑡𝑡𝑟𝑎𝑧𝑖𝑜𝑛𝑒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𝑑𝑒𝑙𝑙𝑒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𝑜𝑝𝑒𝑟𝑒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</w:t>
      </w:r>
      <w:r w:rsidRPr="001F0A18">
        <w:rPr>
          <w:rFonts w:cstheme="minorHAnsi"/>
          <w:sz w:val="19"/>
          <w:szCs w:val="19"/>
        </w:rPr>
        <w:t>’</w:t>
      </w:r>
      <w:r w:rsidRPr="001F0A18">
        <w:rPr>
          <w:rFonts w:ascii="Cambria Math" w:hAnsi="Cambria Math" w:cs="Cambria Math"/>
          <w:sz w:val="19"/>
          <w:szCs w:val="19"/>
        </w:rPr>
        <w:t>𝑎𝑟𝑡𝑒</w:t>
      </w:r>
      <w:r w:rsidRPr="001F0A18">
        <w:rPr>
          <w:rFonts w:cstheme="minorHAnsi"/>
          <w:sz w:val="19"/>
          <w:szCs w:val="19"/>
        </w:rPr>
        <w:t xml:space="preserve">, </w:t>
      </w:r>
      <w:r w:rsidRPr="001F0A18">
        <w:rPr>
          <w:rFonts w:ascii="Cambria Math" w:hAnsi="Cambria Math" w:cs="Cambria Math"/>
          <w:sz w:val="19"/>
          <w:szCs w:val="19"/>
        </w:rPr>
        <w:lastRenderedPageBreak/>
        <w:t>𝑣𝑖𝑠𝑡𝑒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𝑑𝑎𝑙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𝑣𝑒𝑟𝑜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𝑛𝑒𝑙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𝑐𝑜𝑛𝑡𝑒𝑠𝑡𝑜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𝑢𝑛𝑎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𝑚𝑜𝑠𝑡𝑟𝑎</w:t>
      </w:r>
      <w:r w:rsidRPr="001F0A18">
        <w:rPr>
          <w:rFonts w:cstheme="minorHAnsi"/>
          <w:sz w:val="19"/>
          <w:szCs w:val="19"/>
        </w:rPr>
        <w:t xml:space="preserve">, </w:t>
      </w:r>
      <w:r w:rsidRPr="001F0A18">
        <w:rPr>
          <w:rFonts w:ascii="Cambria Math" w:hAnsi="Cambria Math" w:cs="Cambria Math"/>
          <w:sz w:val="19"/>
          <w:szCs w:val="19"/>
        </w:rPr>
        <w:t>𝑖𝑛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𝑢𝑛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𝑀𝑢𝑠𝑒𝑜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𝑎𝑡𝑡𝑟𝑎𝑣𝑒𝑟𝑠𝑜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𝑙𝑎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𝑙𝑜𝑟𝑜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𝑟𝑖𝑝𝑟𝑜𝑑𝑢𝑧𝑖𝑜𝑛𝑒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𝑛𝑒𝑖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𝑙𝑖𝑏𝑟𝑖</w:t>
      </w:r>
      <w:r w:rsidRPr="001F0A18">
        <w:rPr>
          <w:rFonts w:cstheme="minorHAnsi"/>
          <w:sz w:val="19"/>
          <w:szCs w:val="19"/>
        </w:rPr>
        <w:t xml:space="preserve">: </w:t>
      </w:r>
      <w:r w:rsidRPr="001F0A18">
        <w:rPr>
          <w:rFonts w:ascii="Cambria Math" w:hAnsi="Cambria Math" w:cs="Cambria Math"/>
          <w:sz w:val="19"/>
          <w:szCs w:val="19"/>
        </w:rPr>
        <w:t>𝑒𝑠𝑠𝑒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𝑓𝑎𝑛𝑛𝑜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𝑝𝑎𝑟𝑡𝑒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𝑑𝑒𝑙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𝑛𝑜𝑠𝑡𝑟𝑜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𝑏𝑎𝑔𝑎𝑔𝑙𝑖𝑜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𝑐𝑢𝑙𝑡𝑢𝑟𝑎𝑙𝑒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𝑎𝑟𝑟𝑖𝑐𝑐ℎ𝑖𝑠𝑐𝑜𝑛𝑜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𝑞𝑢𝑒𝑙𝑙𝑜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𝑐ℎ𝑒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𝑐ℎ𝑖𝑎𝑚𝑖𝑎𝑚𝑜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𝑖𝑙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𝑛𝑜𝑠𝑡𝑟𝑜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𝑖𝑚𝑚𝑎𝑔𝑖𝑛𝑎𝑟𝑖𝑜</w:t>
      </w:r>
      <w:r w:rsidRPr="001F0A18">
        <w:rPr>
          <w:rFonts w:cstheme="minorHAnsi"/>
          <w:sz w:val="19"/>
          <w:szCs w:val="19"/>
        </w:rPr>
        <w:t xml:space="preserve">, </w:t>
      </w:r>
      <w:r w:rsidRPr="001F0A18">
        <w:rPr>
          <w:rFonts w:ascii="Cambria Math" w:hAnsi="Cambria Math" w:cs="Cambria Math"/>
          <w:sz w:val="19"/>
          <w:szCs w:val="19"/>
        </w:rPr>
        <w:t>𝑐𝑜𝑠𝑡𝑖𝑡𝑢𝑒𝑛𝑑𝑜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𝑢𝑛𝑜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𝑠𝑡𝑒𝑟𝑚𝑖𝑛𝑎𝑡𝑜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𝑎𝑟𝑐ℎ𝑖𝑣𝑖𝑜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𝑠𝑢𝑔𝑔𝑒𝑠𝑡𝑖𝑜𝑛𝑖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𝑐𝑜𝑛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𝑙𝑎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𝑙𝑜𝑟𝑜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𝑙𝑖𝑏𝑒𝑟𝑡𝑎</w:t>
      </w:r>
      <w:r w:rsidRPr="001F0A18">
        <w:rPr>
          <w:rFonts w:cstheme="minorHAnsi"/>
          <w:sz w:val="19"/>
          <w:szCs w:val="19"/>
        </w:rPr>
        <w:t xml:space="preserve">̀ </w:t>
      </w:r>
      <w:r w:rsidRPr="001F0A18">
        <w:rPr>
          <w:rFonts w:ascii="Cambria Math" w:hAnsi="Cambria Math" w:cs="Cambria Math"/>
          <w:sz w:val="19"/>
          <w:szCs w:val="19"/>
        </w:rPr>
        <w:t>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𝑚𝑜𝑙𝑡𝑒𝑝𝑙𝑖𝑐𝑖𝑡𝑎</w:t>
      </w:r>
      <w:r w:rsidRPr="001F0A18">
        <w:rPr>
          <w:rFonts w:cstheme="minorHAnsi"/>
          <w:sz w:val="19"/>
          <w:szCs w:val="19"/>
        </w:rPr>
        <w:t xml:space="preserve">̀ </w:t>
      </w:r>
      <w:r w:rsidRPr="001F0A18">
        <w:rPr>
          <w:rFonts w:ascii="Cambria Math" w:hAnsi="Cambria Math" w:cs="Cambria Math"/>
          <w:sz w:val="19"/>
          <w:szCs w:val="19"/>
        </w:rPr>
        <w:t>𝑑𝑖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𝑒𝑠𝑝𝑟𝑒𝑠𝑠𝑖𝑜𝑛𝑖</w:t>
      </w:r>
      <w:r w:rsidRPr="001F0A18">
        <w:rPr>
          <w:rFonts w:cstheme="minorHAnsi"/>
          <w:sz w:val="19"/>
          <w:szCs w:val="19"/>
        </w:rPr>
        <w:t xml:space="preserve">. </w:t>
      </w:r>
      <w:r w:rsidRPr="001F0A18">
        <w:rPr>
          <w:rFonts w:ascii="Cambria Math" w:hAnsi="Cambria Math" w:cs="Cambria Math"/>
          <w:sz w:val="19"/>
          <w:szCs w:val="19"/>
        </w:rPr>
        <w:t>𝑀𝑎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𝑎𝑙𝑙𝑜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𝑠𝑡𝑒𝑠𝑠𝑜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𝑡𝑒𝑚𝑝𝑜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𝑙𝑎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𝑣𝑒𝑟𝑎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𝑐𝑜𝑛𝑜𝑠𝑐𝑒𝑛𝑧𝑎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𝑢𝑛</w:t>
      </w:r>
      <w:r w:rsidRPr="001F0A18">
        <w:rPr>
          <w:rFonts w:cstheme="minorHAnsi"/>
          <w:sz w:val="19"/>
          <w:szCs w:val="19"/>
        </w:rPr>
        <w:t>’</w:t>
      </w:r>
      <w:r w:rsidRPr="001F0A18">
        <w:rPr>
          <w:rFonts w:ascii="Cambria Math" w:hAnsi="Cambria Math" w:cs="Cambria Math"/>
          <w:sz w:val="19"/>
          <w:szCs w:val="19"/>
        </w:rPr>
        <w:t>𝑜𝑝𝑒𝑟𝑎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𝑝𝑢𝑜</w:t>
      </w:r>
      <w:r w:rsidRPr="001F0A18">
        <w:rPr>
          <w:rFonts w:cstheme="minorHAnsi"/>
          <w:sz w:val="19"/>
          <w:szCs w:val="19"/>
        </w:rPr>
        <w:t xml:space="preserve">̀ </w:t>
      </w:r>
      <w:r w:rsidRPr="001F0A18">
        <w:rPr>
          <w:rFonts w:ascii="Cambria Math" w:hAnsi="Cambria Math" w:cs="Cambria Math"/>
          <w:sz w:val="19"/>
          <w:szCs w:val="19"/>
        </w:rPr>
        <w:t>𝑒𝑠𝑠𝑒𝑟𝑒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𝑚𝑜𝑙𝑡𝑜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𝑐𝑜𝑚𝑝𝑙𝑒𝑠𝑠𝑎</w:t>
      </w:r>
      <w:r w:rsidRPr="001F0A18">
        <w:rPr>
          <w:rFonts w:cstheme="minorHAnsi"/>
          <w:sz w:val="19"/>
          <w:szCs w:val="19"/>
        </w:rPr>
        <w:t xml:space="preserve">; </w:t>
      </w:r>
      <w:r w:rsidRPr="001F0A18">
        <w:rPr>
          <w:rFonts w:ascii="Cambria Math" w:hAnsi="Cambria Math" w:cs="Cambria Math"/>
          <w:sz w:val="19"/>
          <w:szCs w:val="19"/>
        </w:rPr>
        <w:t>𝑝𝑎𝑠𝑠𝑎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𝑎𝑡𝑡𝑟𝑎𝑣𝑒𝑟𝑠𝑜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𝑙𝑜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𝑠𝑡𝑢𝑑𝑖𝑜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𝑑𝑒𝑙𝑙𝑎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𝑣𝑖𝑡𝑎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𝑑𝑒𝑙𝑙</w:t>
      </w:r>
      <w:r w:rsidRPr="001F0A18">
        <w:rPr>
          <w:rFonts w:cstheme="minorHAnsi"/>
          <w:sz w:val="19"/>
          <w:szCs w:val="19"/>
        </w:rPr>
        <w:t>’</w:t>
      </w:r>
      <w:r w:rsidRPr="001F0A18">
        <w:rPr>
          <w:rFonts w:ascii="Cambria Math" w:hAnsi="Cambria Math" w:cs="Cambria Math"/>
          <w:sz w:val="19"/>
          <w:szCs w:val="19"/>
        </w:rPr>
        <w:t>𝐴𝑢𝑡𝑜𝑟𝑒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𝑑𝑒𝑙𝑙𝑒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𝑟𝑎𝑔𝑖𝑜𝑛𝑖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𝑖𝑛𝑡𝑒𝑙𝑙𝑒𝑡𝑡𝑢𝑎𝑙𝑖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𝑑𝑒𝑙𝑙𝑎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𝑠𝑢𝑎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𝑟𝑖𝑐𝑒𝑟𝑐𝑎</w:t>
      </w:r>
      <w:r w:rsidRPr="001F0A18">
        <w:rPr>
          <w:rFonts w:cstheme="minorHAnsi"/>
          <w:sz w:val="19"/>
          <w:szCs w:val="19"/>
        </w:rPr>
        <w:t xml:space="preserve">, </w:t>
      </w:r>
      <w:r w:rsidRPr="001F0A18">
        <w:rPr>
          <w:rFonts w:ascii="Cambria Math" w:hAnsi="Cambria Math" w:cs="Cambria Math"/>
          <w:sz w:val="19"/>
          <w:szCs w:val="19"/>
        </w:rPr>
        <w:t>𝑛𝑒𝑐𝑒𝑠𝑠𝑖𝑡𝑎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𝑑𝑒𝑙𝑙</w:t>
      </w:r>
      <w:r w:rsidRPr="001F0A18">
        <w:rPr>
          <w:rFonts w:cstheme="minorHAnsi"/>
          <w:sz w:val="19"/>
          <w:szCs w:val="19"/>
        </w:rPr>
        <w:t>’</w:t>
      </w:r>
      <w:r w:rsidRPr="001F0A18">
        <w:rPr>
          <w:rFonts w:ascii="Cambria Math" w:hAnsi="Cambria Math" w:cs="Cambria Math"/>
          <w:sz w:val="19"/>
          <w:szCs w:val="19"/>
        </w:rPr>
        <w:t>𝑎𝑝𝑝𝑟𝑜𝑓𝑜𝑛𝑑𝑖𝑚𝑒𝑛𝑡𝑜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𝑑𝑒𝑙𝑙</w:t>
      </w:r>
      <w:r w:rsidRPr="001F0A18">
        <w:rPr>
          <w:rFonts w:cstheme="minorHAnsi"/>
          <w:sz w:val="19"/>
          <w:szCs w:val="19"/>
        </w:rPr>
        <w:t>’</w:t>
      </w:r>
      <w:r w:rsidRPr="001F0A18">
        <w:rPr>
          <w:rFonts w:ascii="Cambria Math" w:hAnsi="Cambria Math" w:cs="Cambria Math"/>
          <w:sz w:val="19"/>
          <w:szCs w:val="19"/>
        </w:rPr>
        <w:t>𝑎𝑛𝑎𝑙𝑖𝑠𝑖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𝑐𝑟𝑖𝑡𝑖𝑐𝑎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𝑐ℎ𝑒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𝑠𝑜𝑙𝑎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𝑐𝑜𝑛𝑠𝑒𝑛𝑡𝑒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𝑐𝑜𝑚𝑝𝑟𝑒𝑛𝑑𝑒𝑟𝑒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𝑠𝑢𝑜𝑖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𝑣𝑎𝑙𝑜𝑟𝑖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𝑐𝑢𝑙𝑡𝑢𝑟𝑎𝑙𝑖</w:t>
      </w:r>
      <w:r w:rsidRPr="001F0A18">
        <w:rPr>
          <w:rFonts w:cstheme="minorHAnsi"/>
          <w:sz w:val="19"/>
          <w:szCs w:val="19"/>
        </w:rPr>
        <w:t xml:space="preserve">, </w:t>
      </w:r>
      <w:r w:rsidRPr="001F0A18">
        <w:rPr>
          <w:rFonts w:ascii="Cambria Math" w:hAnsi="Cambria Math" w:cs="Cambria Math"/>
          <w:sz w:val="19"/>
          <w:szCs w:val="19"/>
        </w:rPr>
        <w:t>𝑙𝑒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𝑞𝑢𝑎𝑙𝑖𝑡𝑎</w:t>
      </w:r>
      <w:r w:rsidRPr="001F0A18">
        <w:rPr>
          <w:rFonts w:cstheme="minorHAnsi"/>
          <w:sz w:val="19"/>
          <w:szCs w:val="19"/>
        </w:rPr>
        <w:t xml:space="preserve">̀ </w:t>
      </w:r>
      <w:r w:rsidRPr="001F0A18">
        <w:rPr>
          <w:rFonts w:ascii="Cambria Math" w:hAnsi="Cambria Math" w:cs="Cambria Math"/>
          <w:sz w:val="19"/>
          <w:szCs w:val="19"/>
        </w:rPr>
        <w:t>𝑐ℎ𝑒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𝑠𝑖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𝑐𝑒𝑙𝑎𝑛𝑜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𝑜𝑙𝑡𝑟𝑒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𝑙</w:t>
      </w:r>
      <w:r w:rsidRPr="001F0A18">
        <w:rPr>
          <w:rFonts w:cstheme="minorHAnsi"/>
          <w:sz w:val="19"/>
          <w:szCs w:val="19"/>
        </w:rPr>
        <w:t>’</w:t>
      </w:r>
      <w:r w:rsidRPr="001F0A18">
        <w:rPr>
          <w:rFonts w:ascii="Cambria Math" w:hAnsi="Cambria Math" w:cs="Cambria Math"/>
          <w:sz w:val="19"/>
          <w:szCs w:val="19"/>
        </w:rPr>
        <w:t>𝑎𝑝𝑝𝑎𝑟𝑖𝑟𝑒</w:t>
      </w:r>
      <w:r w:rsidRPr="001F0A18">
        <w:rPr>
          <w:rFonts w:cstheme="minorHAnsi"/>
          <w:sz w:val="19"/>
          <w:szCs w:val="19"/>
        </w:rPr>
        <w:t xml:space="preserve">, </w:t>
      </w:r>
      <w:r w:rsidRPr="001F0A18">
        <w:rPr>
          <w:rFonts w:ascii="Cambria Math" w:hAnsi="Cambria Math" w:cs="Cambria Math"/>
          <w:sz w:val="19"/>
          <w:szCs w:val="19"/>
        </w:rPr>
        <w:t>𝑖𝑛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𝑞𝑢𝑒𝑙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𝑡𝑒𝑠𝑠𝑢𝑡𝑜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𝑟𝑒𝑙𝑎𝑧𝑖𝑜𝑛𝑖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𝑐𝑜𝑛𝑓𝑟𝑜𝑛𝑡𝑖</w:t>
      </w:r>
      <w:r w:rsidRPr="001F0A18">
        <w:rPr>
          <w:rFonts w:cstheme="minorHAnsi"/>
          <w:sz w:val="19"/>
          <w:szCs w:val="19"/>
        </w:rPr>
        <w:t xml:space="preserve">, </w:t>
      </w:r>
      <w:r w:rsidRPr="001F0A18">
        <w:rPr>
          <w:rFonts w:ascii="Cambria Math" w:hAnsi="Cambria Math" w:cs="Cambria Math"/>
          <w:sz w:val="19"/>
          <w:szCs w:val="19"/>
        </w:rPr>
        <w:t>𝑖𝑛𝑛𝑜𝑣𝑎𝑧𝑖𝑜𝑛𝑖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𝑠𝑝𝑒𝑟𝑖𝑚𝑒𝑛𝑡𝑎𝑧𝑖𝑜𝑛𝑖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𝑐ℎ𝑒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𝑐𝑜𝑠𝑡𝑖𝑡𝑢𝑖𝑠𝑐𝑒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𝑖𝑙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𝑏𝑎𝑐𝑘𝑔𝑟𝑜𝑢𝑛𝑑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𝑠𝑡𝑜𝑟𝑖𝑐𝑜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𝑜𝑔𝑛𝑖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𝑣𝑒𝑟𝑎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𝑜𝑝𝑒𝑟𝑎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</w:t>
      </w:r>
      <w:r w:rsidRPr="001F0A18">
        <w:rPr>
          <w:rFonts w:cstheme="minorHAnsi"/>
          <w:sz w:val="19"/>
          <w:szCs w:val="19"/>
        </w:rPr>
        <w:t>’</w:t>
      </w:r>
      <w:r w:rsidRPr="001F0A18">
        <w:rPr>
          <w:rFonts w:ascii="Cambria Math" w:hAnsi="Cambria Math" w:cs="Cambria Math"/>
          <w:sz w:val="19"/>
          <w:szCs w:val="19"/>
        </w:rPr>
        <w:t>𝑎𝑟𝑡𝑒</w:t>
      </w:r>
      <w:r w:rsidRPr="001F0A18">
        <w:rPr>
          <w:rFonts w:cstheme="minorHAnsi"/>
          <w:sz w:val="19"/>
          <w:szCs w:val="19"/>
        </w:rPr>
        <w:t xml:space="preserve">. </w:t>
      </w:r>
      <w:r w:rsidRPr="001F0A18">
        <w:rPr>
          <w:rFonts w:ascii="Cambria Math" w:hAnsi="Cambria Math" w:cs="Cambria Math"/>
          <w:sz w:val="19"/>
          <w:szCs w:val="19"/>
        </w:rPr>
        <w:t>𝐼𝑛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𝑜𝑔𝑛𝑖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𝑐𝑎𝑠𝑜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𝑙𝑎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𝑣𝑎𝑙𝑜𝑟𝑖𝑧𝑧𝑎𝑧𝑖𝑜𝑛𝑒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𝑢𝑛</w:t>
      </w:r>
      <w:r w:rsidRPr="001F0A18">
        <w:rPr>
          <w:rFonts w:cstheme="minorHAnsi"/>
          <w:sz w:val="19"/>
          <w:szCs w:val="19"/>
        </w:rPr>
        <w:t>’</w:t>
      </w:r>
      <w:r w:rsidRPr="001F0A18">
        <w:rPr>
          <w:rFonts w:ascii="Cambria Math" w:hAnsi="Cambria Math" w:cs="Cambria Math"/>
          <w:sz w:val="19"/>
          <w:szCs w:val="19"/>
        </w:rPr>
        <w:t>𝑎𝑟𝑡𝑖𝑠𝑡𝑎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𝑑𝑒𝑙𝑙𝑎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𝑠𝑢𝑎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𝑜𝑝𝑒𝑟𝑎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𝑛𝑜𝑛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𝑝𝑢𝑜</w:t>
      </w:r>
      <w:r w:rsidRPr="001F0A18">
        <w:rPr>
          <w:rFonts w:cstheme="minorHAnsi"/>
          <w:sz w:val="19"/>
          <w:szCs w:val="19"/>
        </w:rPr>
        <w:t xml:space="preserve">̀ </w:t>
      </w:r>
      <w:r w:rsidRPr="001F0A18">
        <w:rPr>
          <w:rFonts w:ascii="Cambria Math" w:hAnsi="Cambria Math" w:cs="Cambria Math"/>
          <w:sz w:val="19"/>
          <w:szCs w:val="19"/>
        </w:rPr>
        <w:t>𝑝𝑟𝑒𝑠𝑐𝑖𝑛𝑑𝑒𝑟𝑒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𝑑𝑎𝑙𝑙𝑎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𝑠𝑢𝑎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𝑣𝑖𝑠𝑖𝑏𝑖𝑙𝑖𝑡𝑎</w:t>
      </w:r>
      <w:r w:rsidRPr="001F0A18">
        <w:rPr>
          <w:rFonts w:cstheme="minorHAnsi"/>
          <w:sz w:val="19"/>
          <w:szCs w:val="19"/>
        </w:rPr>
        <w:t xml:space="preserve">̀ </w:t>
      </w:r>
      <w:r w:rsidRPr="001F0A18">
        <w:rPr>
          <w:rFonts w:ascii="Cambria Math" w:hAnsi="Cambria Math" w:cs="Cambria Math"/>
          <w:sz w:val="19"/>
          <w:szCs w:val="19"/>
        </w:rPr>
        <w:t>𝑎𝑙𝑙</w:t>
      </w:r>
      <w:r w:rsidRPr="001F0A18">
        <w:rPr>
          <w:rFonts w:cstheme="minorHAnsi"/>
          <w:sz w:val="19"/>
          <w:szCs w:val="19"/>
        </w:rPr>
        <w:t>’</w:t>
      </w:r>
      <w:r w:rsidRPr="001F0A18">
        <w:rPr>
          <w:rFonts w:ascii="Cambria Math" w:hAnsi="Cambria Math" w:cs="Cambria Math"/>
          <w:sz w:val="19"/>
          <w:szCs w:val="19"/>
        </w:rPr>
        <w:t>𝑖𝑛𝑡𝑒𝑟𝑛𝑜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𝑢𝑛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𝑜𝑟𝑖𝑧𝑧𝑜𝑛𝑡𝑒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𝑞𝑢𝑎𝑙𝑖𝑡𝑎</w:t>
      </w:r>
      <w:r w:rsidRPr="001F0A18">
        <w:rPr>
          <w:rFonts w:cstheme="minorHAnsi"/>
          <w:sz w:val="19"/>
          <w:szCs w:val="19"/>
        </w:rPr>
        <w:t xml:space="preserve">̀. </w:t>
      </w:r>
      <w:r w:rsidRPr="001F0A18">
        <w:rPr>
          <w:rFonts w:ascii="Cambria Math" w:hAnsi="Cambria Math" w:cs="Cambria Math"/>
          <w:sz w:val="19"/>
          <w:szCs w:val="19"/>
        </w:rPr>
        <w:t>𝐴𝑝𝑝𝑎𝑟𝑖𝑟𝑒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𝑒</w:t>
      </w:r>
      <w:r w:rsidRPr="001F0A18">
        <w:rPr>
          <w:rFonts w:cstheme="minorHAnsi"/>
          <w:sz w:val="19"/>
          <w:szCs w:val="19"/>
        </w:rPr>
        <w:t xml:space="preserve">̀ </w:t>
      </w:r>
      <w:r w:rsidRPr="001F0A18">
        <w:rPr>
          <w:rFonts w:ascii="Cambria Math" w:hAnsi="Cambria Math" w:cs="Cambria Math"/>
          <w:sz w:val="19"/>
          <w:szCs w:val="19"/>
        </w:rPr>
        <w:t>𝑣𝑖𝑡𝑎𝑙𝑒</w:t>
      </w:r>
      <w:r w:rsidRPr="001F0A18">
        <w:rPr>
          <w:rFonts w:cstheme="minorHAnsi"/>
          <w:sz w:val="19"/>
          <w:szCs w:val="19"/>
        </w:rPr>
        <w:t xml:space="preserve">, </w:t>
      </w:r>
      <w:r w:rsidRPr="001F0A18">
        <w:rPr>
          <w:rFonts w:ascii="Cambria Math" w:hAnsi="Cambria Math" w:cs="Cambria Math"/>
          <w:sz w:val="19"/>
          <w:szCs w:val="19"/>
        </w:rPr>
        <w:t>𝑒</w:t>
      </w:r>
      <w:r w:rsidRPr="001F0A18">
        <w:rPr>
          <w:rFonts w:cstheme="minorHAnsi"/>
          <w:sz w:val="19"/>
          <w:szCs w:val="19"/>
        </w:rPr>
        <w:t xml:space="preserve">̀ </w:t>
      </w:r>
      <w:r w:rsidRPr="001F0A18">
        <w:rPr>
          <w:rFonts w:ascii="Cambria Math" w:hAnsi="Cambria Math" w:cs="Cambria Math"/>
          <w:sz w:val="19"/>
          <w:szCs w:val="19"/>
        </w:rPr>
        <w:t>𝑙</w:t>
      </w:r>
      <w:r w:rsidRPr="001F0A18">
        <w:rPr>
          <w:rFonts w:cstheme="minorHAnsi"/>
          <w:sz w:val="19"/>
          <w:szCs w:val="19"/>
        </w:rPr>
        <w:t>’</w:t>
      </w:r>
      <w:r w:rsidRPr="001F0A18">
        <w:rPr>
          <w:rFonts w:ascii="Cambria Math" w:hAnsi="Cambria Math" w:cs="Cambria Math"/>
          <w:sz w:val="19"/>
          <w:szCs w:val="19"/>
        </w:rPr>
        <w:t>𝑢𝑛𝑖𝑐𝑎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𝑠𝑡𝑟𝑎𝑑𝑎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𝑝𝑒𝑟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𝑒𝑠𝑠𝑒𝑟𝑐𝑖</w:t>
      </w:r>
      <w:r w:rsidRPr="001F0A18">
        <w:rPr>
          <w:rFonts w:cstheme="minorHAnsi"/>
          <w:sz w:val="19"/>
          <w:szCs w:val="19"/>
        </w:rPr>
        <w:t xml:space="preserve">. </w:t>
      </w:r>
      <w:r w:rsidRPr="001F0A18">
        <w:rPr>
          <w:rFonts w:ascii="Cambria Math" w:hAnsi="Cambria Math" w:cs="Cambria Math"/>
          <w:sz w:val="19"/>
          <w:szCs w:val="19"/>
        </w:rPr>
        <w:t>𝑄𝑢𝑎𝑛𝑡𝑜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𝑝𝑖𝑢</w:t>
      </w:r>
      <w:r w:rsidRPr="001F0A18">
        <w:rPr>
          <w:rFonts w:cstheme="minorHAnsi"/>
          <w:sz w:val="19"/>
          <w:szCs w:val="19"/>
        </w:rPr>
        <w:t xml:space="preserve">̀ </w:t>
      </w:r>
      <w:r w:rsidRPr="001F0A18">
        <w:rPr>
          <w:rFonts w:ascii="Cambria Math" w:hAnsi="Cambria Math" w:cs="Cambria Math"/>
          <w:sz w:val="19"/>
          <w:szCs w:val="19"/>
        </w:rPr>
        <w:t>𝑖𝑙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𝑐𝑢𝑟𝑟𝑖𝑐𝑢𝑙𝑢𝑚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𝑠𝑖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𝑎𝑟𝑟𝑖𝑐𝑐ℎ𝑖𝑠𝑐𝑒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𝑚𝑜𝑚𝑒𝑛𝑡𝑖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𝑝𝑎𝑟𝑡𝑒𝑐𝑖𝑝𝑎𝑧𝑖𝑜𝑛𝑒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𝑐𝑜𝑚𝑢𝑛𝑖𝑐𝑎𝑧𝑖𝑜𝑛𝑒</w:t>
      </w:r>
      <w:r w:rsidRPr="001F0A18">
        <w:rPr>
          <w:rFonts w:cstheme="minorHAnsi"/>
          <w:sz w:val="19"/>
          <w:szCs w:val="19"/>
        </w:rPr>
        <w:t xml:space="preserve">, </w:t>
      </w:r>
      <w:r w:rsidRPr="001F0A18">
        <w:rPr>
          <w:rFonts w:ascii="Cambria Math" w:hAnsi="Cambria Math" w:cs="Cambria Math"/>
          <w:sz w:val="19"/>
          <w:szCs w:val="19"/>
        </w:rPr>
        <w:t>𝑡𝑎𝑛𝑡𝑜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𝑝𝑖𝑢</w:t>
      </w:r>
      <w:r w:rsidRPr="001F0A18">
        <w:rPr>
          <w:rFonts w:cstheme="minorHAnsi"/>
          <w:sz w:val="19"/>
          <w:szCs w:val="19"/>
        </w:rPr>
        <w:t xml:space="preserve">̀ </w:t>
      </w:r>
      <w:r w:rsidRPr="001F0A18">
        <w:rPr>
          <w:rFonts w:ascii="Cambria Math" w:hAnsi="Cambria Math" w:cs="Cambria Math"/>
          <w:sz w:val="19"/>
          <w:szCs w:val="19"/>
        </w:rPr>
        <w:t>𝑎𝑢𝑚𝑒𝑛𝑡𝑎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𝑙𝑎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𝑝𝑜𝑠𝑠𝑖𝑏𝑖𝑙𝑖𝑡𝑎</w:t>
      </w:r>
      <w:r w:rsidRPr="001F0A18">
        <w:rPr>
          <w:rFonts w:cstheme="minorHAnsi"/>
          <w:sz w:val="19"/>
          <w:szCs w:val="19"/>
        </w:rPr>
        <w:t xml:space="preserve">̀ </w:t>
      </w:r>
      <w:r w:rsidRPr="001F0A18">
        <w:rPr>
          <w:rFonts w:ascii="Cambria Math" w:hAnsi="Cambria Math" w:cs="Cambria Math"/>
          <w:sz w:val="19"/>
          <w:szCs w:val="19"/>
        </w:rPr>
        <w:t>𝑑𝑖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𝑙𝑎𝑠𝑐𝑖𝑎𝑟𝑒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𝑢𝑛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𝑠𝑒𝑔𝑛𝑜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𝑟𝑎𝑔𝑔𝑖𝑢𝑛𝑔𝑒𝑟𝑒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𝑎𝑝𝑝𝑟𝑒𝑧𝑧𝑎𝑚𝑒𝑛𝑡𝑜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𝑠𝑢𝑐𝑐𝑒𝑠𝑠𝑜</w:t>
      </w:r>
      <w:r w:rsidRPr="001F0A18">
        <w:rPr>
          <w:rFonts w:cstheme="minorHAnsi"/>
          <w:sz w:val="19"/>
          <w:szCs w:val="19"/>
        </w:rPr>
        <w:t>.”</w:t>
      </w:r>
    </w:p>
    <w:p w14:paraId="571FA073" w14:textId="4E3A1A48" w:rsidR="001F0A18" w:rsidRPr="001F0A18" w:rsidRDefault="001F0A18" w:rsidP="001F0A18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1F0A18">
        <w:rPr>
          <w:rFonts w:ascii="Cambria Math" w:hAnsi="Cambria Math" w:cs="Cambria Math"/>
          <w:sz w:val="19"/>
          <w:szCs w:val="19"/>
        </w:rPr>
        <w:t>𝑃𝑎𝑟𝑡𝑒𝑛𝑑𝑜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𝑞𝑢𝑒𝑠𝑡𝑜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𝑎𝑠𝑠𝑢𝑛𝑡𝑜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𝑠𝑖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𝑒</w:t>
      </w:r>
      <w:r w:rsidRPr="001F0A18">
        <w:rPr>
          <w:rFonts w:cstheme="minorHAnsi"/>
          <w:sz w:val="19"/>
          <w:szCs w:val="19"/>
        </w:rPr>
        <w:t xml:space="preserve">̀ </w:t>
      </w:r>
      <w:r w:rsidRPr="001F0A18">
        <w:rPr>
          <w:rFonts w:ascii="Cambria Math" w:hAnsi="Cambria Math" w:cs="Cambria Math"/>
          <w:sz w:val="19"/>
          <w:szCs w:val="19"/>
        </w:rPr>
        <w:t>𝑑𝑒𝑐𝑖𝑠𝑜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𝑐𝑟𝑒𝑎𝑟𝑒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𝑢𝑛𝑎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𝑝𝑢𝑏𝑏𝑙𝑖𝑐𝑎𝑧𝑖𝑜𝑛𝑒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𝑑𝑒𝑑𝑖𝑐𝑎𝑟𝑒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𝑎𝑔𝑙𝑖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𝑎𝑟𝑡𝑖𝑠𝑡𝑖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𝑜𝑝𝑒𝑟𝑎𝑛𝑡𝑖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𝑛𝑒𝑙𝑙𝑒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𝑀𝑎𝑟𝑐ℎ𝑒</w:t>
      </w:r>
      <w:r w:rsidRPr="001F0A18">
        <w:rPr>
          <w:rFonts w:cstheme="minorHAnsi"/>
          <w:sz w:val="19"/>
          <w:szCs w:val="19"/>
        </w:rPr>
        <w:t xml:space="preserve">, </w:t>
      </w:r>
      <w:r w:rsidRPr="001F0A18">
        <w:rPr>
          <w:rFonts w:ascii="Cambria Math" w:hAnsi="Cambria Math" w:cs="Cambria Math"/>
          <w:sz w:val="19"/>
          <w:szCs w:val="19"/>
        </w:rPr>
        <w:t>𝑟𝑒𝑔𝑖𝑜𝑛𝑒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𝑟𝑖𝑐𝑐ℎ𝑖𝑠𝑠𝑖𝑚𝑎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𝑡𝑟𝑎𝑑𝑖𝑧𝑖𝑜𝑛𝑖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𝑐𝑢𝑙𝑡𝑢𝑟𝑎𝑙𝑖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𝑐ℎ𝑒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𝑛𝑒𝑐𝑒𝑠𝑠𝑖𝑡𝑎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𝑝𝑒𝑟𝑜</w:t>
      </w:r>
      <w:r w:rsidRPr="001F0A18">
        <w:rPr>
          <w:rFonts w:cstheme="minorHAnsi"/>
          <w:sz w:val="19"/>
          <w:szCs w:val="19"/>
        </w:rPr>
        <w:t xml:space="preserve">̀ </w:t>
      </w:r>
      <w:r w:rsidRPr="001F0A18">
        <w:rPr>
          <w:rFonts w:ascii="Cambria Math" w:hAnsi="Cambria Math" w:cs="Cambria Math"/>
          <w:sz w:val="19"/>
          <w:szCs w:val="19"/>
        </w:rPr>
        <w:t>𝑑𝑖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𝑝𝑟𝑜𝑚𝑜𝑧𝑖𝑜𝑛𝑒</w:t>
      </w:r>
      <w:r w:rsidRPr="001F0A18">
        <w:rPr>
          <w:rFonts w:cstheme="minorHAnsi"/>
          <w:sz w:val="19"/>
          <w:szCs w:val="19"/>
        </w:rPr>
        <w:t xml:space="preserve">, </w:t>
      </w:r>
      <w:r w:rsidRPr="001F0A18">
        <w:rPr>
          <w:rFonts w:ascii="Cambria Math" w:hAnsi="Cambria Math" w:cs="Cambria Math"/>
          <w:sz w:val="19"/>
          <w:szCs w:val="19"/>
        </w:rPr>
        <w:t>𝑟𝑖𝑠𝑢𝑙𝑡𝑎𝑛𝑑𝑜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𝑡𝑟𝑜𝑝𝑝𝑜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𝑠𝑝𝑒𝑠𝑠𝑜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𝑠𝑜𝑡𝑡𝑜𝑣𝑎𝑙𝑢𝑡𝑎𝑡𝑎</w:t>
      </w:r>
      <w:r w:rsidRPr="001F0A18">
        <w:rPr>
          <w:rFonts w:cstheme="minorHAnsi"/>
          <w:sz w:val="19"/>
          <w:szCs w:val="19"/>
        </w:rPr>
        <w:t>.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𝐴𝑝𝑟𝑖𝑟𝑒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𝑢𝑛𝑎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𝑓𝑖𝑛𝑒𝑠𝑡𝑟𝑎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𝑠𝑢𝑙𝑙𝑒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𝑝𝑟𝑜𝑑𝑢𝑧𝑖𝑜𝑛𝑖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𝑝𝑖𝑢</w:t>
      </w:r>
      <w:r w:rsidRPr="001F0A18">
        <w:rPr>
          <w:rFonts w:cstheme="minorHAnsi"/>
          <w:sz w:val="19"/>
          <w:szCs w:val="19"/>
        </w:rPr>
        <w:t xml:space="preserve">̀ </w:t>
      </w:r>
      <w:r w:rsidRPr="001F0A18">
        <w:rPr>
          <w:rFonts w:ascii="Cambria Math" w:hAnsi="Cambria Math" w:cs="Cambria Math"/>
          <w:sz w:val="19"/>
          <w:szCs w:val="19"/>
        </w:rPr>
        <w:t>𝑟𝑒𝑐𝑒𝑛𝑡𝑖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𝑑𝑒𝑔𝑙𝑖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𝐴𝑟𝑡𝑖𝑠𝑡𝑖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𝑐𝑜𝑛𝑡𝑒𝑚𝑝𝑜𝑟𝑎𝑛𝑒𝑖</w:t>
      </w:r>
      <w:r w:rsidRPr="001F0A18">
        <w:rPr>
          <w:rFonts w:cstheme="minorHAnsi"/>
          <w:sz w:val="19"/>
          <w:szCs w:val="19"/>
        </w:rPr>
        <w:t xml:space="preserve">, </w:t>
      </w:r>
      <w:r w:rsidRPr="001F0A18">
        <w:rPr>
          <w:rFonts w:ascii="Cambria Math" w:hAnsi="Cambria Math" w:cs="Cambria Math"/>
          <w:sz w:val="19"/>
          <w:szCs w:val="19"/>
        </w:rPr>
        <w:t>𝑠𝑖𝑔𝑛𝑖𝑓𝑖𝑐𝑎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𝑒𝑛𝑡𝑟𝑎𝑟𝑒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𝑛𝑒𝑙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𝑐𝑢𝑜𝑟𝑒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𝑝𝑢𝑙𝑠𝑎𝑛𝑡𝑒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𝑑𝑒𝑙𝑙𝑎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𝑛𝑜𝑠𝑡𝑟𝑎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𝑒𝑝𝑜𝑐𝑎</w:t>
      </w:r>
      <w:r w:rsidRPr="001F0A18">
        <w:rPr>
          <w:rFonts w:cstheme="minorHAnsi"/>
          <w:sz w:val="19"/>
          <w:szCs w:val="19"/>
        </w:rPr>
        <w:t xml:space="preserve">. </w:t>
      </w:r>
      <w:r w:rsidRPr="001F0A18">
        <w:rPr>
          <w:rFonts w:ascii="Cambria Math" w:hAnsi="Cambria Math" w:cs="Cambria Math"/>
          <w:sz w:val="19"/>
          <w:szCs w:val="19"/>
        </w:rPr>
        <w:t>𝑻𝒆𝒓𝒎𝒊𝒏𝒆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𝒖𝒍𝒕𝒊𝒎𝒐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𝒅𝒊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𝒂𝒅𝒆𝒔𝒊𝒐𝒏𝒆</w:t>
      </w:r>
      <w:r w:rsidRPr="001F0A18">
        <w:rPr>
          <w:rFonts w:cstheme="minorHAnsi"/>
          <w:sz w:val="19"/>
          <w:szCs w:val="19"/>
        </w:rPr>
        <w:t xml:space="preserve">: 31 </w:t>
      </w:r>
      <w:r w:rsidRPr="001F0A18">
        <w:rPr>
          <w:rFonts w:ascii="Cambria Math" w:hAnsi="Cambria Math" w:cs="Cambria Math"/>
          <w:sz w:val="19"/>
          <w:szCs w:val="19"/>
        </w:rPr>
        <w:t>𝒂𝒈𝒐𝒔𝒕𝒐</w:t>
      </w:r>
      <w:r w:rsidRPr="001F0A18">
        <w:rPr>
          <w:rFonts w:cstheme="minorHAnsi"/>
          <w:sz w:val="19"/>
          <w:szCs w:val="19"/>
        </w:rPr>
        <w:t xml:space="preserve"> 2023.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𝑰𝒍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𝒍𝒊𝒃𝒓𝒐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𝒔𝒂𝒓𝒂</w:t>
      </w:r>
      <w:r w:rsidRPr="001F0A18">
        <w:rPr>
          <w:rFonts w:cstheme="minorHAnsi"/>
          <w:sz w:val="19"/>
          <w:szCs w:val="19"/>
        </w:rPr>
        <w:t xml:space="preserve">̀ </w:t>
      </w:r>
      <w:r w:rsidRPr="001F0A18">
        <w:rPr>
          <w:rFonts w:ascii="Cambria Math" w:hAnsi="Cambria Math" w:cs="Cambria Math"/>
          <w:sz w:val="19"/>
          <w:szCs w:val="19"/>
        </w:rPr>
        <w:t>𝒑𝒖𝒃𝒃𝒍𝒊𝒄𝒂𝒕𝒐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ascii="Cambria Math" w:hAnsi="Cambria Math" w:cs="Cambria Math"/>
          <w:sz w:val="19"/>
          <w:szCs w:val="19"/>
        </w:rPr>
        <w:t>𝒊𝒍</w:t>
      </w:r>
      <w:r w:rsidRPr="001F0A18">
        <w:rPr>
          <w:rFonts w:cstheme="minorHAnsi"/>
          <w:sz w:val="19"/>
          <w:szCs w:val="19"/>
        </w:rPr>
        <w:t xml:space="preserve"> 1 </w:t>
      </w:r>
      <w:r w:rsidRPr="001F0A18">
        <w:rPr>
          <w:rFonts w:ascii="Cambria Math" w:hAnsi="Cambria Math" w:cs="Cambria Math"/>
          <w:sz w:val="19"/>
          <w:szCs w:val="19"/>
        </w:rPr>
        <w:t>𝒐𝒕𝒕𝒐𝒃𝒓𝒆</w:t>
      </w:r>
      <w:r w:rsidRPr="001F0A18">
        <w:rPr>
          <w:rFonts w:cstheme="minorHAnsi"/>
          <w:sz w:val="19"/>
          <w:szCs w:val="19"/>
        </w:rPr>
        <w:t xml:space="preserve"> 2023. Per informazioni agli artisti che intendono aderire: tel. 389 898 2524 o tramite mail: edizioninisroch@gmail.com</w:t>
      </w:r>
    </w:p>
    <w:p w14:paraId="735B4AD1" w14:textId="77777777" w:rsidR="001F0A18" w:rsidRPr="001F0A18" w:rsidRDefault="001F0A18" w:rsidP="001F0A18">
      <w:pPr>
        <w:spacing w:after="0" w:line="240" w:lineRule="auto"/>
        <w:jc w:val="both"/>
        <w:rPr>
          <w:rFonts w:cstheme="minorHAnsi"/>
          <w:sz w:val="19"/>
          <w:szCs w:val="19"/>
        </w:rPr>
      </w:pPr>
      <w:hyperlink r:id="rId12" w:history="1">
        <w:r w:rsidRPr="001F0A18">
          <w:rPr>
            <w:rStyle w:val="Collegamentoipertestuale"/>
            <w:rFonts w:cstheme="minorHAnsi"/>
            <w:sz w:val="19"/>
            <w:szCs w:val="19"/>
          </w:rPr>
          <w:t>#art</w:t>
        </w:r>
      </w:hyperlink>
      <w:r w:rsidRPr="001F0A18">
        <w:rPr>
          <w:rFonts w:cstheme="minorHAnsi"/>
          <w:sz w:val="19"/>
          <w:szCs w:val="19"/>
        </w:rPr>
        <w:t xml:space="preserve"> </w:t>
      </w:r>
      <w:hyperlink r:id="rId13" w:history="1">
        <w:r w:rsidRPr="001F0A18">
          <w:rPr>
            <w:rStyle w:val="Collegamentoipertestuale"/>
            <w:rFonts w:cstheme="minorHAnsi"/>
            <w:sz w:val="19"/>
            <w:szCs w:val="19"/>
          </w:rPr>
          <w:t>#artecontemporanea</w:t>
        </w:r>
      </w:hyperlink>
      <w:r w:rsidRPr="001F0A18">
        <w:rPr>
          <w:rFonts w:cstheme="minorHAnsi"/>
          <w:sz w:val="19"/>
          <w:szCs w:val="19"/>
        </w:rPr>
        <w:t xml:space="preserve"> </w:t>
      </w:r>
      <w:hyperlink r:id="rId14" w:history="1">
        <w:r w:rsidRPr="001F0A18">
          <w:rPr>
            <w:rStyle w:val="Collegamentoipertestuale"/>
            <w:rFonts w:cstheme="minorHAnsi"/>
            <w:sz w:val="19"/>
            <w:szCs w:val="19"/>
          </w:rPr>
          <w:t>#artemarche</w:t>
        </w:r>
      </w:hyperlink>
      <w:r w:rsidRPr="001F0A18">
        <w:rPr>
          <w:rFonts w:cstheme="minorHAnsi"/>
          <w:sz w:val="19"/>
          <w:szCs w:val="19"/>
        </w:rPr>
        <w:t xml:space="preserve"> </w:t>
      </w:r>
      <w:hyperlink r:id="rId15" w:history="1">
        <w:r w:rsidRPr="001F0A18">
          <w:rPr>
            <w:rStyle w:val="Collegamentoipertestuale"/>
            <w:rFonts w:cstheme="minorHAnsi"/>
            <w:sz w:val="19"/>
            <w:szCs w:val="19"/>
          </w:rPr>
          <w:t>#nisroch</w:t>
        </w:r>
      </w:hyperlink>
      <w:r w:rsidRPr="001F0A18">
        <w:rPr>
          <w:rFonts w:cstheme="minorHAnsi"/>
          <w:sz w:val="19"/>
          <w:szCs w:val="19"/>
        </w:rPr>
        <w:t xml:space="preserve"> </w:t>
      </w:r>
      <w:hyperlink r:id="rId16" w:history="1">
        <w:r w:rsidRPr="001F0A18">
          <w:rPr>
            <w:rStyle w:val="Collegamentoipertestuale"/>
            <w:rFonts w:cstheme="minorHAnsi"/>
            <w:sz w:val="19"/>
            <w:szCs w:val="19"/>
          </w:rPr>
          <w:t>#marche</w:t>
        </w:r>
      </w:hyperlink>
    </w:p>
    <w:p w14:paraId="07E76155" w14:textId="0C90EABA" w:rsidR="001F0A18" w:rsidRPr="001F0A18" w:rsidRDefault="001F0A18" w:rsidP="001F0A18">
      <w:pPr>
        <w:spacing w:after="0" w:line="240" w:lineRule="auto"/>
        <w:jc w:val="both"/>
        <w:rPr>
          <w:rFonts w:cstheme="minorHAnsi"/>
          <w:sz w:val="19"/>
          <w:szCs w:val="19"/>
        </w:rPr>
      </w:pPr>
      <w:hyperlink r:id="rId17" w:history="1">
        <w:r w:rsidRPr="001F0A18">
          <w:rPr>
            <w:rStyle w:val="Collegamentoipertestuale"/>
            <w:rFonts w:cstheme="minorHAnsi"/>
            <w:sz w:val="19"/>
            <w:szCs w:val="19"/>
          </w:rPr>
          <w:t>https://www.facebook.com/unaMoledilibriFieravirtuale/posts/aperte-iscrizioni-per-tutti-gli-artisti-delle-marche-%F0%9D%90%80%F0%9D%90%8D%F0%9D%90%8D%F0%9D%90%94%F0%9D%90%80%F0%9D%90%91%F0%9D%90%88%F0%9D%90%8E-%F0%9D%90%80%F0%9D%90%91%F0%9D%90%93%F0%9D%90%88%F0%9D%90%92%F0%9D%90%93%F0%9D%90%88-%F0%9D%90%82%F0%9D%90%8E%F0%9D%90%8D%F0%9D%90%93%F0%9D%90%84%F0%9D%90%8C%F0%9D%90%8F%F0%9D%90%8E%F0%9D%90%91%F0%9D%90%80/705385794922955/</w:t>
        </w:r>
      </w:hyperlink>
      <w:r w:rsidRPr="001F0A18">
        <w:rPr>
          <w:rFonts w:cstheme="minorHAnsi"/>
          <w:sz w:val="19"/>
          <w:szCs w:val="19"/>
        </w:rPr>
        <w:t>.</w:t>
      </w:r>
    </w:p>
    <w:p w14:paraId="33A95AFF" w14:textId="77777777" w:rsidR="001F0A18" w:rsidRPr="001F0A18" w:rsidRDefault="001F0A18" w:rsidP="001F0A18">
      <w:pPr>
        <w:spacing w:after="0" w:line="240" w:lineRule="auto"/>
        <w:jc w:val="both"/>
        <w:rPr>
          <w:rFonts w:cstheme="minorHAnsi"/>
          <w:sz w:val="19"/>
          <w:szCs w:val="19"/>
        </w:rPr>
      </w:pPr>
    </w:p>
    <w:p w14:paraId="6574683F" w14:textId="08E9AEE6" w:rsidR="0079434F" w:rsidRPr="001F0A18" w:rsidRDefault="0079434F" w:rsidP="001F0A18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1F0A18">
        <w:rPr>
          <w:rFonts w:cstheme="minorHAnsi"/>
          <w:sz w:val="19"/>
          <w:szCs w:val="19"/>
        </w:rPr>
        <w:t>Che cos'è l'arte contemporanea? Come si caratterizza nelle varie situazioni, in relazione ai tempi e ai luoghi? In questi tempi di "globalizzazione" mediatica diventa difficile avere una visione chiara e unica. Così è emerso il desiderio di fissare un campione di opere e di artisti che potesse essere rappresentante di un'identità artistica regionale. Nasce così l'Annuario degli Artisti contemporanei delle Marche, per testimoniare lo stato dell'arte in un determinato periodo di tempo e per la sua promozione in campo nazionale e internazionale. Una raccolta di opere in un volume di grande formato e tutto a colori, per conoscere le novità di un settore che non termina mai di stupire, perché tutto si ferma davanti alla bellezza.</w:t>
      </w:r>
      <w:r w:rsidR="001F0A18" w:rsidRPr="001F0A18">
        <w:rPr>
          <w:rFonts w:cstheme="minorHAnsi"/>
          <w:sz w:val="19"/>
          <w:szCs w:val="19"/>
        </w:rPr>
        <w:t xml:space="preserve"> </w:t>
      </w:r>
      <w:hyperlink r:id="rId18" w:history="1">
        <w:r w:rsidR="001F0A18" w:rsidRPr="001F0A18">
          <w:rPr>
            <w:rStyle w:val="Collegamentoipertestuale"/>
            <w:rFonts w:cstheme="minorHAnsi"/>
            <w:sz w:val="19"/>
            <w:szCs w:val="19"/>
          </w:rPr>
          <w:t>https://www.libroco.it/dl/aa.vv/Nisroch/9791280990594/Annuario-artisti-contemporanei-Marche-2023-Catalogo-generale/cw509194046644444.html</w:t>
        </w:r>
      </w:hyperlink>
      <w:r w:rsidR="001F0A18" w:rsidRPr="001F0A18">
        <w:rPr>
          <w:rFonts w:cstheme="minorHAnsi"/>
          <w:sz w:val="19"/>
          <w:szCs w:val="19"/>
        </w:rPr>
        <w:t xml:space="preserve">. </w:t>
      </w:r>
    </w:p>
    <w:p w14:paraId="6D2AA787" w14:textId="77777777" w:rsidR="001F0A18" w:rsidRPr="001F0A18" w:rsidRDefault="001F0A18" w:rsidP="001F0A18">
      <w:pPr>
        <w:spacing w:after="0" w:line="240" w:lineRule="auto"/>
        <w:jc w:val="both"/>
        <w:rPr>
          <w:rFonts w:cstheme="minorHAnsi"/>
          <w:sz w:val="19"/>
          <w:szCs w:val="19"/>
        </w:rPr>
      </w:pPr>
    </w:p>
    <w:p w14:paraId="24F81300" w14:textId="2DD11208" w:rsidR="001F0A18" w:rsidRPr="001F0A18" w:rsidRDefault="001F0A18" w:rsidP="001F0A18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1F0A18">
        <w:rPr>
          <w:rFonts w:cstheme="minorHAnsi"/>
          <w:sz w:val="19"/>
          <w:szCs w:val="19"/>
        </w:rPr>
        <w:t xml:space="preserve">07/06/2024 13:24 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cstheme="minorHAnsi"/>
          <w:b/>
          <w:bCs/>
          <w:sz w:val="19"/>
          <w:szCs w:val="19"/>
        </w:rPr>
        <w:t xml:space="preserve">Talenti del contemporaneo, le Marche in mostra </w:t>
      </w:r>
    </w:p>
    <w:p w14:paraId="6526438D" w14:textId="77777777" w:rsidR="001F0A18" w:rsidRPr="001F0A18" w:rsidRDefault="001F0A18" w:rsidP="001F0A18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1F0A18">
        <w:rPr>
          <w:rFonts w:cstheme="minorHAnsi"/>
          <w:sz w:val="19"/>
          <w:szCs w:val="19"/>
        </w:rPr>
        <w:t>“L’arte marchigiana contemporanea da Macerata al mondo”</w:t>
      </w:r>
    </w:p>
    <w:p w14:paraId="6181237B" w14:textId="0AB47FD0" w:rsidR="0079434F" w:rsidRPr="0079434F" w:rsidRDefault="001F0A18" w:rsidP="001F0A18">
      <w:pPr>
        <w:spacing w:after="0" w:line="240" w:lineRule="auto"/>
        <w:jc w:val="both"/>
        <w:rPr>
          <w:rFonts w:cstheme="minorHAnsi"/>
        </w:rPr>
      </w:pPr>
      <w:r w:rsidRPr="001F0A18">
        <w:rPr>
          <w:rFonts w:cstheme="minorHAnsi"/>
          <w:sz w:val="19"/>
          <w:szCs w:val="19"/>
        </w:rPr>
        <w:t>Sabato 8 giugno alle ore 11 inaugura agli Antichi Forni di Macerata la Mostra Collettiva dell’Annuario Artisti Contemporanei Marchigiani “Arte, Territorio e Armonia” organizzata da Associazione Cibo e Benessere di Macerata con il Patrocinio del Comune di Macerata e la collaborazione di Tipicità Evo, di ANFFAS Marche, di ANMIC Macerata, di Edizioni Nisroch e di Edi.Marca-Assocazione Editori Marchigiani.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cstheme="minorHAnsi"/>
          <w:sz w:val="19"/>
          <w:szCs w:val="19"/>
        </w:rPr>
        <w:t>L’Annuario degli Artisti Marchigiani è stato lanciato a Fermo con una mostra che nel marzo scorso, in occasione di Tipicità, ha visto oltre 3000 visitatori.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cstheme="minorHAnsi"/>
          <w:sz w:val="19"/>
          <w:szCs w:val="19"/>
        </w:rPr>
        <w:t>L’evento maceratese intende essere un momento importante per valorizzare l’arte della nostra regione, perché si parte con un progetto internazionale con destinazione la fiera del libro più importante al mondo: la Buchmesse di Francoforte prevista ad ottobre di quest’anno. In questo evento l’Italia è ospite d’onore e saremo al centro dell’attenzione mondiale.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cstheme="minorHAnsi"/>
          <w:sz w:val="19"/>
          <w:szCs w:val="19"/>
        </w:rPr>
        <w:t>Così l’annuario 2024 diventa bilingue (italiano-inglese), con una nuova veste grafica, e con l’intenzione di valorizzare i nostri artisti a partire proprio dalla Germania, dove con l’Associazione dei Marchigiani nel Mondo nasceranno iniziative importanti. Ma in questa “due giorni” non ci sarà solo l’esposizione di quadri e sculture.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cstheme="minorHAnsi"/>
          <w:sz w:val="19"/>
          <w:szCs w:val="19"/>
        </w:rPr>
        <w:t>Sabato pomeriggio alle 17, importante appuntamento con i rappresentanti regionali dell’ANFFAS, con il Presidente ANMIC Macerata, Fabio Mariani per affrontare il tema: “L’Arte come strumento di salute fisica e mentale. Esperienze e progetti”. Ospite d’onore lo scrittore Michele Cesari</w:t>
      </w:r>
      <w:r w:rsidRPr="001F0A18">
        <w:rPr>
          <w:rFonts w:cstheme="minorHAnsi"/>
          <w:sz w:val="19"/>
          <w:szCs w:val="19"/>
        </w:rPr>
        <w:t xml:space="preserve">. </w:t>
      </w:r>
      <w:r w:rsidRPr="001F0A18">
        <w:rPr>
          <w:rFonts w:cstheme="minorHAnsi"/>
          <w:sz w:val="19"/>
          <w:szCs w:val="19"/>
        </w:rPr>
        <w:t>Segue subito dopo alle 18, l’intervento del Collezionista Andrea Spalletti su “Lo scrigno celato. Gli artisti marchigiani del ‘900 che hanno influenzato l’arte italiana e internazionale”. Domenica mattina alle 11, Fernando Pallocchini e Sandro Piermarini dialogano su “La Rucola, l’Arte e Macerata”.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cstheme="minorHAnsi"/>
          <w:sz w:val="19"/>
          <w:szCs w:val="19"/>
        </w:rPr>
        <w:t>Alle 12, focus sui giovani e l’arte.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cstheme="minorHAnsi"/>
          <w:sz w:val="19"/>
          <w:szCs w:val="19"/>
        </w:rPr>
        <w:t>Nel pomeriggio, alle ore 17, il Collezionista Daniele Taddei relaziona su “ La nuova tendenza nazionale dell’arte diffusa: promuovere nei bar l’arte. L’esperienza maceratese”.</w:t>
      </w:r>
      <w:r w:rsidRPr="001F0A18">
        <w:rPr>
          <w:rFonts w:cstheme="minorHAnsi"/>
          <w:sz w:val="19"/>
          <w:szCs w:val="19"/>
        </w:rPr>
        <w:t xml:space="preserve"> </w:t>
      </w:r>
      <w:r w:rsidRPr="001F0A18">
        <w:rPr>
          <w:rFonts w:cstheme="minorHAnsi"/>
          <w:sz w:val="19"/>
          <w:szCs w:val="19"/>
        </w:rPr>
        <w:t>Alle ore 18, a conclusione della due giorni, una tavola rotonda sul tema: “L’arte da Macerata a Francoforte. L’annuario 2024 degli artisti marchigiani diventa internazionale”, con l’editore Mauro Garbuglia, la consigliera regionale Anna Menghi, Alberto Monachesi di Tipicità e altri ospiti.</w:t>
      </w:r>
      <w:r w:rsidRPr="001F0A18">
        <w:rPr>
          <w:rFonts w:cstheme="minorHAnsi"/>
          <w:sz w:val="19"/>
          <w:szCs w:val="19"/>
        </w:rPr>
        <w:t xml:space="preserve"> </w:t>
      </w:r>
      <w:hyperlink r:id="rId19" w:history="1">
        <w:r w:rsidRPr="001F0A18">
          <w:rPr>
            <w:rStyle w:val="Collegamentoipertestuale"/>
            <w:rFonts w:cstheme="minorHAnsi"/>
            <w:sz w:val="19"/>
            <w:szCs w:val="19"/>
          </w:rPr>
          <w:t>https://tipicita.it/articolo.php?idArticolo=174</w:t>
        </w:r>
      </w:hyperlink>
      <w:r w:rsidRPr="001F0A18">
        <w:rPr>
          <w:rFonts w:cstheme="minorHAnsi"/>
          <w:sz w:val="19"/>
          <w:szCs w:val="19"/>
        </w:rPr>
        <w:t xml:space="preserve">. </w:t>
      </w:r>
    </w:p>
    <w:p w14:paraId="764B26B5" w14:textId="77777777" w:rsidR="0031062F" w:rsidRPr="001F0A18" w:rsidRDefault="0031062F" w:rsidP="001F0A18">
      <w:pPr>
        <w:spacing w:after="0" w:line="240" w:lineRule="auto"/>
        <w:jc w:val="both"/>
        <w:rPr>
          <w:rFonts w:cstheme="minorHAnsi"/>
        </w:rPr>
      </w:pPr>
    </w:p>
    <w:sectPr w:rsidR="0031062F" w:rsidRPr="001F0A1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82173"/>
    <w:rsid w:val="00182173"/>
    <w:rsid w:val="001F0A18"/>
    <w:rsid w:val="0031062F"/>
    <w:rsid w:val="003605E3"/>
    <w:rsid w:val="00375F4B"/>
    <w:rsid w:val="003811E4"/>
    <w:rsid w:val="00653982"/>
    <w:rsid w:val="0079434F"/>
    <w:rsid w:val="00C71CAA"/>
    <w:rsid w:val="00D544E6"/>
    <w:rsid w:val="00E84EF4"/>
    <w:rsid w:val="00F7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0D86"/>
  <w15:chartTrackingRefBased/>
  <w15:docId w15:val="{5FD45D53-531A-49AE-B36D-48C11F16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434F"/>
  </w:style>
  <w:style w:type="paragraph" w:styleId="Titolo1">
    <w:name w:val="heading 1"/>
    <w:basedOn w:val="Normale"/>
    <w:next w:val="Normale"/>
    <w:link w:val="Titolo1Carattere"/>
    <w:uiPriority w:val="9"/>
    <w:qFormat/>
    <w:rsid w:val="00182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82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217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2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217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2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2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2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2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217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821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217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217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217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21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21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21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21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2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2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21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2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21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217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217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217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217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217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2173"/>
    <w:rPr>
      <w:b/>
      <w:bCs/>
      <w:smallCaps/>
      <w:color w:val="365F91" w:themeColor="accent1" w:themeShade="BF"/>
      <w:spacing w:val="5"/>
    </w:rPr>
  </w:style>
  <w:style w:type="paragraph" w:styleId="Corpotesto">
    <w:name w:val="Body Text"/>
    <w:basedOn w:val="Normale"/>
    <w:link w:val="CorpotestoCarattere"/>
    <w:semiHidden/>
    <w:unhideWhenUsed/>
    <w:rsid w:val="0079434F"/>
    <w:pPr>
      <w:tabs>
        <w:tab w:val="right" w:pos="6480"/>
      </w:tabs>
      <w:suppressAutoHyphens/>
      <w:spacing w:after="0" w:line="240" w:lineRule="auto"/>
      <w:jc w:val="both"/>
    </w:pPr>
    <w:rPr>
      <w:rFonts w:ascii="Verdana" w:eastAsia="Times New Roman" w:hAnsi="Verdana" w:cs="Verdana"/>
      <w:kern w:val="0"/>
      <w:sz w:val="24"/>
      <w:szCs w:val="20"/>
      <w:lang w:eastAsia="zh-C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79434F"/>
    <w:rPr>
      <w:rFonts w:ascii="Verdana" w:eastAsia="Times New Roman" w:hAnsi="Verdana" w:cs="Verdana"/>
      <w:kern w:val="0"/>
      <w:sz w:val="24"/>
      <w:szCs w:val="20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F0A1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0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www.facebook.com/hashtag/artecontemporanea?__eep__=6&amp;__cft__%5b0%5d=AZW3uJvMP4SudNjpI-VUn3-CIl4sauHsOItNLBzy_4W-noGm1XOdyhBrk3T5mSiHgktsOzbjmaCksdMKgfMaDbHWRuXhDyjnRIzQr-FlC47PZ74Sz1yKzjbGHPrhzS70zE6f2mZLetdlqoxg9jGN_ZHeXI2JsKZvKyiiKFRJNj7T2t91sCRCqqkwM4Xgm8X5peY&amp;__tn__=*NK-y-R" TargetMode="External"/><Relationship Id="rId18" Type="http://schemas.openxmlformats.org/officeDocument/2006/relationships/hyperlink" Target="https://www.libroco.it/dl/aa.vv/Nisroch/9791280990594/Annuario-artisti-contemporanei-Marche-2023-Catalogo-generale/cw509194046644444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hyperlink" Target="https://www.facebook.com/hashtag/art?__eep__=6&amp;__cft__%5b0%5d=AZW3uJvMP4SudNjpI-VUn3-CIl4sauHsOItNLBzy_4W-noGm1XOdyhBrk3T5mSiHgktsOzbjmaCksdMKgfMaDbHWRuXhDyjnRIzQr-FlC47PZ74Sz1yKzjbGHPrhzS70zE6f2mZLetdlqoxg9jGN_ZHeXI2JsKZvKyiiKFRJNj7T2t91sCRCqqkwM4Xgm8X5peY&amp;__tn__=*NK-y-R" TargetMode="External"/><Relationship Id="rId17" Type="http://schemas.openxmlformats.org/officeDocument/2006/relationships/hyperlink" Target="https://www.facebook.com/unaMoledilibriFieravirtuale/posts/aperte-iscrizioni-per-tutti-gli-artisti-delle-marche-%F0%9D%90%80%F0%9D%90%8D%F0%9D%90%8D%F0%9D%90%94%F0%9D%90%80%F0%9D%90%91%F0%9D%90%88%F0%9D%90%8E-%F0%9D%90%80%F0%9D%90%91%F0%9D%90%93%F0%9D%90%88%F0%9D%90%92%F0%9D%90%93%F0%9D%90%88-%F0%9D%90%82%F0%9D%90%8E%F0%9D%90%8D%F0%9D%90%93%F0%9D%90%84%F0%9D%90%8C%F0%9D%90%8F%F0%9D%90%8E%F0%9D%90%91%F0%9D%90%80/70538579492295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hashtag/marche?__eep__=6&amp;__cft__%5b0%5d=AZW3uJvMP4SudNjpI-VUn3-CIl4sauHsOItNLBzy_4W-noGm1XOdyhBrk3T5mSiHgktsOzbjmaCksdMKgfMaDbHWRuXhDyjnRIzQr-FlC47PZ74Sz1yKzjbGHPrhzS70zE6f2mZLetdlqoxg9jGN_ZHeXI2JsKZvKyiiKFRJNj7T2t91sCRCqqkwM4Xgm8X5peY&amp;__tn__=*NK-y-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facebook.com/edizioninisroch/posts/pfbid0epUo87CXa9FHELebUaaAk5SEwLPMqiUzR5ksiYnGTtjbiTtYGiYvmAhABxVceVVkl?__cft__%5b0%5d=AZW3uJvMP4SudNjpI-VUn3-CIl4sauHsOItNLBzy_4W-noGm1XOdyhBrk3T5mSiHgktsOzbjmaCksdMKgfMaDbHWRuXhDyjnRIzQr-FlC47PZ74Sz1yKzjbGHPrhzS70zE6f2mZLetdlqoxg9jGN_ZHeXI2JsKZvKyiiKFRJNj7T2t91sCRCqqkwM4Xgm8X5peY&amp;__tn__=%2CO%2CP-y-R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facebook.com/hashtag/nisroch?__eep__=6&amp;__cft__%5b0%5d=AZW3uJvMP4SudNjpI-VUn3-CIl4sauHsOItNLBzy_4W-noGm1XOdyhBrk3T5mSiHgktsOzbjmaCksdMKgfMaDbHWRuXhDyjnRIzQr-FlC47PZ74Sz1yKzjbGHPrhzS70zE6f2mZLetdlqoxg9jGN_ZHeXI2JsKZvKyiiKFRJNj7T2t91sCRCqqkwM4Xgm8X5peY&amp;__tn__=*NK-y-R" TargetMode="External"/><Relationship Id="rId10" Type="http://schemas.openxmlformats.org/officeDocument/2006/relationships/hyperlink" Target="https://www.facebook.com/edizioninisroch?__cft__%5b0%5d=AZW3uJvMP4SudNjpI-VUn3-CIl4sauHsOItNLBzy_4W-noGm1XOdyhBrk3T5mSiHgktsOzbjmaCksdMKgfMaDbHWRuXhDyjnRIzQr-FlC47PZ74Sz1yKzjbGHPrhzS70zE6f2mZLetdlqoxg9jGN_ZHeXI2JsKZvKyiiKFRJNj7T2t91sCRCqqkwM4Xgm8X5peY&amp;__tn__=-UC%2CP-y-R" TargetMode="External"/><Relationship Id="rId19" Type="http://schemas.openxmlformats.org/officeDocument/2006/relationships/hyperlink" Target="https://tipicita.it/articolo.php?idArticolo=174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&#119942;&#119941;&#119946;&#119963;&#119946;&#119952;&#119951;&#119946;&#119951;&#119946;&#119956;&#119955;&#119952;&#119940;&#119945;@&#119944;&#119950;&#119938;&#119946;&#119949;.&#119940;&#119952;&#119950;" TargetMode="External"/><Relationship Id="rId14" Type="http://schemas.openxmlformats.org/officeDocument/2006/relationships/hyperlink" Target="https://www.facebook.com/hashtag/artemarche?__eep__=6&amp;__cft__%5b0%5d=AZW3uJvMP4SudNjpI-VUn3-CIl4sauHsOItNLBzy_4W-noGm1XOdyhBrk3T5mSiHgktsOzbjmaCksdMKgfMaDbHWRuXhDyjnRIzQr-FlC47PZ74Sz1yKzjbGHPrhzS70zE6f2mZLetdlqoxg9jGN_ZHeXI2JsKZvKyiiKFRJNj7T2t91sCRCqqkwM4Xgm8X5peY&amp;__tn__=*NK-y-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2025-10-18T09:06:00Z</dcterms:created>
  <dcterms:modified xsi:type="dcterms:W3CDTF">2025-10-18T09:24:00Z</dcterms:modified>
</cp:coreProperties>
</file>