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AD63A" w14:textId="2E164932" w:rsidR="00056981" w:rsidRPr="0007529A" w:rsidRDefault="00056981" w:rsidP="00865F45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4353145"/>
      <w:r w:rsidRPr="0007529A">
        <w:rPr>
          <w:rFonts w:cstheme="minorHAnsi"/>
          <w:b/>
          <w:color w:val="C00000"/>
          <w:sz w:val="44"/>
          <w:szCs w:val="44"/>
        </w:rPr>
        <w:t>AN</w:t>
      </w:r>
      <w:r>
        <w:rPr>
          <w:rFonts w:cstheme="minorHAnsi"/>
          <w:b/>
          <w:color w:val="C00000"/>
          <w:sz w:val="44"/>
          <w:szCs w:val="44"/>
        </w:rPr>
        <w:t>6946</w:t>
      </w:r>
      <w:r w:rsidRPr="0007529A">
        <w:rPr>
          <w:rFonts w:cstheme="minorHAnsi"/>
          <w:b/>
          <w:sz w:val="20"/>
          <w:szCs w:val="20"/>
        </w:rPr>
        <w:tab/>
      </w:r>
      <w:r w:rsidRPr="0007529A">
        <w:rPr>
          <w:rFonts w:cstheme="minorHAnsi"/>
          <w:b/>
          <w:sz w:val="20"/>
          <w:szCs w:val="20"/>
        </w:rPr>
        <w:tab/>
      </w:r>
      <w:r w:rsidRPr="0007529A">
        <w:rPr>
          <w:rFonts w:cstheme="minorHAnsi"/>
          <w:b/>
          <w:sz w:val="20"/>
          <w:szCs w:val="20"/>
        </w:rPr>
        <w:tab/>
      </w:r>
      <w:r w:rsidRPr="0007529A">
        <w:rPr>
          <w:rFonts w:cstheme="minorHAnsi"/>
          <w:b/>
          <w:sz w:val="20"/>
          <w:szCs w:val="20"/>
        </w:rPr>
        <w:tab/>
      </w:r>
      <w:r w:rsidRPr="0007529A">
        <w:rPr>
          <w:rFonts w:cstheme="minorHAnsi"/>
          <w:b/>
          <w:sz w:val="20"/>
          <w:szCs w:val="20"/>
        </w:rPr>
        <w:tab/>
      </w:r>
      <w:r w:rsidRPr="0007529A">
        <w:rPr>
          <w:rFonts w:cstheme="minorHAnsi"/>
          <w:b/>
          <w:sz w:val="20"/>
          <w:szCs w:val="20"/>
        </w:rPr>
        <w:tab/>
      </w:r>
      <w:r w:rsidRPr="0007529A">
        <w:rPr>
          <w:rFonts w:cstheme="minorHAnsi"/>
          <w:b/>
          <w:sz w:val="20"/>
          <w:szCs w:val="20"/>
        </w:rPr>
        <w:tab/>
      </w:r>
      <w:r w:rsidRPr="0007529A">
        <w:rPr>
          <w:rFonts w:cstheme="minorHAnsi"/>
          <w:b/>
          <w:sz w:val="20"/>
          <w:szCs w:val="20"/>
        </w:rPr>
        <w:tab/>
      </w:r>
      <w:r w:rsidRPr="0007529A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11</w:t>
      </w:r>
      <w:r w:rsidRPr="0007529A">
        <w:rPr>
          <w:rFonts w:cstheme="minorHAnsi"/>
          <w:i/>
          <w:sz w:val="16"/>
          <w:szCs w:val="16"/>
        </w:rPr>
        <w:t xml:space="preserve"> maggio 2026</w:t>
      </w:r>
    </w:p>
    <w:bookmarkEnd w:id="0"/>
    <w:p w14:paraId="21A962FD" w14:textId="77777777" w:rsidR="00056981" w:rsidRPr="0007529A" w:rsidRDefault="00056981" w:rsidP="00865F4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07529A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5116CA2B" w14:textId="1A189874" w:rsidR="00056981" w:rsidRDefault="00053927" w:rsidP="00865F4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DE9EFFD" wp14:editId="2DB27710">
            <wp:extent cx="2296800" cy="3240000"/>
            <wp:effectExtent l="0" t="0" r="8255" b="0"/>
            <wp:docPr id="18809268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6981" w:rsidRPr="00056981">
        <w:drawing>
          <wp:inline distT="0" distB="0" distL="0" distR="0" wp14:anchorId="44B7517B" wp14:editId="5B301B2B">
            <wp:extent cx="3294000" cy="3240000"/>
            <wp:effectExtent l="0" t="0" r="1905" b="0"/>
            <wp:docPr id="1946784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84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B19E" w14:textId="3D0A2C7D" w:rsidR="0031062F" w:rsidRPr="00865F45" w:rsidRDefault="00056981" w:rsidP="00865F45">
      <w:pPr>
        <w:spacing w:after="0" w:line="240" w:lineRule="auto"/>
        <w:jc w:val="both"/>
        <w:rPr>
          <w:sz w:val="32"/>
          <w:szCs w:val="32"/>
        </w:rPr>
      </w:pPr>
      <w:r w:rsidRPr="00865F45">
        <w:rPr>
          <w:sz w:val="32"/>
          <w:szCs w:val="32"/>
        </w:rPr>
        <w:t>*</w:t>
      </w:r>
      <w:r w:rsidRPr="00865F45">
        <w:rPr>
          <w:b/>
          <w:bCs/>
          <w:sz w:val="32"/>
          <w:szCs w:val="32"/>
        </w:rPr>
        <w:t>Omnia Italia</w:t>
      </w:r>
      <w:r w:rsidRPr="00865F45">
        <w:rPr>
          <w:sz w:val="32"/>
          <w:szCs w:val="32"/>
        </w:rPr>
        <w:t xml:space="preserve"> ... : catalogazione e quotazione dei francobolli di Repubblica Italiana, San </w:t>
      </w:r>
      <w:r w:rsidR="00865F45" w:rsidRPr="00865F45">
        <w:rPr>
          <w:sz w:val="32"/>
          <w:szCs w:val="32"/>
        </w:rPr>
        <w:t>M</w:t>
      </w:r>
      <w:r w:rsidRPr="00865F45">
        <w:rPr>
          <w:sz w:val="32"/>
          <w:szCs w:val="32"/>
        </w:rPr>
        <w:t>arino, Vaticano, SMOM</w:t>
      </w:r>
      <w:r w:rsidRPr="00865F45">
        <w:rPr>
          <w:sz w:val="32"/>
          <w:szCs w:val="32"/>
        </w:rPr>
        <w:t xml:space="preserve">. – 1 (2026)-    . - </w:t>
      </w:r>
      <w:r w:rsidRPr="00865F45">
        <w:rPr>
          <w:sz w:val="32"/>
          <w:szCs w:val="32"/>
        </w:rPr>
        <w:t>Assago (Mi) : CIF, 2026-</w:t>
      </w:r>
      <w:r w:rsidRPr="00865F45">
        <w:rPr>
          <w:sz w:val="32"/>
          <w:szCs w:val="32"/>
        </w:rPr>
        <w:t xml:space="preserve">    . - </w:t>
      </w:r>
      <w:r w:rsidRPr="00865F45">
        <w:rPr>
          <w:sz w:val="32"/>
          <w:szCs w:val="32"/>
        </w:rPr>
        <w:t>volumi : ill</w:t>
      </w:r>
      <w:r w:rsidRPr="00865F45">
        <w:rPr>
          <w:sz w:val="32"/>
          <w:szCs w:val="32"/>
        </w:rPr>
        <w:t>.</w:t>
      </w:r>
      <w:r w:rsidRPr="00865F45">
        <w:rPr>
          <w:sz w:val="32"/>
          <w:szCs w:val="32"/>
        </w:rPr>
        <w:t xml:space="preserve"> ; 24 cm</w:t>
      </w:r>
      <w:r w:rsidRPr="00865F45">
        <w:rPr>
          <w:sz w:val="32"/>
          <w:szCs w:val="32"/>
        </w:rPr>
        <w:t xml:space="preserve">. ((Annuale. - </w:t>
      </w:r>
      <w:r w:rsidRPr="00865F45">
        <w:rPr>
          <w:sz w:val="32"/>
          <w:szCs w:val="32"/>
        </w:rPr>
        <w:t>CFI1173497</w:t>
      </w:r>
    </w:p>
    <w:p w14:paraId="609473D4" w14:textId="55A16966" w:rsidR="00056981" w:rsidRPr="00865F45" w:rsidRDefault="00056981" w:rsidP="00865F45">
      <w:pPr>
        <w:spacing w:after="0" w:line="240" w:lineRule="auto"/>
        <w:jc w:val="both"/>
        <w:rPr>
          <w:sz w:val="32"/>
          <w:szCs w:val="32"/>
        </w:rPr>
      </w:pPr>
      <w:r w:rsidRPr="00865F45">
        <w:rPr>
          <w:sz w:val="32"/>
          <w:szCs w:val="32"/>
        </w:rPr>
        <w:t xml:space="preserve">Variante del titolo: </w:t>
      </w:r>
      <w:r w:rsidRPr="00865F45">
        <w:rPr>
          <w:sz w:val="32"/>
          <w:szCs w:val="32"/>
        </w:rPr>
        <w:t>*Unificato. Omnia Italia</w:t>
      </w:r>
    </w:p>
    <w:p w14:paraId="32F2B49E" w14:textId="77777777" w:rsidR="00865F45" w:rsidRPr="00865F45" w:rsidRDefault="00865F45" w:rsidP="00865F45">
      <w:pPr>
        <w:spacing w:after="0" w:line="240" w:lineRule="auto"/>
        <w:jc w:val="both"/>
        <w:rPr>
          <w:sz w:val="32"/>
          <w:szCs w:val="32"/>
        </w:rPr>
      </w:pPr>
    </w:p>
    <w:p w14:paraId="3777DC13" w14:textId="525F0F88" w:rsidR="00865F45" w:rsidRPr="00865F45" w:rsidRDefault="00865F45" w:rsidP="00865F45">
      <w:pPr>
        <w:spacing w:after="0" w:line="240" w:lineRule="auto"/>
        <w:jc w:val="both"/>
        <w:rPr>
          <w:sz w:val="32"/>
          <w:szCs w:val="32"/>
        </w:rPr>
      </w:pPr>
      <w:r w:rsidRPr="00865F45">
        <w:rPr>
          <w:sz w:val="32"/>
          <w:szCs w:val="32"/>
        </w:rPr>
        <w:t>*</w:t>
      </w:r>
      <w:r w:rsidRPr="00865F45">
        <w:rPr>
          <w:b/>
          <w:bCs/>
          <w:sz w:val="32"/>
          <w:szCs w:val="32"/>
        </w:rPr>
        <w:t>Congiunte area italiana</w:t>
      </w:r>
      <w:r w:rsidRPr="00865F45">
        <w:rPr>
          <w:sz w:val="32"/>
          <w:szCs w:val="32"/>
        </w:rPr>
        <w:t xml:space="preserve"> ... : catalogazione e quotazione </w:t>
      </w:r>
      <w:r w:rsidRPr="00865F45">
        <w:rPr>
          <w:sz w:val="32"/>
          <w:szCs w:val="32"/>
        </w:rPr>
        <w:t>delle emissioni congiunte tra Regno d’Italia, Trieste A, Colonie, Repubblica italiana, San Marino, Vaticano, SMOM e con altri paesi</w:t>
      </w:r>
      <w:r w:rsidRPr="00865F45">
        <w:rPr>
          <w:sz w:val="32"/>
          <w:szCs w:val="32"/>
        </w:rPr>
        <w:t>. – 1 (2026)-    . - Assago (Mi) : CIF, 2026-    . - volumi : ill. ; 24 cm. ((Annuale</w:t>
      </w:r>
    </w:p>
    <w:p w14:paraId="0C428E09" w14:textId="03B6A119" w:rsidR="00865F45" w:rsidRPr="00865F45" w:rsidRDefault="00865F45" w:rsidP="00865F45">
      <w:pPr>
        <w:spacing w:after="0" w:line="240" w:lineRule="auto"/>
        <w:jc w:val="both"/>
        <w:rPr>
          <w:sz w:val="32"/>
          <w:szCs w:val="32"/>
        </w:rPr>
      </w:pPr>
      <w:r w:rsidRPr="00865F45">
        <w:rPr>
          <w:sz w:val="32"/>
          <w:szCs w:val="32"/>
        </w:rPr>
        <w:t xml:space="preserve">Variante del titolo: *Unificato. </w:t>
      </w:r>
      <w:r w:rsidRPr="00865F45">
        <w:rPr>
          <w:sz w:val="32"/>
          <w:szCs w:val="32"/>
        </w:rPr>
        <w:t>Congiunte area italiana</w:t>
      </w:r>
    </w:p>
    <w:p w14:paraId="5A5A8890" w14:textId="77777777" w:rsidR="00865F45" w:rsidRPr="00865F45" w:rsidRDefault="00865F45" w:rsidP="00865F45">
      <w:pPr>
        <w:spacing w:after="0" w:line="240" w:lineRule="auto"/>
        <w:jc w:val="both"/>
        <w:rPr>
          <w:sz w:val="32"/>
          <w:szCs w:val="32"/>
        </w:rPr>
      </w:pPr>
    </w:p>
    <w:p w14:paraId="7C94C4CA" w14:textId="4A1EFDE7" w:rsidR="00865F45" w:rsidRPr="00865F45" w:rsidRDefault="00865F45" w:rsidP="00865F45">
      <w:pPr>
        <w:spacing w:after="0" w:line="240" w:lineRule="auto"/>
        <w:jc w:val="both"/>
        <w:rPr>
          <w:sz w:val="32"/>
          <w:szCs w:val="32"/>
        </w:rPr>
      </w:pPr>
      <w:r w:rsidRPr="00865F45">
        <w:rPr>
          <w:sz w:val="32"/>
          <w:szCs w:val="32"/>
        </w:rPr>
        <w:t xml:space="preserve">Soggetto: </w:t>
      </w:r>
      <w:r w:rsidRPr="00865F45">
        <w:rPr>
          <w:sz w:val="32"/>
          <w:szCs w:val="32"/>
        </w:rPr>
        <w:t xml:space="preserve">Francobolli - Italia </w:t>
      </w:r>
      <w:r w:rsidRPr="00865F45">
        <w:rPr>
          <w:sz w:val="32"/>
          <w:szCs w:val="32"/>
        </w:rPr>
        <w:t>–</w:t>
      </w:r>
      <w:r w:rsidRPr="00865F45">
        <w:rPr>
          <w:sz w:val="32"/>
          <w:szCs w:val="32"/>
        </w:rPr>
        <w:t xml:space="preserve"> Periodici</w:t>
      </w:r>
    </w:p>
    <w:p w14:paraId="52262AAF" w14:textId="77777777" w:rsidR="00865F45" w:rsidRDefault="00865F45" w:rsidP="00865F45">
      <w:pPr>
        <w:spacing w:after="0" w:line="240" w:lineRule="auto"/>
        <w:jc w:val="both"/>
      </w:pPr>
    </w:p>
    <w:p w14:paraId="58CF6AB4" w14:textId="77777777" w:rsidR="00056981" w:rsidRPr="0007529A" w:rsidRDefault="00056981" w:rsidP="00865F45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07529A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2DCC2420" w14:textId="55A17280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b/>
          <w:bCs/>
          <w:sz w:val="26"/>
          <w:szCs w:val="26"/>
        </w:rPr>
        <w:t>OMNIA ITALIA 2026</w:t>
      </w:r>
      <w:r w:rsidR="00865F45" w:rsidRPr="00865F45">
        <w:rPr>
          <w:b/>
          <w:bCs/>
          <w:sz w:val="26"/>
          <w:szCs w:val="26"/>
        </w:rPr>
        <w:t xml:space="preserve"> </w:t>
      </w:r>
      <w:r w:rsidRPr="00865F45">
        <w:rPr>
          <w:sz w:val="26"/>
          <w:szCs w:val="26"/>
        </w:rPr>
        <w:t>29,00€</w:t>
      </w:r>
      <w:r w:rsidR="00865F45">
        <w:rPr>
          <w:sz w:val="26"/>
          <w:szCs w:val="26"/>
        </w:rPr>
        <w:t xml:space="preserve"> </w:t>
      </w:r>
      <w:r w:rsidRPr="00865F45">
        <w:rPr>
          <w:b/>
          <w:bCs/>
          <w:sz w:val="26"/>
          <w:szCs w:val="26"/>
        </w:rPr>
        <w:t>LA NUOVA PUBBLICAZIONE: OMNIA ITALIA – L’AREA ITALIANA AGGIORNATA A TUTTO IL 2025</w:t>
      </w:r>
      <w:r w:rsidR="00865F45">
        <w:rPr>
          <w:b/>
          <w:bCs/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Catalogazione e quotazione dei francobolli della </w:t>
      </w:r>
      <w:r w:rsidRPr="00865F45">
        <w:rPr>
          <w:b/>
          <w:bCs/>
          <w:sz w:val="26"/>
          <w:szCs w:val="26"/>
        </w:rPr>
        <w:t>Repubblica Italiana</w:t>
      </w:r>
      <w:r w:rsidRPr="00865F45">
        <w:rPr>
          <w:sz w:val="26"/>
          <w:szCs w:val="26"/>
        </w:rPr>
        <w:t xml:space="preserve"> e di </w:t>
      </w:r>
      <w:r w:rsidRPr="00865F45">
        <w:rPr>
          <w:b/>
          <w:bCs/>
          <w:sz w:val="26"/>
          <w:szCs w:val="26"/>
        </w:rPr>
        <w:t>San Marino, Vaticano e SMOM</w:t>
      </w:r>
      <w:r w:rsidRPr="00865F45">
        <w:rPr>
          <w:sz w:val="26"/>
          <w:szCs w:val="26"/>
        </w:rPr>
        <w:t>.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472 pagine a colori – </w:t>
      </w:r>
      <w:r w:rsidRPr="00865F45">
        <w:rPr>
          <w:b/>
          <w:bCs/>
          <w:sz w:val="26"/>
          <w:szCs w:val="26"/>
        </w:rPr>
        <w:t>prezzo di copertina: 29 €</w:t>
      </w:r>
      <w:r w:rsidR="00865F45" w:rsidRPr="00865F45">
        <w:rPr>
          <w:b/>
          <w:bCs/>
          <w:sz w:val="26"/>
          <w:szCs w:val="26"/>
        </w:rPr>
        <w:t xml:space="preserve"> </w:t>
      </w:r>
      <w:r w:rsidRPr="00865F45">
        <w:rPr>
          <w:b/>
          <w:bCs/>
          <w:i/>
          <w:iCs/>
          <w:sz w:val="26"/>
          <w:szCs w:val="26"/>
        </w:rPr>
        <w:t>Disponibile  per le spedizioni.</w:t>
      </w:r>
    </w:p>
    <w:p w14:paraId="4E5FD15E" w14:textId="75BA0D7F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sz w:val="26"/>
          <w:szCs w:val="26"/>
        </w:rPr>
        <w:t xml:space="preserve">Il volume completo ed i singoli capitoli saranno quanto prima acquistabili anche </w:t>
      </w:r>
      <w:hyperlink r:id="rId7" w:history="1">
        <w:r w:rsidRPr="00865F45">
          <w:rPr>
            <w:rStyle w:val="Collegamentoipertestuale"/>
            <w:b/>
            <w:bCs/>
            <w:sz w:val="26"/>
            <w:szCs w:val="26"/>
          </w:rPr>
          <w:t>in versione digitale (EBOOK)</w:t>
        </w:r>
      </w:hyperlink>
      <w:r w:rsidRPr="00865F45">
        <w:rPr>
          <w:b/>
          <w:bCs/>
          <w:sz w:val="26"/>
          <w:szCs w:val="26"/>
        </w:rPr>
        <w:t>.</w:t>
      </w:r>
      <w:r w:rsidR="00865F45" w:rsidRPr="00865F45">
        <w:rPr>
          <w:b/>
          <w:bCs/>
          <w:sz w:val="26"/>
          <w:szCs w:val="26"/>
        </w:rPr>
        <w:t xml:space="preserve"> </w:t>
      </w:r>
      <w:hyperlink r:id="rId8" w:history="1">
        <w:r w:rsidRPr="00865F45">
          <w:rPr>
            <w:rStyle w:val="Collegamentoipertestuale"/>
            <w:sz w:val="26"/>
            <w:szCs w:val="26"/>
          </w:rPr>
          <w:t>https://www.unificato.it/omnia-italia-2026/</w:t>
        </w:r>
      </w:hyperlink>
      <w:r w:rsidRPr="00865F45">
        <w:rPr>
          <w:sz w:val="26"/>
          <w:szCs w:val="26"/>
        </w:rPr>
        <w:t xml:space="preserve">. </w:t>
      </w:r>
    </w:p>
    <w:p w14:paraId="323E5383" w14:textId="77777777" w:rsidR="00865F45" w:rsidRPr="00865F45" w:rsidRDefault="00865F45" w:rsidP="00865F45">
      <w:pPr>
        <w:spacing w:after="0" w:line="240" w:lineRule="auto"/>
        <w:jc w:val="both"/>
        <w:rPr>
          <w:sz w:val="26"/>
          <w:szCs w:val="26"/>
        </w:rPr>
      </w:pPr>
    </w:p>
    <w:p w14:paraId="1A97E4A1" w14:textId="7DA4B19A" w:rsidR="00865F45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sz w:val="26"/>
          <w:szCs w:val="26"/>
        </w:rPr>
        <w:lastRenderedPageBreak/>
        <w:t xml:space="preserve">COMUNICATO STAMPA – 30 MARZO 2026 </w:t>
      </w:r>
    </w:p>
    <w:p w14:paraId="73748997" w14:textId="5310A827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sz w:val="26"/>
          <w:szCs w:val="26"/>
        </w:rPr>
        <w:t>OMNIA, il PRIMO catalogo che non lascia l'anno a metà</w:t>
      </w:r>
      <w:r w:rsidR="00865F45" w:rsidRPr="00865F45">
        <w:rPr>
          <w:sz w:val="26"/>
          <w:szCs w:val="26"/>
        </w:rPr>
        <w:t>.</w:t>
      </w:r>
      <w:r w:rsidRPr="00865F45">
        <w:rPr>
          <w:sz w:val="26"/>
          <w:szCs w:val="26"/>
        </w:rPr>
        <w:t xml:space="preserve"> Per decenni, i collezionisti si sono abituati a cataloghi che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"scadono" in agosto, costringendo a rincorrere le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emissioni autunnali e lasciando i volumi orfani degli ultimi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mesi dell'anno.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Dall’UNIFICATO nasce OMNIA, il nuovo punto di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riferimento per le emissioni dell'Area Italiana. Il nome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stesso lo dice: Tutto.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A differenza degli standard di mercato che chiudono i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battenti in piena estate – includendo spesso solo le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emissioni fino a giugno/luglio – OMNIA è l'unico che,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seguendo il ritmo reale preferito dal collezionista, copre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l'anno solare completo: una catalogazione sistematica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fino al 31 dicembre senza dover attendere l'edizione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successiva per vedere citate le ultime uscite dell'anno precedente.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OMNIA è più di un catalogo, non solo un elenco di valori e dati tecnici, ma uno strumento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pensato per chi vive la filatela con passione e rigore. Con un layout moderno, immagini ad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alta risoluzione e una valutazione di mercato aggiornata e realistica. Il ponte ideale tra il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collezionismo classico e le esigenze del mercato contemporaneo.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OMNIA, perché un'annata filatelica merita di essere scritta fino all'ultima pagina.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Il catalogo registra TUTTE le emissioni, dall’inizio collezione fino al dicembre 2025 di Italia Repubblica,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San Marino, Vaticano e SMOM. Composto da 472 pagine a colori in formato 17 x 24 cm, ha un prezzo di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copertina di 29 €.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Da richiedere direttamente all’editore C.I.F. SRL – www.unificato.it – Tel. 02877139, oppure ai migliori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rivenditori o nelle librerie.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Ringraziando per l'attenzione e preghiamo i Sigg. Giornalisti di segnalarci eventuali recensioni o citazioni delle suddette opere. 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>UNIFICATO - C.I.F. S.r.l.</w:t>
      </w:r>
    </w:p>
    <w:p w14:paraId="6D1B68B6" w14:textId="50181CB6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hyperlink r:id="rId9" w:history="1">
        <w:r w:rsidRPr="00865F45">
          <w:rPr>
            <w:rStyle w:val="Collegamentoipertestuale"/>
            <w:sz w:val="26"/>
            <w:szCs w:val="26"/>
          </w:rPr>
          <w:t>https://www.unificato.it/themencode-pdf-viewer/?file=https://www.unificato.it/wp-content/uploads/2026/03/cs-300326_-OMNIA-ITALIA-2026.pdf#zoom=auto&amp;pagemode=none</w:t>
        </w:r>
      </w:hyperlink>
      <w:r w:rsidRPr="00865F45">
        <w:rPr>
          <w:sz w:val="26"/>
          <w:szCs w:val="26"/>
        </w:rPr>
        <w:t xml:space="preserve">. </w:t>
      </w:r>
    </w:p>
    <w:p w14:paraId="574D3AD5" w14:textId="77777777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</w:p>
    <w:p w14:paraId="0B4C3840" w14:textId="0B4F2C92" w:rsidR="00056981" w:rsidRPr="00865F45" w:rsidRDefault="00056981" w:rsidP="00865F45">
      <w:pPr>
        <w:spacing w:after="0" w:line="240" w:lineRule="auto"/>
        <w:jc w:val="both"/>
        <w:rPr>
          <w:b/>
          <w:bCs/>
          <w:sz w:val="26"/>
          <w:szCs w:val="26"/>
        </w:rPr>
      </w:pPr>
      <w:r w:rsidRPr="00865F45">
        <w:rPr>
          <w:b/>
          <w:bCs/>
          <w:sz w:val="26"/>
          <w:szCs w:val="26"/>
        </w:rPr>
        <w:t>CONGIUNTE AREA ITALIANA ED. 2026</w:t>
      </w:r>
      <w:r w:rsidR="00865F45" w:rsidRPr="00865F45">
        <w:rPr>
          <w:b/>
          <w:bCs/>
          <w:sz w:val="26"/>
          <w:szCs w:val="26"/>
        </w:rPr>
        <w:t xml:space="preserve"> </w:t>
      </w:r>
      <w:r w:rsidRPr="00865F45">
        <w:rPr>
          <w:sz w:val="26"/>
          <w:szCs w:val="26"/>
        </w:rPr>
        <w:t>34,00€</w:t>
      </w:r>
    </w:p>
    <w:p w14:paraId="0616A833" w14:textId="77777777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b/>
          <w:bCs/>
          <w:sz w:val="26"/>
          <w:szCs w:val="26"/>
        </w:rPr>
        <w:t>PREORDINA LA NUOVA PUBBLICAZIONE: CONGIUNTE AREA ITALIANA</w:t>
      </w:r>
    </w:p>
    <w:p w14:paraId="5097D4EE" w14:textId="52E0D561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sz w:val="26"/>
          <w:szCs w:val="26"/>
        </w:rPr>
        <w:t xml:space="preserve">La prima edizione con la catalogazione delle emissioni congiunte tra </w:t>
      </w:r>
      <w:r w:rsidRPr="00865F45">
        <w:rPr>
          <w:b/>
          <w:bCs/>
          <w:sz w:val="26"/>
          <w:szCs w:val="26"/>
        </w:rPr>
        <w:t>Regno d’Italia – Trieste A – Colonie – Repubblica Italiana – San Marino – Vaticano – SMOM e con altri paesi.</w:t>
      </w:r>
      <w:r w:rsidR="00865F45">
        <w:rPr>
          <w:b/>
          <w:bCs/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Circa 250 pagine. Formato 17 x 24 cm | </w:t>
      </w:r>
      <w:r w:rsidRPr="00865F45">
        <w:rPr>
          <w:b/>
          <w:bCs/>
          <w:sz w:val="26"/>
          <w:szCs w:val="26"/>
        </w:rPr>
        <w:t>Prezzo di copertina: 34 €</w:t>
      </w:r>
    </w:p>
    <w:p w14:paraId="6BD09808" w14:textId="77777777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b/>
          <w:bCs/>
          <w:i/>
          <w:iCs/>
          <w:sz w:val="26"/>
          <w:szCs w:val="26"/>
        </w:rPr>
        <w:t>Disponibile per le spedizioni a fine maggio 2026.</w:t>
      </w:r>
    </w:p>
    <w:p w14:paraId="2A7F3517" w14:textId="77777777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b/>
          <w:bCs/>
          <w:sz w:val="26"/>
          <w:szCs w:val="26"/>
        </w:rPr>
        <w:t>LA NUOVA PUBBLICAZIONE: CONGIUNTE AREA ITALIANA</w:t>
      </w:r>
    </w:p>
    <w:p w14:paraId="6D2479EF" w14:textId="43A0EEDB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sz w:val="26"/>
          <w:szCs w:val="26"/>
        </w:rPr>
        <w:t xml:space="preserve">La prima edizione con la catalogazione delle emissioni congiunte tra </w:t>
      </w:r>
      <w:r w:rsidRPr="00865F45">
        <w:rPr>
          <w:b/>
          <w:bCs/>
          <w:sz w:val="26"/>
          <w:szCs w:val="26"/>
        </w:rPr>
        <w:t>Regno d’Italia – Trieste A – Colonie – Repubblica Italiana – San Marino – Vaticano – SMOM e con altri paesi.</w:t>
      </w:r>
      <w:r w:rsidR="00865F45" w:rsidRPr="00865F45">
        <w:rPr>
          <w:b/>
          <w:bCs/>
          <w:sz w:val="26"/>
          <w:szCs w:val="26"/>
        </w:rPr>
        <w:t xml:space="preserve"> </w:t>
      </w:r>
      <w:r w:rsidRPr="00865F45">
        <w:rPr>
          <w:sz w:val="26"/>
          <w:szCs w:val="26"/>
        </w:rPr>
        <w:t>Riunisce sia i valori postali moderni che i francobolli classici con soggetti identici o correlati tra loro che celebrano un evento, un personaggio o un tema comune. Recentemente queste emissioni avvengono tra due o più nazioni tramite accordi bilaterali o multilaterali. In passato non erano ufficialmente formalizzate.</w:t>
      </w:r>
    </w:p>
    <w:p w14:paraId="2B66CA13" w14:textId="47E303D8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sz w:val="26"/>
          <w:szCs w:val="26"/>
        </w:rPr>
        <w:t>Circa 250 pagine. ED. 2026.</w:t>
      </w:r>
      <w:r w:rsidR="00865F45" w:rsidRPr="00865F45">
        <w:rPr>
          <w:sz w:val="26"/>
          <w:szCs w:val="26"/>
        </w:rPr>
        <w:t xml:space="preserve"> </w:t>
      </w:r>
      <w:r w:rsidRPr="00865F45">
        <w:rPr>
          <w:sz w:val="26"/>
          <w:szCs w:val="26"/>
        </w:rPr>
        <w:t xml:space="preserve">Formato 17 x 24 cm | </w:t>
      </w:r>
      <w:r w:rsidRPr="00865F45">
        <w:rPr>
          <w:b/>
          <w:bCs/>
          <w:sz w:val="26"/>
          <w:szCs w:val="26"/>
        </w:rPr>
        <w:t>Prezzo di copertina: 34 €</w:t>
      </w:r>
    </w:p>
    <w:p w14:paraId="2163054F" w14:textId="77777777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b/>
          <w:bCs/>
          <w:i/>
          <w:iCs/>
          <w:sz w:val="26"/>
          <w:szCs w:val="26"/>
        </w:rPr>
        <w:t>Disponibile per le spedizioni a fine maggio 26.</w:t>
      </w:r>
    </w:p>
    <w:p w14:paraId="63572306" w14:textId="1E8EF59F" w:rsidR="00056981" w:rsidRPr="00865F45" w:rsidRDefault="00056981" w:rsidP="00865F45">
      <w:pPr>
        <w:spacing w:after="0" w:line="240" w:lineRule="auto"/>
        <w:jc w:val="both"/>
        <w:rPr>
          <w:sz w:val="26"/>
          <w:szCs w:val="26"/>
        </w:rPr>
      </w:pPr>
      <w:r w:rsidRPr="00865F45">
        <w:rPr>
          <w:sz w:val="26"/>
          <w:szCs w:val="26"/>
        </w:rPr>
        <w:t xml:space="preserve">Il volume completo ed i singoli capitoli saranno quanto prima acquistabili anche </w:t>
      </w:r>
      <w:r w:rsidRPr="00865F45">
        <w:rPr>
          <w:b/>
          <w:bCs/>
          <w:sz w:val="26"/>
          <w:szCs w:val="26"/>
        </w:rPr>
        <w:t>in versione digitale (EBOOK)</w:t>
      </w:r>
      <w:r w:rsidR="00865F45" w:rsidRPr="00865F45">
        <w:rPr>
          <w:sz w:val="26"/>
          <w:szCs w:val="26"/>
        </w:rPr>
        <w:t xml:space="preserve"> </w:t>
      </w:r>
      <w:hyperlink r:id="rId10" w:history="1">
        <w:r w:rsidR="00865F45" w:rsidRPr="00865F45">
          <w:rPr>
            <w:rStyle w:val="Collegamentoipertestuale"/>
            <w:sz w:val="26"/>
            <w:szCs w:val="26"/>
          </w:rPr>
          <w:t>https://www.unificato.it/congiunte-area-italiana-ed-2026/</w:t>
        </w:r>
      </w:hyperlink>
      <w:r w:rsidR="00865F45" w:rsidRPr="00865F45">
        <w:rPr>
          <w:sz w:val="26"/>
          <w:szCs w:val="26"/>
        </w:rPr>
        <w:t>.</w:t>
      </w:r>
      <w:r w:rsidR="00865F45" w:rsidRPr="00865F45">
        <w:rPr>
          <w:b/>
          <w:bCs/>
          <w:sz w:val="26"/>
          <w:szCs w:val="26"/>
        </w:rPr>
        <w:t xml:space="preserve"> </w:t>
      </w:r>
    </w:p>
    <w:sectPr w:rsidR="00056981" w:rsidRPr="00865F4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04E5C"/>
    <w:rsid w:val="00053927"/>
    <w:rsid w:val="00056981"/>
    <w:rsid w:val="0031062F"/>
    <w:rsid w:val="003605E3"/>
    <w:rsid w:val="00375F4B"/>
    <w:rsid w:val="003811E4"/>
    <w:rsid w:val="00653982"/>
    <w:rsid w:val="00865F45"/>
    <w:rsid w:val="00904E5C"/>
    <w:rsid w:val="009258EC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6EE0B"/>
  <w15:chartTrackingRefBased/>
  <w15:docId w15:val="{C481EB16-B362-494D-8C9E-8FEF8F477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6981"/>
  </w:style>
  <w:style w:type="paragraph" w:styleId="Titolo1">
    <w:name w:val="heading 1"/>
    <w:basedOn w:val="Normale"/>
    <w:next w:val="Normale"/>
    <w:link w:val="Titolo1Carattere"/>
    <w:uiPriority w:val="9"/>
    <w:qFormat/>
    <w:rsid w:val="00904E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04E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04E5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04E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04E5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04E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04E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04E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04E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04E5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04E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04E5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04E5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04E5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04E5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04E5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04E5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04E5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04E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04E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04E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04E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04E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04E5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04E5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04E5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04E5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04E5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04E5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5698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69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ficato.it/omnia-italia-202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nificato.it/omnia-ed-2026-ebook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unificato.it/congiunte-area-italiana-ed-202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ificato.it/themencode-pdf-viewer/?file=https://www.unificato.it/wp-content/uploads/2026/03/cs-300326_-OMNIA-ITALIA-2026.pdf#zoom=auto&amp;pagemode=no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DFB37-BA04-4E37-B6A9-E9EE054A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2026-05-11T09:45:00Z</dcterms:created>
  <dcterms:modified xsi:type="dcterms:W3CDTF">2026-05-11T10:33:00Z</dcterms:modified>
</cp:coreProperties>
</file>