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5B857" w14:textId="5B9EE769" w:rsidR="009A0E81" w:rsidRPr="00A4363B" w:rsidRDefault="009A0E81" w:rsidP="00A4363B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bookmarkStart w:id="0" w:name="_Hlk135330125"/>
      <w:r w:rsidRPr="00A4363B">
        <w:rPr>
          <w:rFonts w:asciiTheme="minorHAnsi" w:hAnsiTheme="minorHAnsi" w:cstheme="minorHAnsi"/>
          <w:b/>
          <w:color w:val="C00000"/>
          <w:sz w:val="44"/>
          <w:szCs w:val="44"/>
        </w:rPr>
        <w:t>AP165</w:t>
      </w:r>
      <w:r w:rsidRPr="00A4363B">
        <w:rPr>
          <w:rFonts w:asciiTheme="minorHAnsi" w:hAnsiTheme="minorHAnsi" w:cstheme="minorHAnsi"/>
          <w:b/>
          <w:color w:val="C00000"/>
          <w:sz w:val="44"/>
          <w:szCs w:val="44"/>
        </w:rPr>
        <w:t>0</w:t>
      </w:r>
      <w:r w:rsidRPr="00A4363B">
        <w:rPr>
          <w:rFonts w:asciiTheme="minorHAnsi" w:hAnsiTheme="minorHAnsi" w:cstheme="minorHAnsi"/>
          <w:b/>
          <w:sz w:val="44"/>
          <w:szCs w:val="44"/>
        </w:rPr>
        <w:t xml:space="preserve"> </w:t>
      </w:r>
      <w:r w:rsidRPr="00A4363B">
        <w:rPr>
          <w:rFonts w:asciiTheme="minorHAnsi" w:hAnsiTheme="minorHAnsi" w:cstheme="minorHAnsi"/>
          <w:b/>
          <w:sz w:val="16"/>
          <w:szCs w:val="16"/>
        </w:rPr>
        <w:tab/>
      </w:r>
      <w:r w:rsidRPr="00A4363B">
        <w:rPr>
          <w:rFonts w:asciiTheme="minorHAnsi" w:hAnsiTheme="minorHAnsi" w:cstheme="minorHAnsi"/>
          <w:b/>
          <w:sz w:val="16"/>
          <w:szCs w:val="16"/>
        </w:rPr>
        <w:tab/>
      </w:r>
      <w:r w:rsidRPr="00A4363B">
        <w:rPr>
          <w:rFonts w:asciiTheme="minorHAnsi" w:hAnsiTheme="minorHAnsi" w:cstheme="minorHAnsi"/>
          <w:b/>
          <w:sz w:val="16"/>
          <w:szCs w:val="16"/>
        </w:rPr>
        <w:tab/>
      </w:r>
      <w:r w:rsidRPr="00A4363B">
        <w:rPr>
          <w:rFonts w:asciiTheme="minorHAnsi" w:hAnsiTheme="minorHAnsi" w:cstheme="minorHAnsi"/>
          <w:b/>
          <w:sz w:val="16"/>
          <w:szCs w:val="16"/>
        </w:rPr>
        <w:tab/>
      </w:r>
      <w:r w:rsidRPr="00A4363B">
        <w:rPr>
          <w:rFonts w:asciiTheme="minorHAnsi" w:hAnsiTheme="minorHAnsi" w:cstheme="minorHAnsi"/>
          <w:b/>
          <w:sz w:val="16"/>
          <w:szCs w:val="16"/>
        </w:rPr>
        <w:tab/>
      </w:r>
      <w:r w:rsidRPr="00A4363B">
        <w:rPr>
          <w:rFonts w:asciiTheme="minorHAnsi" w:hAnsiTheme="minorHAnsi" w:cstheme="minorHAnsi"/>
          <w:b/>
          <w:sz w:val="16"/>
          <w:szCs w:val="16"/>
        </w:rPr>
        <w:tab/>
      </w:r>
      <w:r w:rsidRPr="00A4363B">
        <w:rPr>
          <w:rFonts w:asciiTheme="minorHAnsi" w:hAnsiTheme="minorHAnsi" w:cstheme="minorHAnsi"/>
          <w:b/>
          <w:sz w:val="16"/>
          <w:szCs w:val="16"/>
        </w:rPr>
        <w:tab/>
      </w:r>
      <w:r w:rsidRPr="00A4363B">
        <w:rPr>
          <w:rFonts w:asciiTheme="minorHAnsi" w:hAnsiTheme="minorHAnsi" w:cstheme="minorHAnsi"/>
          <w:b/>
          <w:sz w:val="16"/>
          <w:szCs w:val="16"/>
        </w:rPr>
        <w:tab/>
      </w:r>
      <w:r w:rsidRPr="00A4363B">
        <w:rPr>
          <w:rFonts w:asciiTheme="minorHAnsi" w:hAnsiTheme="minorHAnsi" w:cstheme="minorHAnsi"/>
          <w:bCs/>
          <w:i/>
          <w:iCs/>
          <w:sz w:val="16"/>
          <w:szCs w:val="16"/>
        </w:rPr>
        <w:t xml:space="preserve">scheda creata il 21 </w:t>
      </w:r>
      <w:r w:rsidRPr="00A4363B">
        <w:rPr>
          <w:rFonts w:asciiTheme="minorHAnsi" w:hAnsiTheme="minorHAnsi" w:cstheme="minorHAnsi"/>
          <w:bCs/>
          <w:i/>
          <w:iCs/>
          <w:sz w:val="16"/>
          <w:szCs w:val="16"/>
        </w:rPr>
        <w:t>ottobre 2026</w:t>
      </w:r>
    </w:p>
    <w:bookmarkEnd w:id="0"/>
    <w:p w14:paraId="0E9B92FD" w14:textId="77777777" w:rsidR="009A0E81" w:rsidRPr="00A4363B" w:rsidRDefault="009A0E81" w:rsidP="00A4363B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A4363B">
        <w:rPr>
          <w:rFonts w:asciiTheme="minorHAnsi" w:hAnsiTheme="minorHAnsi" w:cstheme="minorHAnsi"/>
          <w:b/>
          <w:color w:val="C00000"/>
          <w:sz w:val="44"/>
          <w:szCs w:val="44"/>
        </w:rPr>
        <w:t>Descrizione storico bibliografica</w:t>
      </w:r>
    </w:p>
    <w:p w14:paraId="76611075" w14:textId="003AA3F8" w:rsidR="009A0E81" w:rsidRPr="00A4363B" w:rsidRDefault="009A0E81" w:rsidP="00A4363B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4363B">
        <w:rPr>
          <w:rFonts w:asciiTheme="minorHAnsi" w:hAnsiTheme="minorHAnsi" w:cstheme="minorHAnsi"/>
          <w:b/>
          <w:bCs/>
          <w:sz w:val="22"/>
          <w:szCs w:val="22"/>
        </w:rPr>
        <w:drawing>
          <wp:inline distT="0" distB="0" distL="0" distR="0" wp14:anchorId="7A1CE8C6" wp14:editId="6FFA91F6">
            <wp:extent cx="2880000" cy="2880000"/>
            <wp:effectExtent l="0" t="0" r="0" b="0"/>
            <wp:docPr id="1109919020" name="Immagine 2" descr="PAW Patrol - La rivista uffici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W Patrol - La rivista ufficial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363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9118B" w:rsidRPr="00A4363B">
        <w:rPr>
          <w:rFonts w:asciiTheme="minorHAnsi" w:hAnsiTheme="minorHAnsi" w:cstheme="minorHAnsi"/>
          <w:b/>
          <w:bCs/>
          <w:noProof/>
          <w:sz w:val="22"/>
          <w:szCs w:val="22"/>
        </w:rPr>
        <w:drawing>
          <wp:inline distT="0" distB="0" distL="0" distR="0" wp14:anchorId="0FF3841B" wp14:editId="2948F627">
            <wp:extent cx="2160000" cy="2880000"/>
            <wp:effectExtent l="0" t="0" r="0" b="0"/>
            <wp:docPr id="154532743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C78CAB" w14:textId="10D2DED3" w:rsidR="009A0E81" w:rsidRPr="00A4363B" w:rsidRDefault="009A0E81" w:rsidP="00A4363B">
      <w:pPr>
        <w:jc w:val="both"/>
        <w:rPr>
          <w:rFonts w:asciiTheme="minorHAnsi" w:hAnsiTheme="minorHAnsi" w:cstheme="minorHAnsi"/>
          <w:sz w:val="32"/>
          <w:szCs w:val="32"/>
        </w:rPr>
      </w:pPr>
      <w:r w:rsidRPr="00A4363B">
        <w:rPr>
          <w:rFonts w:asciiTheme="minorHAnsi" w:hAnsiTheme="minorHAnsi" w:cstheme="minorHAnsi"/>
          <w:b/>
          <w:bCs/>
          <w:sz w:val="32"/>
          <w:szCs w:val="32"/>
        </w:rPr>
        <w:t>*Paw Patrol</w:t>
      </w:r>
      <w:r w:rsidRPr="00A4363B">
        <w:rPr>
          <w:rFonts w:asciiTheme="minorHAnsi" w:hAnsiTheme="minorHAnsi" w:cstheme="minorHAnsi"/>
          <w:bCs/>
          <w:sz w:val="32"/>
          <w:szCs w:val="32"/>
        </w:rPr>
        <w:t>.</w:t>
      </w:r>
      <w:r w:rsidRPr="00A4363B">
        <w:rPr>
          <w:rFonts w:asciiTheme="minorHAnsi" w:hAnsiTheme="minorHAnsi" w:cstheme="minorHAnsi"/>
          <w:sz w:val="32"/>
          <w:szCs w:val="32"/>
        </w:rPr>
        <w:t xml:space="preserve"> - Anno 1, n. 1 (</w:t>
      </w:r>
      <w:proofErr w:type="gramStart"/>
      <w:r w:rsidRPr="00A4363B">
        <w:rPr>
          <w:rFonts w:asciiTheme="minorHAnsi" w:hAnsiTheme="minorHAnsi" w:cstheme="minorHAnsi"/>
          <w:sz w:val="32"/>
          <w:szCs w:val="32"/>
        </w:rPr>
        <w:t>2015)-</w:t>
      </w:r>
      <w:proofErr w:type="gramEnd"/>
      <w:r w:rsidR="00B9118B" w:rsidRPr="00A4363B">
        <w:rPr>
          <w:rFonts w:asciiTheme="minorHAnsi" w:hAnsiTheme="minorHAnsi" w:cstheme="minorHAnsi"/>
          <w:sz w:val="32"/>
          <w:szCs w:val="32"/>
        </w:rPr>
        <w:t>n. 123 (18 dicembre 2025)</w:t>
      </w:r>
      <w:r w:rsidRPr="00A4363B">
        <w:rPr>
          <w:rFonts w:asciiTheme="minorHAnsi" w:hAnsiTheme="minorHAnsi" w:cstheme="minorHAnsi"/>
          <w:sz w:val="32"/>
          <w:szCs w:val="32"/>
        </w:rPr>
        <w:t xml:space="preserve">. – </w:t>
      </w:r>
      <w:proofErr w:type="gramStart"/>
      <w:r w:rsidRPr="00A4363B">
        <w:rPr>
          <w:rFonts w:asciiTheme="minorHAnsi" w:hAnsiTheme="minorHAnsi" w:cstheme="minorHAnsi"/>
          <w:sz w:val="32"/>
          <w:szCs w:val="32"/>
        </w:rPr>
        <w:t>Milano :</w:t>
      </w:r>
      <w:proofErr w:type="gramEnd"/>
      <w:r w:rsidRPr="00A4363B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A4363B">
        <w:rPr>
          <w:rFonts w:asciiTheme="minorHAnsi" w:hAnsiTheme="minorHAnsi" w:cstheme="minorHAnsi"/>
          <w:sz w:val="32"/>
          <w:szCs w:val="32"/>
        </w:rPr>
        <w:t>Centauria</w:t>
      </w:r>
      <w:proofErr w:type="spellEnd"/>
      <w:r w:rsidRPr="00A4363B">
        <w:rPr>
          <w:rFonts w:asciiTheme="minorHAnsi" w:hAnsiTheme="minorHAnsi" w:cstheme="minorHAnsi"/>
          <w:sz w:val="32"/>
          <w:szCs w:val="32"/>
        </w:rPr>
        <w:t>, 2015-</w:t>
      </w:r>
      <w:r w:rsidR="00B9118B" w:rsidRPr="00A4363B">
        <w:rPr>
          <w:rFonts w:asciiTheme="minorHAnsi" w:hAnsiTheme="minorHAnsi" w:cstheme="minorHAnsi"/>
          <w:sz w:val="32"/>
          <w:szCs w:val="32"/>
        </w:rPr>
        <w:t>2025</w:t>
      </w:r>
      <w:r w:rsidRPr="00A4363B">
        <w:rPr>
          <w:rFonts w:asciiTheme="minorHAnsi" w:hAnsiTheme="minorHAnsi" w:cstheme="minorHAnsi"/>
          <w:sz w:val="32"/>
          <w:szCs w:val="32"/>
        </w:rPr>
        <w:t xml:space="preserve">. </w:t>
      </w:r>
      <w:r w:rsidR="00B9118B" w:rsidRPr="00A4363B">
        <w:rPr>
          <w:rFonts w:asciiTheme="minorHAnsi" w:hAnsiTheme="minorHAnsi" w:cstheme="minorHAnsi"/>
          <w:sz w:val="32"/>
          <w:szCs w:val="32"/>
        </w:rPr>
        <w:t>–</w:t>
      </w:r>
      <w:r w:rsidRPr="00A4363B">
        <w:rPr>
          <w:rFonts w:asciiTheme="minorHAnsi" w:hAnsiTheme="minorHAnsi" w:cstheme="minorHAnsi"/>
          <w:sz w:val="32"/>
          <w:szCs w:val="32"/>
        </w:rPr>
        <w:t xml:space="preserve"> </w:t>
      </w:r>
      <w:r w:rsidR="00B9118B" w:rsidRPr="00A4363B">
        <w:rPr>
          <w:rFonts w:asciiTheme="minorHAnsi" w:hAnsiTheme="minorHAnsi" w:cstheme="minorHAnsi"/>
          <w:sz w:val="32"/>
          <w:szCs w:val="32"/>
        </w:rPr>
        <w:t xml:space="preserve">123 </w:t>
      </w:r>
      <w:proofErr w:type="gramStart"/>
      <w:r w:rsidRPr="00A4363B">
        <w:rPr>
          <w:rFonts w:asciiTheme="minorHAnsi" w:hAnsiTheme="minorHAnsi" w:cstheme="minorHAnsi"/>
          <w:sz w:val="32"/>
          <w:szCs w:val="32"/>
        </w:rPr>
        <w:t>volumi :</w:t>
      </w:r>
      <w:proofErr w:type="gramEnd"/>
      <w:r w:rsidRPr="00A4363B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A4363B">
        <w:rPr>
          <w:rFonts w:asciiTheme="minorHAnsi" w:hAnsiTheme="minorHAnsi" w:cstheme="minorHAnsi"/>
          <w:sz w:val="32"/>
          <w:szCs w:val="32"/>
        </w:rPr>
        <w:t>ill. ;</w:t>
      </w:r>
      <w:proofErr w:type="gramEnd"/>
      <w:r w:rsidRPr="00A4363B">
        <w:rPr>
          <w:rFonts w:asciiTheme="minorHAnsi" w:hAnsiTheme="minorHAnsi" w:cstheme="minorHAnsi"/>
          <w:sz w:val="32"/>
          <w:szCs w:val="32"/>
        </w:rPr>
        <w:t xml:space="preserve"> 31 cm. ((Bimestrale. – Alterna: Gioca e colora e </w:t>
      </w:r>
      <w:proofErr w:type="spellStart"/>
      <w:r w:rsidRPr="00A4363B">
        <w:rPr>
          <w:rFonts w:asciiTheme="minorHAnsi" w:hAnsiTheme="minorHAnsi" w:cstheme="minorHAnsi"/>
          <w:sz w:val="32"/>
          <w:szCs w:val="32"/>
        </w:rPr>
        <w:t>Maxicolor</w:t>
      </w:r>
      <w:proofErr w:type="spellEnd"/>
      <w:r w:rsidRPr="00A4363B">
        <w:rPr>
          <w:rFonts w:asciiTheme="minorHAnsi" w:hAnsiTheme="minorHAnsi" w:cstheme="minorHAnsi"/>
          <w:sz w:val="32"/>
          <w:szCs w:val="32"/>
        </w:rPr>
        <w:t xml:space="preserve">. </w:t>
      </w:r>
      <w:r w:rsidR="00B9118B" w:rsidRPr="00A4363B">
        <w:rPr>
          <w:rFonts w:asciiTheme="minorHAnsi" w:hAnsiTheme="minorHAnsi" w:cstheme="minorHAnsi"/>
          <w:sz w:val="32"/>
          <w:szCs w:val="32"/>
        </w:rPr>
        <w:t>–</w:t>
      </w:r>
      <w:r w:rsidRPr="00A4363B">
        <w:rPr>
          <w:rFonts w:asciiTheme="minorHAnsi" w:hAnsiTheme="minorHAnsi" w:cstheme="minorHAnsi"/>
          <w:sz w:val="32"/>
          <w:szCs w:val="32"/>
        </w:rPr>
        <w:t xml:space="preserve"> </w:t>
      </w:r>
      <w:r w:rsidR="00B9118B" w:rsidRPr="00A4363B">
        <w:rPr>
          <w:rFonts w:asciiTheme="minorHAnsi" w:hAnsiTheme="minorHAnsi" w:cstheme="minorHAnsi"/>
          <w:sz w:val="32"/>
          <w:szCs w:val="32"/>
        </w:rPr>
        <w:t xml:space="preserve">Tutte le copertine e i sommari a: </w:t>
      </w:r>
      <w:hyperlink r:id="rId8" w:history="1">
        <w:r w:rsidR="00B9118B" w:rsidRPr="00A4363B">
          <w:rPr>
            <w:rStyle w:val="Collegamentoipertestuale"/>
            <w:rFonts w:asciiTheme="minorHAnsi" w:hAnsiTheme="minorHAnsi" w:cstheme="minorHAnsi"/>
            <w:sz w:val="32"/>
            <w:szCs w:val="32"/>
          </w:rPr>
          <w:t>https://edicola.shop/paw-patrol-magazine-mighty-set-uscita-n-122-18-novembre-2025-mensile.html</w:t>
        </w:r>
      </w:hyperlink>
      <w:r w:rsidR="00B9118B" w:rsidRPr="00A4363B">
        <w:rPr>
          <w:rFonts w:asciiTheme="minorHAnsi" w:hAnsiTheme="minorHAnsi" w:cstheme="minorHAnsi"/>
          <w:sz w:val="32"/>
          <w:szCs w:val="32"/>
        </w:rPr>
        <w:t xml:space="preserve">. - </w:t>
      </w:r>
      <w:r w:rsidRPr="00A4363B">
        <w:rPr>
          <w:rFonts w:asciiTheme="minorHAnsi" w:hAnsiTheme="minorHAnsi" w:cstheme="minorHAnsi"/>
          <w:sz w:val="32"/>
          <w:szCs w:val="32"/>
        </w:rPr>
        <w:t>Dal n. 2 (2015): 28 cm. – ISSN 2421-2032. - BVE0690710</w:t>
      </w:r>
    </w:p>
    <w:p w14:paraId="5C3DA607" w14:textId="77777777" w:rsidR="009A0E81" w:rsidRPr="00A4363B" w:rsidRDefault="009A0E81" w:rsidP="00A4363B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7B5EE915" w14:textId="37F1129F" w:rsidR="009A0E81" w:rsidRPr="00A4363B" w:rsidRDefault="009A0E81" w:rsidP="00A4363B">
      <w:pPr>
        <w:jc w:val="both"/>
        <w:rPr>
          <w:rFonts w:asciiTheme="minorHAnsi" w:hAnsiTheme="minorHAnsi" w:cstheme="minorHAnsi"/>
          <w:sz w:val="32"/>
          <w:szCs w:val="32"/>
        </w:rPr>
      </w:pPr>
      <w:r w:rsidRPr="00A4363B"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079979F4" wp14:editId="4CD2C6EE">
            <wp:extent cx="2877820" cy="2877820"/>
            <wp:effectExtent l="0" t="0" r="0" b="0"/>
            <wp:docPr id="1345955819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2877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4363B" w:rsidRPr="00A4363B"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4BFF5BAD" wp14:editId="0C3E0D81">
            <wp:extent cx="2880000" cy="2880000"/>
            <wp:effectExtent l="0" t="0" r="0" b="0"/>
            <wp:docPr id="399249353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DEE410" w14:textId="5B7BE274" w:rsidR="009A0E81" w:rsidRPr="00A4363B" w:rsidRDefault="009A0E81" w:rsidP="00A4363B">
      <w:pPr>
        <w:jc w:val="both"/>
        <w:rPr>
          <w:rFonts w:asciiTheme="minorHAnsi" w:hAnsiTheme="minorHAnsi" w:cstheme="minorHAnsi"/>
          <w:sz w:val="32"/>
          <w:szCs w:val="32"/>
        </w:rPr>
      </w:pPr>
      <w:r w:rsidRPr="00A4363B">
        <w:rPr>
          <w:rFonts w:asciiTheme="minorHAnsi" w:hAnsiTheme="minorHAnsi" w:cstheme="minorHAnsi"/>
          <w:sz w:val="32"/>
          <w:szCs w:val="32"/>
        </w:rPr>
        <w:t>*</w:t>
      </w:r>
      <w:r w:rsidRPr="00A4363B">
        <w:rPr>
          <w:rFonts w:asciiTheme="minorHAnsi" w:hAnsiTheme="minorHAnsi" w:cstheme="minorHAnsi"/>
          <w:b/>
          <w:bCs/>
          <w:sz w:val="32"/>
          <w:szCs w:val="32"/>
        </w:rPr>
        <w:t>Paw Patrol</w:t>
      </w:r>
      <w:r w:rsidRPr="00A4363B">
        <w:rPr>
          <w:rFonts w:asciiTheme="minorHAnsi" w:hAnsiTheme="minorHAnsi" w:cstheme="minorHAnsi"/>
          <w:sz w:val="32"/>
          <w:szCs w:val="32"/>
        </w:rPr>
        <w:t>. - Anno 1, n. 1 (26 gen</w:t>
      </w:r>
      <w:r w:rsidRPr="00A4363B">
        <w:rPr>
          <w:rFonts w:asciiTheme="minorHAnsi" w:hAnsiTheme="minorHAnsi" w:cstheme="minorHAnsi"/>
          <w:sz w:val="32"/>
          <w:szCs w:val="32"/>
        </w:rPr>
        <w:t>naio</w:t>
      </w:r>
      <w:r w:rsidRPr="00A4363B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A4363B">
        <w:rPr>
          <w:rFonts w:asciiTheme="minorHAnsi" w:hAnsiTheme="minorHAnsi" w:cstheme="minorHAnsi"/>
          <w:sz w:val="32"/>
          <w:szCs w:val="32"/>
        </w:rPr>
        <w:t>2026)-</w:t>
      </w:r>
      <w:proofErr w:type="gramEnd"/>
      <w:r w:rsidRPr="00A4363B">
        <w:rPr>
          <w:rFonts w:asciiTheme="minorHAnsi" w:hAnsiTheme="minorHAnsi" w:cstheme="minorHAnsi"/>
          <w:sz w:val="32"/>
          <w:szCs w:val="32"/>
        </w:rPr>
        <w:t xml:space="preserve">  </w:t>
      </w:r>
      <w:proofErr w:type="gramStart"/>
      <w:r w:rsidRPr="00A4363B">
        <w:rPr>
          <w:rFonts w:asciiTheme="minorHAnsi" w:hAnsiTheme="minorHAnsi" w:cstheme="minorHAnsi"/>
          <w:sz w:val="32"/>
          <w:szCs w:val="32"/>
        </w:rPr>
        <w:t xml:space="preserve">  </w:t>
      </w:r>
      <w:r w:rsidRPr="00A4363B">
        <w:rPr>
          <w:rFonts w:asciiTheme="minorHAnsi" w:hAnsiTheme="minorHAnsi" w:cstheme="minorHAnsi"/>
          <w:sz w:val="32"/>
          <w:szCs w:val="32"/>
        </w:rPr>
        <w:t>.</w:t>
      </w:r>
      <w:proofErr w:type="gramEnd"/>
      <w:r w:rsidRPr="00A4363B">
        <w:rPr>
          <w:rFonts w:asciiTheme="minorHAnsi" w:hAnsiTheme="minorHAnsi" w:cstheme="minorHAnsi"/>
          <w:sz w:val="32"/>
          <w:szCs w:val="32"/>
        </w:rPr>
        <w:t xml:space="preserve"> - </w:t>
      </w:r>
      <w:proofErr w:type="gramStart"/>
      <w:r w:rsidRPr="00A4363B">
        <w:rPr>
          <w:rFonts w:asciiTheme="minorHAnsi" w:hAnsiTheme="minorHAnsi" w:cstheme="minorHAnsi"/>
          <w:sz w:val="32"/>
          <w:szCs w:val="32"/>
        </w:rPr>
        <w:t>Modena :</w:t>
      </w:r>
      <w:proofErr w:type="gramEnd"/>
      <w:r w:rsidRPr="00A4363B">
        <w:rPr>
          <w:rFonts w:asciiTheme="minorHAnsi" w:hAnsiTheme="minorHAnsi" w:cstheme="minorHAnsi"/>
          <w:sz w:val="32"/>
          <w:szCs w:val="32"/>
        </w:rPr>
        <w:t xml:space="preserve"> Panini Comics, 2026</w:t>
      </w:r>
      <w:r w:rsidRPr="00A4363B">
        <w:rPr>
          <w:rFonts w:asciiTheme="minorHAnsi" w:hAnsiTheme="minorHAnsi" w:cstheme="minorHAnsi"/>
          <w:sz w:val="32"/>
          <w:szCs w:val="32"/>
        </w:rPr>
        <w:t xml:space="preserve">-  </w:t>
      </w:r>
      <w:proofErr w:type="gramStart"/>
      <w:r w:rsidRPr="00A4363B">
        <w:rPr>
          <w:rFonts w:asciiTheme="minorHAnsi" w:hAnsiTheme="minorHAnsi" w:cstheme="minorHAnsi"/>
          <w:sz w:val="32"/>
          <w:szCs w:val="32"/>
        </w:rPr>
        <w:t xml:space="preserve">  </w:t>
      </w:r>
      <w:r w:rsidRPr="00A4363B">
        <w:rPr>
          <w:rFonts w:asciiTheme="minorHAnsi" w:hAnsiTheme="minorHAnsi" w:cstheme="minorHAnsi"/>
          <w:sz w:val="32"/>
          <w:szCs w:val="32"/>
        </w:rPr>
        <w:t>.</w:t>
      </w:r>
      <w:proofErr w:type="gramEnd"/>
      <w:r w:rsidRPr="00A4363B">
        <w:rPr>
          <w:rFonts w:asciiTheme="minorHAnsi" w:hAnsiTheme="minorHAnsi" w:cstheme="minorHAnsi"/>
          <w:sz w:val="32"/>
          <w:szCs w:val="32"/>
        </w:rPr>
        <w:t xml:space="preserve"> - </w:t>
      </w:r>
      <w:proofErr w:type="gramStart"/>
      <w:r w:rsidRPr="00A4363B">
        <w:rPr>
          <w:rFonts w:asciiTheme="minorHAnsi" w:hAnsiTheme="minorHAnsi" w:cstheme="minorHAnsi"/>
          <w:sz w:val="32"/>
          <w:szCs w:val="32"/>
        </w:rPr>
        <w:t>volumi :</w:t>
      </w:r>
      <w:proofErr w:type="gramEnd"/>
      <w:r w:rsidRPr="00A4363B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A4363B">
        <w:rPr>
          <w:rFonts w:asciiTheme="minorHAnsi" w:hAnsiTheme="minorHAnsi" w:cstheme="minorHAnsi"/>
          <w:sz w:val="32"/>
          <w:szCs w:val="32"/>
        </w:rPr>
        <w:t>ill. ;</w:t>
      </w:r>
      <w:proofErr w:type="gramEnd"/>
      <w:r w:rsidRPr="00A4363B">
        <w:rPr>
          <w:rFonts w:asciiTheme="minorHAnsi" w:hAnsiTheme="minorHAnsi" w:cstheme="minorHAnsi"/>
          <w:sz w:val="32"/>
          <w:szCs w:val="32"/>
        </w:rPr>
        <w:t xml:space="preserve"> 29 cm. </w:t>
      </w:r>
      <w:r w:rsidRPr="00A4363B">
        <w:rPr>
          <w:rFonts w:asciiTheme="minorHAnsi" w:hAnsiTheme="minorHAnsi" w:cstheme="minorHAnsi"/>
          <w:sz w:val="32"/>
          <w:szCs w:val="32"/>
        </w:rPr>
        <w:t>((</w:t>
      </w:r>
      <w:r w:rsidRPr="00A4363B">
        <w:rPr>
          <w:rFonts w:asciiTheme="minorHAnsi" w:hAnsiTheme="minorHAnsi" w:cstheme="minorHAnsi"/>
          <w:sz w:val="32"/>
          <w:szCs w:val="32"/>
        </w:rPr>
        <w:t>Mensile.</w:t>
      </w:r>
      <w:r w:rsidRPr="00A4363B">
        <w:rPr>
          <w:rFonts w:asciiTheme="minorHAnsi" w:hAnsiTheme="minorHAnsi" w:cstheme="minorHAnsi"/>
          <w:sz w:val="32"/>
          <w:szCs w:val="32"/>
        </w:rPr>
        <w:t xml:space="preserve"> - </w:t>
      </w:r>
      <w:r w:rsidRPr="00A4363B">
        <w:rPr>
          <w:rFonts w:asciiTheme="minorHAnsi" w:hAnsiTheme="minorHAnsi" w:cstheme="minorHAnsi"/>
          <w:sz w:val="32"/>
          <w:szCs w:val="32"/>
        </w:rPr>
        <w:t>UBO4980732</w:t>
      </w:r>
    </w:p>
    <w:p w14:paraId="5B19A3D4" w14:textId="77777777" w:rsidR="009A0E81" w:rsidRPr="00A4363B" w:rsidRDefault="009A0E81" w:rsidP="00A4363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9E53AD9" w14:textId="77777777" w:rsidR="009A0E81" w:rsidRPr="00A4363B" w:rsidRDefault="009A0E81" w:rsidP="00A4363B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A4363B">
        <w:rPr>
          <w:rFonts w:asciiTheme="minorHAnsi" w:hAnsiTheme="minorHAnsi" w:cstheme="minorHAnsi"/>
          <w:b/>
          <w:bCs/>
          <w:color w:val="C00000"/>
          <w:sz w:val="44"/>
          <w:szCs w:val="44"/>
        </w:rPr>
        <w:lastRenderedPageBreak/>
        <w:t>Informazioni storico-bibliografiche</w:t>
      </w:r>
    </w:p>
    <w:p w14:paraId="1F2BE682" w14:textId="77777777" w:rsidR="009A0E81" w:rsidRPr="00A4363B" w:rsidRDefault="009A0E81" w:rsidP="00A4363B">
      <w:pPr>
        <w:jc w:val="both"/>
        <w:rPr>
          <w:rFonts w:asciiTheme="minorHAnsi" w:hAnsiTheme="minorHAnsi" w:cstheme="minorHAnsi"/>
          <w:b/>
          <w:bCs/>
        </w:rPr>
      </w:pPr>
      <w:r w:rsidRPr="00A4363B">
        <w:rPr>
          <w:rFonts w:asciiTheme="minorHAnsi" w:hAnsiTheme="minorHAnsi" w:cstheme="minorHAnsi"/>
          <w:b/>
          <w:bCs/>
        </w:rPr>
        <w:t xml:space="preserve">PAW Patrol - La rivista ufficiale Uscita Nº 56 del 18/05/2020 Periodicità: Mensile Editore: </w:t>
      </w:r>
      <w:proofErr w:type="spellStart"/>
      <w:r w:rsidRPr="00A4363B">
        <w:rPr>
          <w:rFonts w:asciiTheme="minorHAnsi" w:hAnsiTheme="minorHAnsi" w:cstheme="minorHAnsi"/>
          <w:b/>
          <w:bCs/>
        </w:rPr>
        <w:t>Centauria</w:t>
      </w:r>
      <w:proofErr w:type="spellEnd"/>
      <w:r w:rsidRPr="00A4363B">
        <w:rPr>
          <w:rFonts w:asciiTheme="minorHAnsi" w:hAnsiTheme="minorHAnsi" w:cstheme="minorHAnsi"/>
          <w:b/>
          <w:bCs/>
        </w:rPr>
        <w:t xml:space="preserve"> </w:t>
      </w:r>
    </w:p>
    <w:p w14:paraId="7236D6B3" w14:textId="77777777" w:rsidR="009A0E81" w:rsidRPr="00A4363B" w:rsidRDefault="009A0E81" w:rsidP="00A4363B">
      <w:pPr>
        <w:jc w:val="both"/>
        <w:rPr>
          <w:rFonts w:asciiTheme="minorHAnsi" w:hAnsiTheme="minorHAnsi" w:cstheme="minorHAnsi"/>
        </w:rPr>
      </w:pPr>
      <w:r w:rsidRPr="00A4363B">
        <w:rPr>
          <w:rFonts w:asciiTheme="minorHAnsi" w:hAnsiTheme="minorHAnsi" w:cstheme="minorHAnsi"/>
        </w:rPr>
        <w:t xml:space="preserve">Paw Patrol Magazine è la rivista mensile dedicata ai bambini, ispirata alla famosa serie animata. Ogni numero è ricco di giochi, attività e storie educative con i cuccioli della Paw Patrol. Un'enciclopedia divertente per imparare e giocare. </w:t>
      </w:r>
    </w:p>
    <w:p w14:paraId="3CD78A30" w14:textId="77777777" w:rsidR="009A0E81" w:rsidRPr="00A4363B" w:rsidRDefault="009A0E81" w:rsidP="00A4363B">
      <w:pPr>
        <w:jc w:val="both"/>
        <w:rPr>
          <w:rFonts w:asciiTheme="minorHAnsi" w:hAnsiTheme="minorHAnsi" w:cstheme="minorHAnsi"/>
        </w:rPr>
      </w:pPr>
      <w:r w:rsidRPr="00A4363B">
        <w:rPr>
          <w:rFonts w:asciiTheme="minorHAnsi" w:hAnsiTheme="minorHAnsi" w:cstheme="minorHAnsi"/>
        </w:rPr>
        <w:t xml:space="preserve">Numero 56 </w:t>
      </w:r>
    </w:p>
    <w:p w14:paraId="33DD2257" w14:textId="77777777" w:rsidR="009A0E81" w:rsidRPr="00A4363B" w:rsidRDefault="009A0E81" w:rsidP="00A4363B">
      <w:pPr>
        <w:jc w:val="both"/>
        <w:rPr>
          <w:rFonts w:asciiTheme="minorHAnsi" w:hAnsiTheme="minorHAnsi" w:cstheme="minorHAnsi"/>
        </w:rPr>
      </w:pPr>
      <w:r w:rsidRPr="00A4363B">
        <w:rPr>
          <w:rFonts w:asciiTheme="minorHAnsi" w:hAnsiTheme="minorHAnsi" w:cstheme="minorHAnsi"/>
        </w:rPr>
        <w:t xml:space="preserve">Uscita </w:t>
      </w:r>
      <w:proofErr w:type="gramStart"/>
      <w:r w:rsidRPr="00A4363B">
        <w:rPr>
          <w:rFonts w:asciiTheme="minorHAnsi" w:hAnsiTheme="minorHAnsi" w:cstheme="minorHAnsi"/>
        </w:rPr>
        <w:t>Maggio</w:t>
      </w:r>
      <w:proofErr w:type="gramEnd"/>
      <w:r w:rsidRPr="00A4363B">
        <w:rPr>
          <w:rFonts w:asciiTheme="minorHAnsi" w:hAnsiTheme="minorHAnsi" w:cstheme="minorHAnsi"/>
        </w:rPr>
        <w:t xml:space="preserve"> 2020 </w:t>
      </w:r>
    </w:p>
    <w:p w14:paraId="457B2159" w14:textId="77777777" w:rsidR="009A0E81" w:rsidRPr="00A4363B" w:rsidRDefault="009A0E81" w:rsidP="00A4363B">
      <w:pPr>
        <w:jc w:val="both"/>
        <w:rPr>
          <w:rFonts w:asciiTheme="minorHAnsi" w:hAnsiTheme="minorHAnsi" w:cstheme="minorHAnsi"/>
        </w:rPr>
      </w:pPr>
      <w:r w:rsidRPr="00A4363B">
        <w:rPr>
          <w:rFonts w:asciiTheme="minorHAnsi" w:hAnsiTheme="minorHAnsi" w:cstheme="minorHAnsi"/>
        </w:rPr>
        <w:t xml:space="preserve">Periodicità Mensile </w:t>
      </w:r>
    </w:p>
    <w:p w14:paraId="1FBB2096" w14:textId="77777777" w:rsidR="009A0E81" w:rsidRPr="00A4363B" w:rsidRDefault="009A0E81" w:rsidP="00A4363B">
      <w:pPr>
        <w:jc w:val="both"/>
        <w:rPr>
          <w:rFonts w:asciiTheme="minorHAnsi" w:hAnsiTheme="minorHAnsi" w:cstheme="minorHAnsi"/>
        </w:rPr>
      </w:pPr>
      <w:r w:rsidRPr="00A4363B">
        <w:rPr>
          <w:rFonts w:asciiTheme="minorHAnsi" w:hAnsiTheme="minorHAnsi" w:cstheme="minorHAnsi"/>
        </w:rPr>
        <w:t xml:space="preserve">ISSN 977242120360591056 </w:t>
      </w:r>
    </w:p>
    <w:p w14:paraId="68DDD861" w14:textId="77777777" w:rsidR="009A0E81" w:rsidRPr="00A4363B" w:rsidRDefault="009A0E81" w:rsidP="00A4363B">
      <w:pPr>
        <w:jc w:val="both"/>
        <w:rPr>
          <w:rFonts w:asciiTheme="minorHAnsi" w:hAnsiTheme="minorHAnsi" w:cstheme="minorHAnsi"/>
        </w:rPr>
      </w:pPr>
      <w:r w:rsidRPr="00A4363B">
        <w:rPr>
          <w:rFonts w:asciiTheme="minorHAnsi" w:hAnsiTheme="minorHAnsi" w:cstheme="minorHAnsi"/>
          <w:b/>
          <w:bCs/>
        </w:rPr>
        <w:t>Paw Patrol Magazine</w:t>
      </w:r>
      <w:r w:rsidRPr="00A4363B">
        <w:rPr>
          <w:rFonts w:asciiTheme="minorHAnsi" w:hAnsiTheme="minorHAnsi" w:cstheme="minorHAnsi"/>
        </w:rPr>
        <w:t xml:space="preserve"> è la rivista mensile che porta i bambini nel mondo avventuroso dei cuccioli della Paw Patrol. Ogni numero offre </w:t>
      </w:r>
      <w:r w:rsidRPr="00A4363B">
        <w:rPr>
          <w:rFonts w:asciiTheme="minorHAnsi" w:hAnsiTheme="minorHAnsi" w:cstheme="minorHAnsi"/>
          <w:i/>
          <w:iCs/>
        </w:rPr>
        <w:t>giochi, attività, storie e poster</w:t>
      </w:r>
      <w:r w:rsidRPr="00A4363B">
        <w:rPr>
          <w:rFonts w:asciiTheme="minorHAnsi" w:hAnsiTheme="minorHAnsi" w:cstheme="minorHAnsi"/>
        </w:rPr>
        <w:t xml:space="preserve"> per stimolare la creatività e l'apprendimento.</w:t>
      </w:r>
    </w:p>
    <w:p w14:paraId="21C302CB" w14:textId="77777777" w:rsidR="009A0E81" w:rsidRPr="00A4363B" w:rsidRDefault="009A0E81" w:rsidP="00A4363B">
      <w:pPr>
        <w:jc w:val="both"/>
        <w:rPr>
          <w:rFonts w:asciiTheme="minorHAnsi" w:hAnsiTheme="minorHAnsi" w:cstheme="minorHAnsi"/>
        </w:rPr>
      </w:pPr>
      <w:r w:rsidRPr="00A4363B">
        <w:rPr>
          <w:rFonts w:asciiTheme="minorHAnsi" w:hAnsiTheme="minorHAnsi" w:cstheme="minorHAnsi"/>
        </w:rPr>
        <w:t>La testata si inserisce nella categoria delle enciclopedie per bambini, con contenuti educativi che spaziano dalla natura alla scienza, sempre in compagnia di Ryder e dei suoi amici a quattro zampe.</w:t>
      </w:r>
    </w:p>
    <w:p w14:paraId="514EDB65" w14:textId="77777777" w:rsidR="009A0E81" w:rsidRPr="00A4363B" w:rsidRDefault="009A0E81" w:rsidP="00A4363B">
      <w:pPr>
        <w:jc w:val="both"/>
        <w:rPr>
          <w:rFonts w:asciiTheme="minorHAnsi" w:hAnsiTheme="minorHAnsi" w:cstheme="minorHAnsi"/>
        </w:rPr>
      </w:pPr>
      <w:r w:rsidRPr="00A4363B">
        <w:rPr>
          <w:rFonts w:asciiTheme="minorHAnsi" w:hAnsiTheme="minorHAnsi" w:cstheme="minorHAnsi"/>
        </w:rPr>
        <w:t xml:space="preserve">Ideale per i piccoli fan della serie, la rivista combina divertimento e formazione, incoraggiando la lettura e la scoperta. Un prodotto editoriale di qualità firmato </w:t>
      </w:r>
      <w:proofErr w:type="spellStart"/>
      <w:r w:rsidRPr="00A4363B">
        <w:rPr>
          <w:rFonts w:asciiTheme="minorHAnsi" w:hAnsiTheme="minorHAnsi" w:cstheme="minorHAnsi"/>
        </w:rPr>
        <w:t>Centauria</w:t>
      </w:r>
      <w:proofErr w:type="spellEnd"/>
      <w:r w:rsidRPr="00A4363B">
        <w:rPr>
          <w:rFonts w:asciiTheme="minorHAnsi" w:hAnsiTheme="minorHAnsi" w:cstheme="minorHAnsi"/>
        </w:rPr>
        <w:t xml:space="preserve"> Editore.</w:t>
      </w:r>
    </w:p>
    <w:p w14:paraId="59438DA1" w14:textId="77777777" w:rsidR="009A0E81" w:rsidRPr="00A4363B" w:rsidRDefault="009A0E81" w:rsidP="00A4363B">
      <w:pPr>
        <w:jc w:val="both"/>
        <w:rPr>
          <w:rFonts w:asciiTheme="minorHAnsi" w:hAnsiTheme="minorHAnsi" w:cstheme="minorHAnsi"/>
        </w:rPr>
      </w:pPr>
      <w:r w:rsidRPr="00A4363B">
        <w:rPr>
          <w:rFonts w:asciiTheme="minorHAnsi" w:hAnsiTheme="minorHAnsi" w:cstheme="minorHAnsi"/>
        </w:rPr>
        <w:t>4</w:t>
      </w:r>
      <w:r w:rsidRPr="00A4363B">
        <w:rPr>
          <w:rFonts w:asciiTheme="minorHAnsi" w:hAnsiTheme="minorHAnsi" w:cstheme="minorHAnsi"/>
          <w:vertAlign w:val="superscript"/>
        </w:rPr>
        <w:t>50€</w:t>
      </w:r>
      <w:r w:rsidRPr="00A4363B">
        <w:rPr>
          <w:rFonts w:asciiTheme="minorHAnsi" w:hAnsiTheme="minorHAnsi" w:cstheme="minorHAnsi"/>
        </w:rPr>
        <w:t xml:space="preserve"> </w:t>
      </w:r>
    </w:p>
    <w:p w14:paraId="5AF2909D" w14:textId="1504C6B8" w:rsidR="0031062F" w:rsidRPr="00A4363B" w:rsidRDefault="009A0E81" w:rsidP="00A4363B">
      <w:pPr>
        <w:jc w:val="both"/>
        <w:rPr>
          <w:rFonts w:asciiTheme="minorHAnsi" w:hAnsiTheme="minorHAnsi" w:cstheme="minorHAnsi"/>
        </w:rPr>
      </w:pPr>
      <w:hyperlink r:id="rId11" w:history="1">
        <w:r w:rsidRPr="00A4363B">
          <w:rPr>
            <w:rStyle w:val="Collegamentoipertestuale"/>
            <w:rFonts w:asciiTheme="minorHAnsi" w:hAnsiTheme="minorHAnsi" w:cstheme="minorHAnsi"/>
          </w:rPr>
          <w:t>https://edicola.shop/paw-patrol-la-rivista-ufficiale-uscita-n-56-del-18-05-2020-periodicita-mensile-editore-centauria.html</w:t>
        </w:r>
      </w:hyperlink>
      <w:r w:rsidRPr="00A4363B">
        <w:rPr>
          <w:rFonts w:asciiTheme="minorHAnsi" w:hAnsiTheme="minorHAnsi" w:cstheme="minorHAnsi"/>
        </w:rPr>
        <w:t xml:space="preserve">. </w:t>
      </w:r>
    </w:p>
    <w:p w14:paraId="2106448D" w14:textId="77777777" w:rsidR="00A4363B" w:rsidRPr="00A4363B" w:rsidRDefault="00A4363B" w:rsidP="00A4363B">
      <w:pPr>
        <w:jc w:val="both"/>
        <w:rPr>
          <w:rFonts w:asciiTheme="minorHAnsi" w:hAnsiTheme="minorHAnsi" w:cstheme="minorHAnsi"/>
        </w:rPr>
      </w:pPr>
    </w:p>
    <w:p w14:paraId="30C31920" w14:textId="1BCABEFE" w:rsidR="00A4363B" w:rsidRPr="00A4363B" w:rsidRDefault="00A4363B" w:rsidP="00A4363B">
      <w:pPr>
        <w:jc w:val="both"/>
        <w:rPr>
          <w:rFonts w:asciiTheme="minorHAnsi" w:hAnsiTheme="minorHAnsi" w:cstheme="minorHAnsi"/>
        </w:rPr>
      </w:pPr>
      <w:r w:rsidRPr="00A4363B">
        <w:rPr>
          <w:rFonts w:asciiTheme="minorHAnsi" w:hAnsiTheme="minorHAnsi" w:cstheme="minorHAnsi"/>
          <w:b/>
          <w:bCs/>
          <w:i/>
          <w:iCs/>
        </w:rPr>
        <w:t>PAW Patrol – La rivista ufficiale</w:t>
      </w:r>
      <w:r w:rsidRPr="00A4363B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Pr="00A4363B">
        <w:rPr>
          <w:rFonts w:asciiTheme="minorHAnsi" w:hAnsiTheme="minorHAnsi" w:cstheme="minorHAnsi"/>
          <w:b/>
          <w:bCs/>
        </w:rPr>
        <w:t>è il nuovo magazine dedicato alla squadra di cuccioli più amata è in edicola</w:t>
      </w:r>
    </w:p>
    <w:p w14:paraId="47A7AA5B" w14:textId="77777777" w:rsidR="00A4363B" w:rsidRPr="00A4363B" w:rsidRDefault="00A4363B" w:rsidP="00A4363B">
      <w:pPr>
        <w:jc w:val="both"/>
        <w:rPr>
          <w:rFonts w:asciiTheme="minorHAnsi" w:hAnsiTheme="minorHAnsi" w:cstheme="minorHAnsi"/>
        </w:rPr>
      </w:pPr>
      <w:r w:rsidRPr="00A4363B">
        <w:rPr>
          <w:rFonts w:asciiTheme="minorHAnsi" w:hAnsiTheme="minorHAnsi" w:cstheme="minorHAnsi"/>
          <w:b/>
          <w:bCs/>
        </w:rPr>
        <w:t xml:space="preserve">All’interno di ogni numero tanti giochi, attività, pagine da colorare e storie a </w:t>
      </w:r>
      <w:hyperlink r:id="rId12" w:history="1">
        <w:r w:rsidRPr="00A4363B">
          <w:rPr>
            <w:rStyle w:val="Collegamentoipertestuale"/>
            <w:rFonts w:asciiTheme="minorHAnsi" w:hAnsiTheme="minorHAnsi" w:cstheme="minorHAnsi"/>
            <w:b/>
            <w:bCs/>
          </w:rPr>
          <w:t>fumetti</w:t>
        </w:r>
      </w:hyperlink>
      <w:r w:rsidRPr="00A4363B">
        <w:rPr>
          <w:rFonts w:asciiTheme="minorHAnsi" w:hAnsiTheme="minorHAnsi" w:cstheme="minorHAnsi"/>
          <w:b/>
          <w:bCs/>
        </w:rPr>
        <w:t xml:space="preserve"> dedicate a Ryder e ai suoi amici</w:t>
      </w:r>
    </w:p>
    <w:p w14:paraId="41D5E0D1" w14:textId="77777777" w:rsidR="00A4363B" w:rsidRPr="00A4363B" w:rsidRDefault="00A4363B" w:rsidP="00A4363B">
      <w:pPr>
        <w:jc w:val="both"/>
        <w:rPr>
          <w:rFonts w:asciiTheme="minorHAnsi" w:hAnsiTheme="minorHAnsi" w:cstheme="minorHAnsi"/>
        </w:rPr>
      </w:pPr>
      <w:r w:rsidRPr="00A4363B">
        <w:rPr>
          <w:rFonts w:asciiTheme="minorHAnsi" w:hAnsiTheme="minorHAnsi" w:cstheme="minorHAnsi"/>
          <w:b/>
          <w:bCs/>
        </w:rPr>
        <w:t>Panini Magazines </w:t>
      </w:r>
      <w:r w:rsidRPr="00A4363B">
        <w:rPr>
          <w:rFonts w:asciiTheme="minorHAnsi" w:hAnsiTheme="minorHAnsi" w:cstheme="minorHAnsi"/>
        </w:rPr>
        <w:t>(</w:t>
      </w:r>
      <w:r w:rsidRPr="00A4363B">
        <w:rPr>
          <w:rFonts w:asciiTheme="minorHAnsi" w:hAnsiTheme="minorHAnsi" w:cstheme="minorHAnsi"/>
          <w:b/>
          <w:bCs/>
        </w:rPr>
        <w:t>Panini Comics</w:t>
      </w:r>
      <w:r w:rsidRPr="00A4363B">
        <w:rPr>
          <w:rFonts w:asciiTheme="minorHAnsi" w:hAnsiTheme="minorHAnsi" w:cstheme="minorHAnsi"/>
        </w:rPr>
        <w:t>) porta i lettori ad Adventure Bay insieme ai cuccioli eroi più amati di sempre! Da domenica </w:t>
      </w:r>
      <w:r w:rsidRPr="00A4363B">
        <w:rPr>
          <w:rFonts w:asciiTheme="minorHAnsi" w:hAnsiTheme="minorHAnsi" w:cstheme="minorHAnsi"/>
          <w:b/>
          <w:bCs/>
        </w:rPr>
        <w:t>25 gennaio 2026</w:t>
      </w:r>
      <w:r w:rsidRPr="00A4363B">
        <w:rPr>
          <w:rFonts w:asciiTheme="minorHAnsi" w:hAnsiTheme="minorHAnsi" w:cstheme="minorHAnsi"/>
        </w:rPr>
        <w:t>, in edicola e su Panini.it, arriva il primo numero di </w:t>
      </w:r>
      <w:r w:rsidRPr="00A4363B">
        <w:rPr>
          <w:rFonts w:asciiTheme="minorHAnsi" w:hAnsiTheme="minorHAnsi" w:cstheme="minorHAnsi"/>
          <w:b/>
          <w:bCs/>
          <w:i/>
          <w:iCs/>
        </w:rPr>
        <w:t>PAW Patrol – La rivista ufficiale</w:t>
      </w:r>
      <w:r w:rsidRPr="00A4363B">
        <w:rPr>
          <w:rFonts w:asciiTheme="minorHAnsi" w:hAnsiTheme="minorHAnsi" w:cstheme="minorHAnsi"/>
        </w:rPr>
        <w:t>, dedicata alla squadra di cuccioli sempre pronta a intervenire. La lettura ideale per tutti i bambini che amano l’avventura, il lavoro di squadra e il divertimento.</w:t>
      </w:r>
    </w:p>
    <w:p w14:paraId="451E7C54" w14:textId="77777777" w:rsidR="00A4363B" w:rsidRPr="00A4363B" w:rsidRDefault="00A4363B" w:rsidP="00A4363B">
      <w:pPr>
        <w:jc w:val="both"/>
        <w:rPr>
          <w:rFonts w:asciiTheme="minorHAnsi" w:hAnsiTheme="minorHAnsi" w:cstheme="minorHAnsi"/>
        </w:rPr>
      </w:pPr>
      <w:r w:rsidRPr="00A4363B">
        <w:rPr>
          <w:rFonts w:asciiTheme="minorHAnsi" w:hAnsiTheme="minorHAnsi" w:cstheme="minorHAnsi"/>
        </w:rPr>
        <w:t>Mentre </w:t>
      </w:r>
      <w:r w:rsidRPr="00A4363B">
        <w:rPr>
          <w:rFonts w:asciiTheme="minorHAnsi" w:hAnsiTheme="minorHAnsi" w:cstheme="minorHAnsi"/>
          <w:b/>
          <w:bCs/>
        </w:rPr>
        <w:t>Ryder</w:t>
      </w:r>
      <w:r w:rsidRPr="00A4363B">
        <w:rPr>
          <w:rFonts w:asciiTheme="minorHAnsi" w:hAnsiTheme="minorHAnsi" w:cstheme="minorHAnsi"/>
        </w:rPr>
        <w:t> e i suoi cuccioli affrontano nuove missioni di salvataggio, tra tempeste improvvise, corse sfrenate e situazioni da risolvere, la </w:t>
      </w:r>
      <w:r w:rsidRPr="00A4363B">
        <w:rPr>
          <w:rFonts w:asciiTheme="minorHAnsi" w:hAnsiTheme="minorHAnsi" w:cstheme="minorHAnsi"/>
          <w:b/>
          <w:bCs/>
        </w:rPr>
        <w:t>PAW Patrol</w:t>
      </w:r>
      <w:r w:rsidRPr="00A4363B">
        <w:rPr>
          <w:rFonts w:asciiTheme="minorHAnsi" w:hAnsiTheme="minorHAnsi" w:cstheme="minorHAnsi"/>
        </w:rPr>
        <w:t> dimostra che nessuna sfida è troppo grande e nessun cucciolo è troppo piccolo. All’interno della rivista, tantissime attività pensate per giocare e divertirsi con i PAW Patrol: storie da leggere, giochi, pagine da colorare, sfide, attività creative e schede dedicate ai personaggi più amati. In regalo con ogni numero, oltre a coloratissimi poster da collezione, un fantastico gadget. Insieme al primo numero di </w:t>
      </w:r>
      <w:r w:rsidRPr="00A4363B">
        <w:rPr>
          <w:rFonts w:asciiTheme="minorHAnsi" w:hAnsiTheme="minorHAnsi" w:cstheme="minorHAnsi"/>
          <w:i/>
          <w:iCs/>
        </w:rPr>
        <w:t>PAW Patrol – La rivista ufficiale</w:t>
      </w:r>
      <w:r w:rsidRPr="00A4363B">
        <w:rPr>
          <w:rFonts w:asciiTheme="minorHAnsi" w:hAnsiTheme="minorHAnsi" w:cstheme="minorHAnsi"/>
        </w:rPr>
        <w:t>, il telefonino e le cuffiette ufficiali di PAW Patrol.</w:t>
      </w:r>
    </w:p>
    <w:p w14:paraId="3D948A84" w14:textId="77777777" w:rsidR="00A4363B" w:rsidRPr="00A4363B" w:rsidRDefault="00A4363B" w:rsidP="00A4363B">
      <w:pPr>
        <w:jc w:val="both"/>
        <w:rPr>
          <w:rFonts w:asciiTheme="minorHAnsi" w:hAnsiTheme="minorHAnsi" w:cstheme="minorHAnsi"/>
        </w:rPr>
      </w:pPr>
      <w:r w:rsidRPr="00A4363B">
        <w:rPr>
          <w:rFonts w:asciiTheme="minorHAnsi" w:hAnsiTheme="minorHAnsi" w:cstheme="minorHAnsi"/>
        </w:rPr>
        <w:t>L’appuntamento con </w:t>
      </w:r>
      <w:r w:rsidRPr="00A4363B">
        <w:rPr>
          <w:rFonts w:asciiTheme="minorHAnsi" w:hAnsiTheme="minorHAnsi" w:cstheme="minorHAnsi"/>
          <w:i/>
          <w:iCs/>
        </w:rPr>
        <w:t>PAW Patrol – la rivista ufficiale</w:t>
      </w:r>
      <w:r w:rsidRPr="00A4363B">
        <w:rPr>
          <w:rFonts w:asciiTheme="minorHAnsi" w:hAnsiTheme="minorHAnsi" w:cstheme="minorHAnsi"/>
        </w:rPr>
        <w:t> è </w:t>
      </w:r>
      <w:r w:rsidRPr="00A4363B">
        <w:rPr>
          <w:rFonts w:asciiTheme="minorHAnsi" w:hAnsiTheme="minorHAnsi" w:cstheme="minorHAnsi"/>
          <w:b/>
          <w:bCs/>
        </w:rPr>
        <w:t>in edicola</w:t>
      </w:r>
      <w:r w:rsidRPr="00A4363B">
        <w:rPr>
          <w:rFonts w:asciiTheme="minorHAnsi" w:hAnsiTheme="minorHAnsi" w:cstheme="minorHAnsi"/>
        </w:rPr>
        <w:t> e su </w:t>
      </w:r>
      <w:hyperlink r:id="rId13" w:history="1">
        <w:r w:rsidRPr="00A4363B">
          <w:rPr>
            <w:rStyle w:val="Collegamentoipertestuale"/>
            <w:rFonts w:asciiTheme="minorHAnsi" w:hAnsiTheme="minorHAnsi" w:cstheme="minorHAnsi"/>
            <w:b/>
            <w:bCs/>
          </w:rPr>
          <w:t>Panini.it</w:t>
        </w:r>
      </w:hyperlink>
      <w:r w:rsidRPr="00A4363B">
        <w:rPr>
          <w:rFonts w:asciiTheme="minorHAnsi" w:hAnsiTheme="minorHAnsi" w:cstheme="minorHAnsi"/>
          <w:b/>
          <w:bCs/>
        </w:rPr>
        <w:t> </w:t>
      </w:r>
      <w:r w:rsidRPr="00A4363B">
        <w:rPr>
          <w:rFonts w:asciiTheme="minorHAnsi" w:hAnsiTheme="minorHAnsi" w:cstheme="minorHAnsi"/>
        </w:rPr>
        <w:t>al prezzo di 5,90€, sempre con tante sorprese e un regalo ufficiale!</w:t>
      </w:r>
    </w:p>
    <w:p w14:paraId="45C40FCE" w14:textId="0B410CF9" w:rsidR="00A4363B" w:rsidRPr="00A4363B" w:rsidRDefault="00A4363B" w:rsidP="00A4363B">
      <w:pPr>
        <w:jc w:val="both"/>
        <w:rPr>
          <w:rFonts w:asciiTheme="minorHAnsi" w:hAnsiTheme="minorHAnsi" w:cstheme="minorHAnsi"/>
        </w:rPr>
      </w:pPr>
      <w:hyperlink r:id="rId14" w:history="1">
        <w:r w:rsidRPr="00A4363B">
          <w:rPr>
            <w:rStyle w:val="Collegamentoipertestuale"/>
            <w:rFonts w:asciiTheme="minorHAnsi" w:hAnsiTheme="minorHAnsi" w:cstheme="minorHAnsi"/>
          </w:rPr>
          <w:t>https://xtracult.it/2026/01/26/paw-patrol-la-rivista-ufficiale-in-arrivo-in-edicola/</w:t>
        </w:r>
      </w:hyperlink>
      <w:r w:rsidRPr="00A4363B">
        <w:rPr>
          <w:rFonts w:asciiTheme="minorHAnsi" w:hAnsiTheme="minorHAnsi" w:cstheme="minorHAnsi"/>
        </w:rPr>
        <w:t xml:space="preserve">. </w:t>
      </w:r>
    </w:p>
    <w:p w14:paraId="67B88C68" w14:textId="77777777" w:rsidR="009A0E81" w:rsidRPr="00A4363B" w:rsidRDefault="009A0E81" w:rsidP="00A4363B">
      <w:pPr>
        <w:jc w:val="both"/>
        <w:rPr>
          <w:rFonts w:asciiTheme="minorHAnsi" w:hAnsiTheme="minorHAnsi" w:cstheme="minorHAnsi"/>
        </w:rPr>
      </w:pPr>
    </w:p>
    <w:p w14:paraId="3B8A3FBA" w14:textId="2B664770" w:rsidR="009A0E81" w:rsidRPr="00A4363B" w:rsidRDefault="009A0E81" w:rsidP="00A4363B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A4363B">
        <w:rPr>
          <w:rFonts w:asciiTheme="minorHAnsi" w:hAnsiTheme="minorHAnsi" w:cstheme="minorHAnsi"/>
          <w:b/>
          <w:bCs/>
          <w:color w:val="C00000"/>
          <w:sz w:val="44"/>
          <w:szCs w:val="44"/>
        </w:rPr>
        <w:t>Note e riferimenti bibliografici</w:t>
      </w:r>
    </w:p>
    <w:p w14:paraId="65D291F1" w14:textId="0C1E541E" w:rsidR="009A0E81" w:rsidRPr="00A4363B" w:rsidRDefault="009A0E81" w:rsidP="00A4363B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32"/>
          <w:szCs w:val="32"/>
        </w:rPr>
      </w:pPr>
      <w:hyperlink r:id="rId15" w:history="1">
        <w:r w:rsidRPr="00A4363B">
          <w:rPr>
            <w:rStyle w:val="Collegamentoipertestuale"/>
            <w:rFonts w:asciiTheme="minorHAnsi" w:hAnsiTheme="minorHAnsi" w:cstheme="minorHAnsi"/>
            <w:sz w:val="32"/>
            <w:szCs w:val="32"/>
          </w:rPr>
          <w:t>https://www.panini.it/shp_ita_it/paw-patrol-1-mpatr001-it08.html</w:t>
        </w:r>
      </w:hyperlink>
      <w:r w:rsidRPr="00A4363B">
        <w:rPr>
          <w:rFonts w:asciiTheme="minorHAnsi" w:hAnsiTheme="minorHAnsi" w:cstheme="minorHAnsi"/>
          <w:sz w:val="32"/>
          <w:szCs w:val="32"/>
        </w:rPr>
        <w:t xml:space="preserve">. </w:t>
      </w:r>
    </w:p>
    <w:sectPr w:rsidR="009A0E81" w:rsidRPr="00A4363B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9838C7"/>
    <w:multiLevelType w:val="hybridMultilevel"/>
    <w:tmpl w:val="3844F194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9399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24DDF"/>
    <w:rsid w:val="002C1377"/>
    <w:rsid w:val="0031062F"/>
    <w:rsid w:val="003605E3"/>
    <w:rsid w:val="00375F4B"/>
    <w:rsid w:val="003811E4"/>
    <w:rsid w:val="00653982"/>
    <w:rsid w:val="009A0E81"/>
    <w:rsid w:val="00A24DDF"/>
    <w:rsid w:val="00A4363B"/>
    <w:rsid w:val="00B9118B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20D27"/>
  <w15:chartTrackingRefBased/>
  <w15:docId w15:val="{BB3492AD-9C9A-4CBF-9694-8E23AE755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0E8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24D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24D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24DD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24D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24DD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24D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24D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24D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24D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24DD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24DD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24DD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24DDF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24DDF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24DD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24DD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24DD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24DD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24D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24D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24DD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24D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24D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24DD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24DD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24DDF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24DD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24DDF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24DDF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A0E8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A0E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icola.shop/paw-patrol-magazine-mighty-set-uscita-n-122-18-novembre-2025-mensile.html" TargetMode="External"/><Relationship Id="rId13" Type="http://schemas.openxmlformats.org/officeDocument/2006/relationships/hyperlink" Target="http://Panini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xtracult.it/category/leggi/fumetti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edicola.shop/paw-patrol-la-rivista-ufficiale-uscita-n-56-del-18-05-2020-periodicita-mensile-editore-centauria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panini.it/shp_ita_it/paw-patrol-1-mpatr001-it08.html" TargetMode="Externa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s://xtracult.it/2026/01/26/paw-patrol-la-rivista-ufficiale-in-arrivo-in-edicola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C81D9-1B7A-4C7A-86B8-0F391735B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2026-10-17T10:39:00Z</dcterms:created>
  <dcterms:modified xsi:type="dcterms:W3CDTF">2026-10-17T11:04:00Z</dcterms:modified>
</cp:coreProperties>
</file>