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6462" w14:textId="653FDBC6" w:rsidR="00C22290" w:rsidRPr="0012551B" w:rsidRDefault="00C22290" w:rsidP="00C22290">
      <w:pPr>
        <w:spacing w:after="0"/>
        <w:jc w:val="both"/>
        <w:rPr>
          <w:rFonts w:cstheme="minorHAnsi"/>
        </w:rPr>
      </w:pPr>
      <w:r>
        <w:rPr>
          <w:rFonts w:cstheme="minorHAnsi"/>
          <w:b/>
          <w:bCs/>
          <w:color w:val="C00000"/>
          <w:sz w:val="44"/>
          <w:szCs w:val="44"/>
        </w:rPr>
        <w:t>B1147</w:t>
      </w:r>
      <w:r>
        <w:rPr>
          <w:rFonts w:cstheme="minorHAnsi"/>
        </w:rPr>
        <w:tab/>
      </w:r>
      <w:r>
        <w:rPr>
          <w:rFonts w:cstheme="minorHAnsi"/>
        </w:rPr>
        <w:tab/>
      </w:r>
      <w:r>
        <w:rPr>
          <w:rFonts w:cstheme="minorHAnsi"/>
        </w:rPr>
        <w:tab/>
      </w:r>
      <w:r>
        <w:rPr>
          <w:rFonts w:cstheme="minorHAnsi"/>
        </w:rPr>
        <w:tab/>
      </w:r>
      <w:r w:rsidRPr="00403EE3">
        <w:rPr>
          <w:rFonts w:cstheme="minorHAnsi"/>
          <w:sz w:val="16"/>
          <w:szCs w:val="16"/>
        </w:rPr>
        <w:tab/>
      </w:r>
      <w:r w:rsidRPr="00403EE3">
        <w:rPr>
          <w:rFonts w:cstheme="minorHAnsi"/>
          <w:i/>
          <w:iCs/>
          <w:sz w:val="16"/>
          <w:szCs w:val="16"/>
        </w:rPr>
        <w:t>Scheda creata il 20 febbraio 2023</w:t>
      </w:r>
      <w:r w:rsidR="00403EE3" w:rsidRPr="00403EE3">
        <w:rPr>
          <w:rFonts w:cstheme="minorHAnsi"/>
          <w:i/>
          <w:iCs/>
          <w:sz w:val="16"/>
          <w:szCs w:val="16"/>
        </w:rPr>
        <w:t>; ultimo aggiornamento: 9 agosto 2026</w:t>
      </w:r>
    </w:p>
    <w:p w14:paraId="48C513E8" w14:textId="2C422E40" w:rsidR="00C22290" w:rsidRDefault="00C22290" w:rsidP="00C22290">
      <w:pPr>
        <w:spacing w:after="0"/>
        <w:jc w:val="both"/>
        <w:rPr>
          <w:rFonts w:cstheme="minorHAnsi"/>
          <w:b/>
          <w:bCs/>
          <w:color w:val="C00000"/>
          <w:sz w:val="44"/>
          <w:szCs w:val="44"/>
        </w:rPr>
      </w:pPr>
      <w:r w:rsidRPr="007E6249">
        <w:rPr>
          <w:rFonts w:cstheme="minorHAnsi"/>
          <w:b/>
          <w:bCs/>
          <w:color w:val="C00000"/>
          <w:sz w:val="44"/>
          <w:szCs w:val="44"/>
        </w:rPr>
        <w:t>Descrizione storico-bibliografica</w:t>
      </w:r>
    </w:p>
    <w:p w14:paraId="22314247" w14:textId="77777777" w:rsidR="006F23B8" w:rsidRPr="008D7C76" w:rsidRDefault="006F23B8" w:rsidP="006F23B8">
      <w:pPr>
        <w:spacing w:after="0" w:line="240" w:lineRule="auto"/>
        <w:jc w:val="both"/>
      </w:pPr>
      <w:r w:rsidRPr="008D7C76">
        <w:t>La *</w:t>
      </w:r>
      <w:proofErr w:type="gramStart"/>
      <w:r w:rsidRPr="008D7C76">
        <w:rPr>
          <w:b/>
          <w:bCs/>
        </w:rPr>
        <w:t xml:space="preserve">gioventù </w:t>
      </w:r>
      <w:r w:rsidRPr="008D7C76">
        <w:t>:</w:t>
      </w:r>
      <w:proofErr w:type="gramEnd"/>
      <w:r w:rsidRPr="008D7C76">
        <w:t xml:space="preserve"> organo della Federazione delle associazioni giovanili cattoliche. - Anno 1, n. 1 (21 febbraio </w:t>
      </w:r>
      <w:proofErr w:type="gramStart"/>
      <w:r w:rsidRPr="008D7C76">
        <w:t>1909)-</w:t>
      </w:r>
      <w:proofErr w:type="gramEnd"/>
      <w:r w:rsidRPr="008D7C76">
        <w:t xml:space="preserve">anno 2, n. 7 (1910). - </w:t>
      </w:r>
      <w:proofErr w:type="gramStart"/>
      <w:r w:rsidRPr="008D7C76">
        <w:t>Catania :</w:t>
      </w:r>
      <w:proofErr w:type="gramEnd"/>
      <w:r w:rsidRPr="008D7C76">
        <w:t xml:space="preserve"> Tip. Francesco D'agata Distefano, 1909-1910. - 2 </w:t>
      </w:r>
      <w:proofErr w:type="gramStart"/>
      <w:r w:rsidRPr="008D7C76">
        <w:t>volumi ;</w:t>
      </w:r>
      <w:proofErr w:type="gramEnd"/>
      <w:r w:rsidRPr="008D7C76">
        <w:t xml:space="preserve"> 30 cm. ((Mensile. - CUBI 274092. - BNI 1909-2517. - CFI0354185</w:t>
      </w:r>
    </w:p>
    <w:p w14:paraId="56C85FCE" w14:textId="77777777" w:rsidR="006F23B8" w:rsidRPr="008D7C76" w:rsidRDefault="006F23B8" w:rsidP="006F23B8">
      <w:pPr>
        <w:spacing w:after="0" w:line="240" w:lineRule="auto"/>
        <w:jc w:val="both"/>
      </w:pPr>
      <w:r w:rsidRPr="008D7C76">
        <w:t>Autore: Federazione delle associazioni giovanili cattoliche</w:t>
      </w:r>
    </w:p>
    <w:p w14:paraId="155DE8E1" w14:textId="77777777" w:rsidR="008D7C76" w:rsidRPr="008D7C76" w:rsidRDefault="008D7C76" w:rsidP="006F23B8">
      <w:pPr>
        <w:spacing w:after="0" w:line="240" w:lineRule="auto"/>
        <w:jc w:val="both"/>
      </w:pPr>
    </w:p>
    <w:p w14:paraId="44BE8A4E" w14:textId="77777777" w:rsidR="008D7C76" w:rsidRPr="008D7C76" w:rsidRDefault="008D7C76" w:rsidP="008D7C76">
      <w:pPr>
        <w:spacing w:after="0" w:line="240" w:lineRule="auto"/>
        <w:jc w:val="both"/>
      </w:pPr>
      <w:r w:rsidRPr="008D7C76">
        <w:t>*</w:t>
      </w:r>
      <w:proofErr w:type="gramStart"/>
      <w:r w:rsidRPr="008D7C76">
        <w:rPr>
          <w:b/>
          <w:bCs/>
        </w:rPr>
        <w:t>Gioventù</w:t>
      </w:r>
      <w:r w:rsidRPr="008D7C76">
        <w:t xml:space="preserve"> :</w:t>
      </w:r>
      <w:proofErr w:type="gramEnd"/>
      <w:r w:rsidRPr="008D7C76">
        <w:t xml:space="preserve"> mensile di Propaganda giovanile. - </w:t>
      </w:r>
      <w:proofErr w:type="gramStart"/>
      <w:r w:rsidRPr="008D7C76">
        <w:t>Napoli :</w:t>
      </w:r>
      <w:proofErr w:type="gramEnd"/>
      <w:r w:rsidRPr="008D7C76">
        <w:t xml:space="preserve"> Tip. La gazzetta meridionale, [1920-1927]. – 8 volumi. ((Dal 1926 sottotitolo: quindicinale cattolico di </w:t>
      </w:r>
      <w:proofErr w:type="gramStart"/>
      <w:r w:rsidRPr="008D7C76">
        <w:t>propaganda ;</w:t>
      </w:r>
      <w:proofErr w:type="gramEnd"/>
      <w:r w:rsidRPr="008D7C76">
        <w:t xml:space="preserve"> Stampatore: Tip. P. Pelosi. - Descrizione basata su: Anno 2, n. 1 (31 gennaio 1921). - CFI0714872; CFI0714873</w:t>
      </w:r>
    </w:p>
    <w:p w14:paraId="5CCC9CF7" w14:textId="77777777" w:rsidR="008D7C76" w:rsidRPr="008D7C76" w:rsidRDefault="008D7C76" w:rsidP="008D7C76">
      <w:pPr>
        <w:spacing w:after="0" w:line="240" w:lineRule="auto"/>
        <w:jc w:val="both"/>
      </w:pPr>
    </w:p>
    <w:p w14:paraId="0170535D" w14:textId="488FE803" w:rsidR="009964B1" w:rsidRPr="008D7C76" w:rsidRDefault="00145CD3" w:rsidP="00E2779C">
      <w:pPr>
        <w:spacing w:after="0" w:line="240" w:lineRule="auto"/>
        <w:jc w:val="center"/>
      </w:pPr>
      <w:r w:rsidRPr="008D7C76">
        <w:rPr>
          <w:noProof/>
        </w:rPr>
        <w:drawing>
          <wp:inline distT="0" distB="0" distL="0" distR="0" wp14:anchorId="0A2B6208" wp14:editId="43E352D4">
            <wp:extent cx="1728000" cy="2520000"/>
            <wp:effectExtent l="0" t="0" r="5715" b="0"/>
            <wp:docPr id="12341964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8000" cy="2520000"/>
                    </a:xfrm>
                    <a:prstGeom prst="rect">
                      <a:avLst/>
                    </a:prstGeom>
                    <a:noFill/>
                  </pic:spPr>
                </pic:pic>
              </a:graphicData>
            </a:graphic>
          </wp:inline>
        </w:drawing>
      </w:r>
      <w:r w:rsidR="00E2779C" w:rsidRPr="008D7C76">
        <w:rPr>
          <w:noProof/>
        </w:rPr>
        <w:drawing>
          <wp:inline distT="0" distB="0" distL="0" distR="0" wp14:anchorId="425B6785" wp14:editId="1BA4A157">
            <wp:extent cx="1537200" cy="2520000"/>
            <wp:effectExtent l="0" t="0" r="6350" b="0"/>
            <wp:docPr id="1028525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5636" name=""/>
                    <pic:cNvPicPr/>
                  </pic:nvPicPr>
                  <pic:blipFill>
                    <a:blip r:embed="rId6"/>
                    <a:stretch>
                      <a:fillRect/>
                    </a:stretch>
                  </pic:blipFill>
                  <pic:spPr>
                    <a:xfrm>
                      <a:off x="0" y="0"/>
                      <a:ext cx="1537200" cy="2520000"/>
                    </a:xfrm>
                    <a:prstGeom prst="rect">
                      <a:avLst/>
                    </a:prstGeom>
                  </pic:spPr>
                </pic:pic>
              </a:graphicData>
            </a:graphic>
          </wp:inline>
        </w:drawing>
      </w:r>
    </w:p>
    <w:p w14:paraId="74BE8349" w14:textId="766920BA" w:rsidR="00C22290" w:rsidRPr="008D7C76" w:rsidRDefault="00C22290" w:rsidP="00C22290">
      <w:pPr>
        <w:spacing w:after="0" w:line="240" w:lineRule="auto"/>
        <w:jc w:val="both"/>
      </w:pPr>
      <w:r w:rsidRPr="008D7C76">
        <w:t>*</w:t>
      </w:r>
      <w:r w:rsidRPr="008D7C76">
        <w:rPr>
          <w:b/>
          <w:bCs/>
        </w:rPr>
        <w:t xml:space="preserve">Gioventù </w:t>
      </w:r>
      <w:proofErr w:type="gramStart"/>
      <w:r w:rsidRPr="008D7C76">
        <w:rPr>
          <w:b/>
          <w:bCs/>
        </w:rPr>
        <w:t>nova</w:t>
      </w:r>
      <w:r w:rsidRPr="008D7C76">
        <w:t xml:space="preserve"> :</w:t>
      </w:r>
      <w:proofErr w:type="gramEnd"/>
      <w:r w:rsidRPr="008D7C76">
        <w:t xml:space="preserve"> </w:t>
      </w:r>
      <w:r w:rsidR="009964B1" w:rsidRPr="008D7C76">
        <w:t>organo regionale</w:t>
      </w:r>
      <w:r w:rsidRPr="008D7C76">
        <w:t xml:space="preserve"> della gioventù cattolica laziale. - Anno 1, n. 1 (</w:t>
      </w:r>
      <w:r w:rsidR="009964B1" w:rsidRPr="008D7C76">
        <w:t xml:space="preserve">6 </w:t>
      </w:r>
      <w:r w:rsidRPr="008D7C76">
        <w:t xml:space="preserve">gennaio </w:t>
      </w:r>
      <w:proofErr w:type="gramStart"/>
      <w:r w:rsidRPr="008D7C76">
        <w:t>1924)-</w:t>
      </w:r>
      <w:proofErr w:type="gramEnd"/>
      <w:r w:rsidR="008C608C" w:rsidRPr="008D7C76">
        <w:t>anno 2</w:t>
      </w:r>
      <w:r w:rsidR="00145CD3" w:rsidRPr="008D7C76">
        <w:t>2, n. 7</w:t>
      </w:r>
      <w:r w:rsidR="008C608C" w:rsidRPr="008D7C76">
        <w:t xml:space="preserve"> (</w:t>
      </w:r>
      <w:r w:rsidR="00145CD3" w:rsidRPr="008D7C76">
        <w:t xml:space="preserve">14 aprile </w:t>
      </w:r>
      <w:r w:rsidR="008C608C" w:rsidRPr="008D7C76">
        <w:t>194</w:t>
      </w:r>
      <w:r w:rsidR="00145CD3" w:rsidRPr="008D7C76">
        <w:t>5</w:t>
      </w:r>
      <w:r w:rsidR="008C608C" w:rsidRPr="008D7C76">
        <w:t>)</w:t>
      </w:r>
      <w:r w:rsidRPr="008D7C76">
        <w:t xml:space="preserve">. - </w:t>
      </w:r>
      <w:proofErr w:type="gramStart"/>
      <w:r w:rsidRPr="008D7C76">
        <w:t>Roma :</w:t>
      </w:r>
      <w:proofErr w:type="gramEnd"/>
      <w:r w:rsidRPr="008D7C76">
        <w:t xml:space="preserve"> Tip. Poliglotta, 1924-19</w:t>
      </w:r>
      <w:r w:rsidR="008C608C" w:rsidRPr="008D7C76">
        <w:t>4</w:t>
      </w:r>
      <w:r w:rsidR="00145CD3" w:rsidRPr="008D7C76">
        <w:t>5</w:t>
      </w:r>
      <w:r w:rsidRPr="008D7C76">
        <w:t xml:space="preserve">. – </w:t>
      </w:r>
      <w:r w:rsidR="00145CD3" w:rsidRPr="008D7C76">
        <w:t xml:space="preserve">22 </w:t>
      </w:r>
      <w:proofErr w:type="gramStart"/>
      <w:r w:rsidRPr="008D7C76">
        <w:t>volumi :</w:t>
      </w:r>
      <w:proofErr w:type="gramEnd"/>
      <w:r w:rsidRPr="008D7C76">
        <w:t xml:space="preserve"> </w:t>
      </w:r>
      <w:proofErr w:type="gramStart"/>
      <w:r w:rsidRPr="008D7C76">
        <w:t>ill. ;</w:t>
      </w:r>
      <w:proofErr w:type="gramEnd"/>
      <w:r w:rsidRPr="008D7C76">
        <w:t xml:space="preserve"> 55 cm. ((</w:t>
      </w:r>
      <w:r w:rsidR="009964B1" w:rsidRPr="008D7C76">
        <w:t>Quindicinale; p</w:t>
      </w:r>
      <w:r w:rsidRPr="008D7C76">
        <w:t>oi settimanale. - Il complemento del titolo varia: per gli studenti medi della Gioventù di Azione cattolica</w:t>
      </w:r>
      <w:r w:rsidR="00145CD3" w:rsidRPr="008D7C76">
        <w:t>; settimanale della gioventù italiana di Azione cattolica</w:t>
      </w:r>
      <w:r w:rsidRPr="008D7C76">
        <w:t xml:space="preserve">. </w:t>
      </w:r>
      <w:r w:rsidR="008C608C" w:rsidRPr="008D7C76">
        <w:t>–</w:t>
      </w:r>
      <w:r w:rsidRPr="008D7C76">
        <w:t xml:space="preserve"> </w:t>
      </w:r>
      <w:r w:rsidR="008C608C" w:rsidRPr="008D7C76">
        <w:t xml:space="preserve">La tipografia varia: Istituto romano di arti grafiche di Tumminelli. – Il formato varia: 42 cm. </w:t>
      </w:r>
      <w:r w:rsidR="009964B1" w:rsidRPr="008D7C76">
        <w:t>–</w:t>
      </w:r>
      <w:r w:rsidR="008C608C" w:rsidRPr="008D7C76">
        <w:t xml:space="preserve"> </w:t>
      </w:r>
      <w:r w:rsidR="009964B1" w:rsidRPr="008D7C76">
        <w:t xml:space="preserve">Disponibile anche online. - </w:t>
      </w:r>
      <w:r w:rsidRPr="008D7C76">
        <w:t>CUBI 00738700. - CFI0715409; UM10011712</w:t>
      </w:r>
      <w:r w:rsidR="008C608C" w:rsidRPr="008D7C76">
        <w:t>; VEA1080708</w:t>
      </w:r>
    </w:p>
    <w:p w14:paraId="3FE23F06" w14:textId="14DBFE50" w:rsidR="00C22290" w:rsidRPr="008D7C76" w:rsidRDefault="009964B1" w:rsidP="00C22290">
      <w:pPr>
        <w:spacing w:after="0" w:line="240" w:lineRule="auto"/>
        <w:jc w:val="both"/>
      </w:pPr>
      <w:r w:rsidRPr="008D7C76">
        <w:rPr>
          <w:b/>
          <w:bCs/>
          <w:color w:val="C00000"/>
        </w:rPr>
        <w:t>Copia digitale</w:t>
      </w:r>
      <w:r w:rsidRPr="008D7C76">
        <w:rPr>
          <w:b/>
          <w:bCs/>
        </w:rPr>
        <w:t xml:space="preserve">: </w:t>
      </w:r>
      <w:hyperlink r:id="rId7" w:history="1">
        <w:r w:rsidRPr="008D7C76">
          <w:rPr>
            <w:rStyle w:val="Collegamentoipertestuale"/>
          </w:rPr>
          <w:t>1924-194</w:t>
        </w:r>
        <w:r w:rsidR="00145CD3" w:rsidRPr="008D7C76">
          <w:rPr>
            <w:rStyle w:val="Collegamentoipertestuale"/>
          </w:rPr>
          <w:t>5</w:t>
        </w:r>
      </w:hyperlink>
    </w:p>
    <w:p w14:paraId="5E751B3D" w14:textId="77777777" w:rsidR="009964B1" w:rsidRPr="008D7C76" w:rsidRDefault="009964B1" w:rsidP="00C22290">
      <w:pPr>
        <w:spacing w:after="0" w:line="240" w:lineRule="auto"/>
        <w:jc w:val="both"/>
      </w:pPr>
    </w:p>
    <w:p w14:paraId="5A8CE112" w14:textId="1FC96417" w:rsidR="008C608C" w:rsidRPr="008D7C76" w:rsidRDefault="00145CD3" w:rsidP="00E2779C">
      <w:pPr>
        <w:spacing w:after="0" w:line="240" w:lineRule="auto"/>
        <w:jc w:val="center"/>
      </w:pPr>
      <w:r w:rsidRPr="008D7C76">
        <w:rPr>
          <w:noProof/>
        </w:rPr>
        <w:drawing>
          <wp:inline distT="0" distB="0" distL="0" distR="0" wp14:anchorId="557AFE82" wp14:editId="5B522D98">
            <wp:extent cx="1854000" cy="2520000"/>
            <wp:effectExtent l="0" t="0" r="0" b="0"/>
            <wp:docPr id="20938552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55235" name=""/>
                    <pic:cNvPicPr/>
                  </pic:nvPicPr>
                  <pic:blipFill>
                    <a:blip r:embed="rId8"/>
                    <a:stretch>
                      <a:fillRect/>
                    </a:stretch>
                  </pic:blipFill>
                  <pic:spPr>
                    <a:xfrm>
                      <a:off x="0" y="0"/>
                      <a:ext cx="1854000" cy="2520000"/>
                    </a:xfrm>
                    <a:prstGeom prst="rect">
                      <a:avLst/>
                    </a:prstGeom>
                  </pic:spPr>
                </pic:pic>
              </a:graphicData>
            </a:graphic>
          </wp:inline>
        </w:drawing>
      </w:r>
      <w:r w:rsidR="00E2779C" w:rsidRPr="008D7C76">
        <w:rPr>
          <w:noProof/>
        </w:rPr>
        <w:drawing>
          <wp:inline distT="0" distB="0" distL="0" distR="0" wp14:anchorId="3A2D2221" wp14:editId="47641776">
            <wp:extent cx="1846800" cy="2520000"/>
            <wp:effectExtent l="0" t="0" r="1270" b="0"/>
            <wp:docPr id="114362458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6800" cy="2520000"/>
                    </a:xfrm>
                    <a:prstGeom prst="rect">
                      <a:avLst/>
                    </a:prstGeom>
                    <a:noFill/>
                  </pic:spPr>
                </pic:pic>
              </a:graphicData>
            </a:graphic>
          </wp:inline>
        </w:drawing>
      </w:r>
    </w:p>
    <w:p w14:paraId="3CDBAAA6" w14:textId="77777777" w:rsidR="008D7C76" w:rsidRDefault="008D7C76" w:rsidP="00C22290">
      <w:pPr>
        <w:spacing w:after="0" w:line="240" w:lineRule="auto"/>
        <w:jc w:val="both"/>
        <w:rPr>
          <w:b/>
          <w:bCs/>
        </w:rPr>
      </w:pPr>
    </w:p>
    <w:p w14:paraId="42A5F5EC" w14:textId="2568B45A" w:rsidR="00C22290" w:rsidRPr="008D7C76" w:rsidRDefault="00C22290" w:rsidP="00C22290">
      <w:pPr>
        <w:spacing w:after="0" w:line="240" w:lineRule="auto"/>
        <w:jc w:val="both"/>
      </w:pPr>
      <w:r w:rsidRPr="008D7C76">
        <w:rPr>
          <w:b/>
          <w:bCs/>
        </w:rPr>
        <w:lastRenderedPageBreak/>
        <w:t>*</w:t>
      </w:r>
      <w:proofErr w:type="gramStart"/>
      <w:r w:rsidRPr="008D7C76">
        <w:rPr>
          <w:b/>
          <w:bCs/>
        </w:rPr>
        <w:t xml:space="preserve">Gioventù </w:t>
      </w:r>
      <w:r w:rsidRPr="008D7C76">
        <w:t>:</w:t>
      </w:r>
      <w:proofErr w:type="gramEnd"/>
      <w:r w:rsidRPr="008D7C76">
        <w:t xml:space="preserve"> settimanale della Gioventù italiana di Azione cattolica. – Anno 2</w:t>
      </w:r>
      <w:r w:rsidR="00145CD3" w:rsidRPr="008D7C76">
        <w:t>2, n. 8</w:t>
      </w:r>
      <w:r w:rsidRPr="008D7C76">
        <w:t xml:space="preserve"> (</w:t>
      </w:r>
      <w:r w:rsidR="00145CD3" w:rsidRPr="008D7C76">
        <w:t xml:space="preserve">23 aprile </w:t>
      </w:r>
      <w:proofErr w:type="gramStart"/>
      <w:r w:rsidRPr="008D7C76">
        <w:t>1945)-</w:t>
      </w:r>
      <w:proofErr w:type="gramEnd"/>
      <w:r w:rsidR="00E2779C" w:rsidRPr="008D7C76">
        <w:t>n. 10 (dicembre 1969)</w:t>
      </w:r>
      <w:r w:rsidRPr="008D7C76">
        <w:t xml:space="preserve">. - </w:t>
      </w:r>
      <w:proofErr w:type="gramStart"/>
      <w:r w:rsidRPr="008D7C76">
        <w:t>Roma :</w:t>
      </w:r>
      <w:proofErr w:type="gramEnd"/>
      <w:r w:rsidR="005C5724" w:rsidRPr="008D7C76">
        <w:t xml:space="preserve"> I.R.A.G.</w:t>
      </w:r>
      <w:r w:rsidRPr="008D7C76">
        <w:t>, 1945-19</w:t>
      </w:r>
      <w:r w:rsidR="00E2779C" w:rsidRPr="008D7C76">
        <w:t>69</w:t>
      </w:r>
      <w:r w:rsidRPr="008D7C76">
        <w:t>. – 2</w:t>
      </w:r>
      <w:r w:rsidR="00E2779C" w:rsidRPr="008D7C76">
        <w:t>4</w:t>
      </w:r>
      <w:r w:rsidRPr="008D7C76">
        <w:t xml:space="preserve"> </w:t>
      </w:r>
      <w:proofErr w:type="gramStart"/>
      <w:r w:rsidRPr="008D7C76">
        <w:t>volumi :</w:t>
      </w:r>
      <w:proofErr w:type="gramEnd"/>
      <w:r w:rsidRPr="008D7C76">
        <w:t xml:space="preserve"> </w:t>
      </w:r>
      <w:proofErr w:type="gramStart"/>
      <w:r w:rsidRPr="008D7C76">
        <w:t>ill. ;</w:t>
      </w:r>
      <w:proofErr w:type="gramEnd"/>
      <w:r w:rsidRPr="008D7C76">
        <w:t xml:space="preserve"> 43 cm. ((Poi quindicinale; mensile</w:t>
      </w:r>
      <w:r w:rsidR="00C019C7" w:rsidRPr="008D7C76">
        <w:t xml:space="preserve"> dal 1959</w:t>
      </w:r>
      <w:r w:rsidRPr="008D7C76">
        <w:t xml:space="preserve">. - Il complemento del titolo cambia: mensile di problemi giovanili; dal 1969: mensile della GF e della GIAC. – </w:t>
      </w:r>
      <w:r w:rsidR="00C019C7" w:rsidRPr="008D7C76">
        <w:t xml:space="preserve">Nel 1959 numerato anno 1, n. 1. - </w:t>
      </w:r>
      <w:r w:rsidR="005C5724" w:rsidRPr="008D7C76">
        <w:t>Lo stampatore</w:t>
      </w:r>
      <w:r w:rsidRPr="008D7C76">
        <w:t xml:space="preserve"> varia</w:t>
      </w:r>
      <w:r w:rsidR="005C5724" w:rsidRPr="008D7C76">
        <w:t>: Tip. Giac. G. De Gregorio</w:t>
      </w:r>
      <w:r w:rsidRPr="008D7C76">
        <w:t xml:space="preserve">. - Il formato varia: </w:t>
      </w:r>
      <w:r w:rsidR="005C5724" w:rsidRPr="008D7C76">
        <w:t>62-</w:t>
      </w:r>
      <w:r w:rsidRPr="008D7C76">
        <w:t xml:space="preserve">31-29 cm. - BVE0229451; </w:t>
      </w:r>
      <w:r w:rsidR="00C0257B" w:rsidRPr="008D7C76">
        <w:t xml:space="preserve">CFI0714887; </w:t>
      </w:r>
      <w:r w:rsidR="00C019C7" w:rsidRPr="008D7C76">
        <w:t xml:space="preserve">CFI0714896; </w:t>
      </w:r>
      <w:r w:rsidR="003143CC" w:rsidRPr="008D7C76">
        <w:t xml:space="preserve">MO10015161; </w:t>
      </w:r>
      <w:r w:rsidRPr="008D7C76">
        <w:t>TO00185318</w:t>
      </w:r>
      <w:r w:rsidR="00024808" w:rsidRPr="008D7C76">
        <w:t xml:space="preserve">; </w:t>
      </w:r>
      <w:r w:rsidR="00C019C7" w:rsidRPr="008D7C76">
        <w:t xml:space="preserve">TO01136439; </w:t>
      </w:r>
      <w:r w:rsidR="00024808" w:rsidRPr="008D7C76">
        <w:t>TO01543919</w:t>
      </w:r>
      <w:r w:rsidR="00C019C7" w:rsidRPr="008D7C76">
        <w:t xml:space="preserve"> </w:t>
      </w:r>
    </w:p>
    <w:p w14:paraId="30CC46B5" w14:textId="6F0B98E5" w:rsidR="009964B1" w:rsidRPr="008D7C76" w:rsidRDefault="009964B1" w:rsidP="00C22290">
      <w:pPr>
        <w:spacing w:after="0" w:line="240" w:lineRule="auto"/>
        <w:jc w:val="both"/>
      </w:pPr>
      <w:r w:rsidRPr="008D7C76">
        <w:rPr>
          <w:b/>
          <w:bCs/>
          <w:color w:val="C00000"/>
        </w:rPr>
        <w:t>Copia digitale</w:t>
      </w:r>
      <w:r w:rsidRPr="008D7C76">
        <w:t xml:space="preserve">: </w:t>
      </w:r>
      <w:hyperlink r:id="rId10" w:history="1">
        <w:r w:rsidRPr="008D7C76">
          <w:rPr>
            <w:rStyle w:val="Collegamentoipertestuale"/>
          </w:rPr>
          <w:t>1945-1969</w:t>
        </w:r>
      </w:hyperlink>
    </w:p>
    <w:p w14:paraId="267CD245" w14:textId="77777777" w:rsidR="009964B1" w:rsidRPr="008D7C76" w:rsidRDefault="009964B1" w:rsidP="00C22290">
      <w:pPr>
        <w:spacing w:after="0" w:line="240" w:lineRule="auto"/>
        <w:jc w:val="both"/>
      </w:pPr>
    </w:p>
    <w:p w14:paraId="433B420F" w14:textId="4D4C0906" w:rsidR="00C019C7" w:rsidRPr="008D7C76" w:rsidRDefault="00C019C7" w:rsidP="00C22290">
      <w:pPr>
        <w:spacing w:after="0" w:line="240" w:lineRule="auto"/>
        <w:jc w:val="both"/>
      </w:pPr>
      <w:r w:rsidRPr="008D7C76">
        <w:t>*</w:t>
      </w:r>
      <w:proofErr w:type="gramStart"/>
      <w:r w:rsidRPr="008D7C76">
        <w:rPr>
          <w:b/>
          <w:bCs/>
        </w:rPr>
        <w:t>Gioventù</w:t>
      </w:r>
      <w:r w:rsidRPr="008D7C76">
        <w:t xml:space="preserve"> :</w:t>
      </w:r>
      <w:proofErr w:type="gramEnd"/>
      <w:r w:rsidRPr="008D7C76">
        <w:t xml:space="preserve"> mensile dell'Azione cattolica italiana. - Anno 1, n. 1 (dicembre </w:t>
      </w:r>
      <w:proofErr w:type="gramStart"/>
      <w:r w:rsidRPr="008D7C76">
        <w:t>1974)-</w:t>
      </w:r>
      <w:proofErr w:type="gramEnd"/>
      <w:r w:rsidRPr="008D7C76">
        <w:t xml:space="preserve">anno 11 (1984). - </w:t>
      </w:r>
      <w:proofErr w:type="gramStart"/>
      <w:r w:rsidRPr="008D7C76">
        <w:t>Roma :</w:t>
      </w:r>
      <w:proofErr w:type="gramEnd"/>
      <w:r w:rsidRPr="008D7C76">
        <w:t xml:space="preserve"> [s. n., 1974-1984]. – 11 volumi. - CFI0714895</w:t>
      </w:r>
    </w:p>
    <w:p w14:paraId="123CA67C" w14:textId="77777777" w:rsidR="00C019C7" w:rsidRPr="008D7C76" w:rsidRDefault="00C019C7" w:rsidP="00C22290">
      <w:pPr>
        <w:spacing w:after="0" w:line="240" w:lineRule="auto"/>
        <w:jc w:val="both"/>
      </w:pPr>
    </w:p>
    <w:p w14:paraId="0C11830D" w14:textId="109CE231" w:rsidR="00E2779C" w:rsidRPr="008D7C76" w:rsidRDefault="00E2779C" w:rsidP="00E2779C">
      <w:pPr>
        <w:spacing w:after="0" w:line="240" w:lineRule="auto"/>
        <w:jc w:val="both"/>
      </w:pPr>
      <w:r w:rsidRPr="008D7C76">
        <w:rPr>
          <w:noProof/>
        </w:rPr>
        <w:drawing>
          <wp:anchor distT="0" distB="0" distL="114300" distR="114300" simplePos="0" relativeHeight="251657216" behindDoc="0" locked="0" layoutInCell="1" allowOverlap="1" wp14:anchorId="182A06EE" wp14:editId="15CE4639">
            <wp:simplePos x="0" y="0"/>
            <wp:positionH relativeFrom="column">
              <wp:posOffset>0</wp:posOffset>
            </wp:positionH>
            <wp:positionV relativeFrom="paragraph">
              <wp:posOffset>0</wp:posOffset>
            </wp:positionV>
            <wp:extent cx="2134800" cy="2880000"/>
            <wp:effectExtent l="0" t="0" r="0" b="0"/>
            <wp:wrapSquare wrapText="bothSides"/>
            <wp:docPr id="3" name="Immagine 3" descr="Credere-settimanale-della-gioventu-italiana-azione-968d6cfd-d876-42e1-9d64-8c2af79a5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dere-settimanale-della-gioventu-italiana-azione-968d6cfd-d876-42e1-9d64-8c2af79a5a4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48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C76">
        <w:t>*</w:t>
      </w:r>
      <w:proofErr w:type="gramStart"/>
      <w:r w:rsidRPr="008D7C76">
        <w:rPr>
          <w:b/>
          <w:bCs/>
        </w:rPr>
        <w:t>Credere</w:t>
      </w:r>
      <w:r w:rsidRPr="008D7C76">
        <w:t xml:space="preserve"> :</w:t>
      </w:r>
      <w:proofErr w:type="gramEnd"/>
      <w:r w:rsidRPr="008D7C76">
        <w:t xml:space="preserve"> giornale per gli studenti della gioventù di Azione cattolica. - </w:t>
      </w:r>
      <w:proofErr w:type="gramStart"/>
      <w:r w:rsidRPr="008D7C76">
        <w:t>Roma :</w:t>
      </w:r>
      <w:proofErr w:type="gramEnd"/>
      <w:r w:rsidRPr="008D7C76">
        <w:t xml:space="preserve"> Tip. Poliglotta, [1932-1944]. – 13 volumi. ((Quindicinale, poi settimanale. – Il sottotitolo varia: settimanale della Gioventù Italiana di Azione Cattolica. - Descrizione basata su: Anno 4, n. 4 (marzo 1935). - CFI0374675; CFI0715393</w:t>
      </w:r>
    </w:p>
    <w:p w14:paraId="4DD25DFE" w14:textId="2AD5819F" w:rsidR="00E2779C" w:rsidRPr="008D7C76" w:rsidRDefault="00E2779C" w:rsidP="00C22290">
      <w:pPr>
        <w:spacing w:after="0" w:line="240" w:lineRule="auto"/>
        <w:jc w:val="both"/>
      </w:pPr>
      <w:r w:rsidRPr="008D7C76">
        <w:t>*</w:t>
      </w:r>
      <w:r w:rsidRPr="008D7C76">
        <w:rPr>
          <w:b/>
          <w:bCs/>
        </w:rPr>
        <w:t xml:space="preserve">Gioventù </w:t>
      </w:r>
      <w:proofErr w:type="gramStart"/>
      <w:r w:rsidRPr="008D7C76">
        <w:rPr>
          <w:b/>
          <w:bCs/>
        </w:rPr>
        <w:t>studentesca</w:t>
      </w:r>
      <w:r w:rsidRPr="008D7C76">
        <w:t xml:space="preserve"> :</w:t>
      </w:r>
      <w:proofErr w:type="gramEnd"/>
      <w:r w:rsidRPr="008D7C76">
        <w:t xml:space="preserve"> settimanale della Gioventù di Azione cattolica. - </w:t>
      </w:r>
      <w:proofErr w:type="gramStart"/>
      <w:r w:rsidRPr="008D7C76">
        <w:t>Roma :</w:t>
      </w:r>
      <w:proofErr w:type="gramEnd"/>
      <w:r w:rsidRPr="008D7C76">
        <w:t xml:space="preserve"> [s. n., 1950-1955]. – 6 volumi. ((Descrizione basata su: Anno 28, n. 4 (28 gen. 1951). - LO10766291 </w:t>
      </w:r>
    </w:p>
    <w:p w14:paraId="574E2F23" w14:textId="77777777" w:rsidR="00E2779C" w:rsidRPr="008D7C76" w:rsidRDefault="00E2779C" w:rsidP="00C22290">
      <w:pPr>
        <w:spacing w:after="0" w:line="240" w:lineRule="auto"/>
        <w:jc w:val="both"/>
      </w:pPr>
    </w:p>
    <w:p w14:paraId="206BB996" w14:textId="7EFBC122" w:rsidR="00A112E0" w:rsidRPr="008D7C76" w:rsidRDefault="00A112E0" w:rsidP="00C22290">
      <w:pPr>
        <w:spacing w:after="0" w:line="240" w:lineRule="auto"/>
        <w:jc w:val="both"/>
      </w:pPr>
      <w:r w:rsidRPr="008D7C76">
        <w:rPr>
          <w:b/>
          <w:bCs/>
        </w:rPr>
        <w:t xml:space="preserve">*Fuoriclasse </w:t>
      </w:r>
      <w:proofErr w:type="gramStart"/>
      <w:r w:rsidRPr="008D7C76">
        <w:rPr>
          <w:b/>
          <w:bCs/>
        </w:rPr>
        <w:t xml:space="preserve">studentesse </w:t>
      </w:r>
      <w:r w:rsidRPr="008D7C76">
        <w:t>:</w:t>
      </w:r>
      <w:proofErr w:type="gramEnd"/>
      <w:r w:rsidRPr="008D7C76">
        <w:t xml:space="preserve"> mensile della gioventù studentesca femminile. -    -anno 2, n. 10 (dicembre 1948). - </w:t>
      </w:r>
      <w:proofErr w:type="gramStart"/>
      <w:r w:rsidRPr="008D7C76">
        <w:t>Milano :</w:t>
      </w:r>
      <w:proofErr w:type="gramEnd"/>
      <w:r w:rsidRPr="008D7C76">
        <w:t xml:space="preserve"> [s. n.], 1947-1948. – 2 volumi. - CFI0414249</w:t>
      </w:r>
    </w:p>
    <w:p w14:paraId="539FB60E" w14:textId="397D8BDF" w:rsidR="00A112E0" w:rsidRPr="008D7C76" w:rsidRDefault="00A112E0" w:rsidP="00C22290">
      <w:pPr>
        <w:spacing w:after="0" w:line="240" w:lineRule="auto"/>
        <w:jc w:val="both"/>
      </w:pPr>
      <w:r w:rsidRPr="008D7C76">
        <w:rPr>
          <w:b/>
          <w:bCs/>
        </w:rPr>
        <w:t xml:space="preserve">*Squilli. Fuori </w:t>
      </w:r>
      <w:proofErr w:type="gramStart"/>
      <w:r w:rsidRPr="008D7C76">
        <w:rPr>
          <w:b/>
          <w:bCs/>
        </w:rPr>
        <w:t>classe</w:t>
      </w:r>
      <w:r w:rsidRPr="008D7C76">
        <w:t xml:space="preserve"> :</w:t>
      </w:r>
      <w:proofErr w:type="gramEnd"/>
      <w:r w:rsidRPr="008D7C76">
        <w:t xml:space="preserve"> settimanale gratuito per le socie della Gioventù femminile di A.C.I. - Anno 28, n. 4 (30 gennaio </w:t>
      </w:r>
      <w:proofErr w:type="gramStart"/>
      <w:r w:rsidRPr="008D7C76">
        <w:t>1949)-</w:t>
      </w:r>
      <w:proofErr w:type="gramEnd"/>
      <w:r w:rsidRPr="008D7C76">
        <w:t xml:space="preserve">anno 40, n. 40 (3 dicembre 1961). - </w:t>
      </w:r>
      <w:proofErr w:type="gramStart"/>
      <w:r w:rsidRPr="008D7C76">
        <w:t>Roma :</w:t>
      </w:r>
      <w:proofErr w:type="gramEnd"/>
      <w:r w:rsidRPr="008D7C76">
        <w:t xml:space="preserve"> Gioventù femminile di Azione cattolica italiana, 1949-1961. – 13 </w:t>
      </w:r>
      <w:proofErr w:type="gramStart"/>
      <w:r w:rsidRPr="008D7C76">
        <w:t>volumi :</w:t>
      </w:r>
      <w:proofErr w:type="gramEnd"/>
      <w:r w:rsidRPr="008D7C76">
        <w:t xml:space="preserve"> </w:t>
      </w:r>
      <w:proofErr w:type="gramStart"/>
      <w:r w:rsidRPr="008D7C76">
        <w:t>ill. ;</w:t>
      </w:r>
      <w:proofErr w:type="gramEnd"/>
      <w:r w:rsidRPr="008D7C76">
        <w:t xml:space="preserve"> 42 cm. ((Il complemento del titolo varia in: settimanale per le socie della Gioventù femminile di A.C.I. (1950); settimanale della Gioventù femminile di Azione cattolica (1958). - Direttrice responsabile Anna Tolentino. - La cronologia e la numerazione sono quelle della testata Squilli in cui si integrano e si alternano i periodici dei vari settori della Gioventù femminile di Azione cattolica italiana. - Nel 1957 il formato varia in: 39 cm. - PBE0236788</w:t>
      </w:r>
    </w:p>
    <w:p w14:paraId="45673215" w14:textId="729C84FC" w:rsidR="00A112E0" w:rsidRPr="008D7C76" w:rsidRDefault="00A112E0" w:rsidP="00C22290">
      <w:pPr>
        <w:spacing w:after="0" w:line="240" w:lineRule="auto"/>
        <w:jc w:val="both"/>
      </w:pPr>
      <w:r w:rsidRPr="008D7C76">
        <w:t xml:space="preserve">Autore: Gioventù femminile di Azione cattolica </w:t>
      </w:r>
    </w:p>
    <w:p w14:paraId="7F76B16B" w14:textId="77777777" w:rsidR="00A112E0" w:rsidRPr="008D7C76" w:rsidRDefault="00A112E0" w:rsidP="00C22290">
      <w:pPr>
        <w:spacing w:after="0" w:line="240" w:lineRule="auto"/>
        <w:jc w:val="both"/>
      </w:pPr>
    </w:p>
    <w:p w14:paraId="06316EEB" w14:textId="18425B8F" w:rsidR="00403EE3" w:rsidRPr="008D7C76" w:rsidRDefault="00403EE3" w:rsidP="00C22290">
      <w:pPr>
        <w:spacing w:after="0" w:line="240" w:lineRule="auto"/>
        <w:jc w:val="both"/>
      </w:pPr>
      <w:r w:rsidRPr="008D7C76">
        <w:t>*</w:t>
      </w:r>
      <w:r w:rsidRPr="008D7C76">
        <w:rPr>
          <w:b/>
          <w:bCs/>
        </w:rPr>
        <w:t>Supplemento dirigenti.</w:t>
      </w:r>
      <w:r w:rsidRPr="008D7C76">
        <w:t xml:space="preserve"> - 3 dicembre 1939-giugno 1946. - </w:t>
      </w:r>
      <w:proofErr w:type="gramStart"/>
      <w:r w:rsidRPr="008D7C76">
        <w:t>Roma :</w:t>
      </w:r>
      <w:proofErr w:type="gramEnd"/>
      <w:r w:rsidRPr="008D7C76">
        <w:t xml:space="preserve"> [a cura della Gioventù italiana di Azione cattolica], 1939-1946 (</w:t>
      </w:r>
      <w:proofErr w:type="gramStart"/>
      <w:r w:rsidRPr="008D7C76">
        <w:t>Roma :</w:t>
      </w:r>
      <w:proofErr w:type="gramEnd"/>
      <w:r w:rsidRPr="008D7C76">
        <w:t xml:space="preserve"> tipografia poliglotta C. ci M.). – 5 </w:t>
      </w:r>
      <w:proofErr w:type="gramStart"/>
      <w:r w:rsidRPr="008D7C76">
        <w:t>volumi ;</w:t>
      </w:r>
      <w:proofErr w:type="gramEnd"/>
      <w:r w:rsidRPr="008D7C76">
        <w:t xml:space="preserve"> 28 cm. ((Pubblicazione che supplisce alla sospensione del periodico Bollettino dirigenti, non editata dalla fine del 1939 al 1946. - Non pubblicato dal 1942 al 1944. - Direttore responsabile Luigi Gedda. - PBE0235173</w:t>
      </w:r>
    </w:p>
    <w:p w14:paraId="0622CD53" w14:textId="3586D870" w:rsidR="00403EE3" w:rsidRPr="008D7C76" w:rsidRDefault="00403EE3" w:rsidP="00C22290">
      <w:pPr>
        <w:spacing w:after="0" w:line="240" w:lineRule="auto"/>
        <w:jc w:val="both"/>
      </w:pPr>
      <w:r w:rsidRPr="008D7C76">
        <w:t>Supplemento a: *</w:t>
      </w:r>
      <w:proofErr w:type="gramStart"/>
      <w:r w:rsidRPr="008D7C76">
        <w:t>Credere :</w:t>
      </w:r>
      <w:proofErr w:type="gramEnd"/>
      <w:r w:rsidRPr="008D7C76">
        <w:t xml:space="preserve"> giornale per gli studenti della gioventù di Azione cattolica</w:t>
      </w:r>
    </w:p>
    <w:p w14:paraId="1503D8D7" w14:textId="69EEC5F5" w:rsidR="00403EE3" w:rsidRPr="008D7C76" w:rsidRDefault="00403EE3" w:rsidP="00C22290">
      <w:pPr>
        <w:spacing w:after="0" w:line="240" w:lineRule="auto"/>
        <w:jc w:val="both"/>
      </w:pPr>
      <w:r w:rsidRPr="008D7C76">
        <w:t>Direttore editoriale: Gedda, Luigi</w:t>
      </w:r>
    </w:p>
    <w:p w14:paraId="1F4A7E43" w14:textId="06E47A38" w:rsidR="0081477D" w:rsidRPr="008D7C76" w:rsidRDefault="0081477D" w:rsidP="00C22290">
      <w:pPr>
        <w:spacing w:after="0" w:line="240" w:lineRule="auto"/>
        <w:jc w:val="both"/>
      </w:pPr>
      <w:r w:rsidRPr="008D7C76">
        <w:t>*</w:t>
      </w:r>
      <w:proofErr w:type="gramStart"/>
      <w:r w:rsidRPr="008D7C76">
        <w:rPr>
          <w:b/>
          <w:bCs/>
        </w:rPr>
        <w:t>Gioventù</w:t>
      </w:r>
      <w:r w:rsidRPr="008D7C76">
        <w:t xml:space="preserve"> :</w:t>
      </w:r>
      <w:proofErr w:type="gramEnd"/>
      <w:r w:rsidRPr="008D7C76">
        <w:t xml:space="preserve"> </w:t>
      </w:r>
      <w:r w:rsidRPr="008D7C76">
        <w:rPr>
          <w:b/>
          <w:bCs/>
        </w:rPr>
        <w:t>supplemento dirigenti</w:t>
      </w:r>
      <w:r w:rsidRPr="008D7C76">
        <w:t xml:space="preserve">. - Anno 1, n. 1 (gennaio </w:t>
      </w:r>
      <w:proofErr w:type="gramStart"/>
      <w:r w:rsidRPr="008D7C76">
        <w:t>1946)-</w:t>
      </w:r>
      <w:proofErr w:type="gramEnd"/>
      <w:r w:rsidRPr="008D7C76">
        <w:t xml:space="preserve">anno 7 (1953). - </w:t>
      </w:r>
      <w:proofErr w:type="gramStart"/>
      <w:r w:rsidRPr="008D7C76">
        <w:t>Roma :</w:t>
      </w:r>
      <w:proofErr w:type="gramEnd"/>
      <w:r w:rsidRPr="008D7C76">
        <w:t xml:space="preserve"> Tip. L'airone, [1946-1953]. – 7 volumi. ((Mensile. - CFI0714888; CFI0714889</w:t>
      </w:r>
    </w:p>
    <w:p w14:paraId="4ECD7B40" w14:textId="77777777" w:rsidR="00403EE3" w:rsidRPr="008D7C76" w:rsidRDefault="00403EE3" w:rsidP="00C22290">
      <w:pPr>
        <w:spacing w:after="0" w:line="240" w:lineRule="auto"/>
        <w:jc w:val="both"/>
      </w:pPr>
    </w:p>
    <w:p w14:paraId="4293A40F" w14:textId="64EC0D77" w:rsidR="00C22290" w:rsidRPr="008D7C76" w:rsidRDefault="00C22290" w:rsidP="00C22290">
      <w:pPr>
        <w:spacing w:after="0" w:line="240" w:lineRule="auto"/>
        <w:jc w:val="both"/>
      </w:pPr>
      <w:r w:rsidRPr="008D7C76">
        <w:t>*</w:t>
      </w:r>
      <w:proofErr w:type="gramStart"/>
      <w:r w:rsidRPr="008D7C76">
        <w:rPr>
          <w:b/>
          <w:bCs/>
        </w:rPr>
        <w:t>Gioventù</w:t>
      </w:r>
      <w:r w:rsidRPr="008D7C76">
        <w:t xml:space="preserve"> :</w:t>
      </w:r>
      <w:proofErr w:type="gramEnd"/>
      <w:r w:rsidRPr="008D7C76">
        <w:t xml:space="preserve"> settimanale della Gioventù italiana di Azione cattolica. </w:t>
      </w:r>
      <w:r w:rsidRPr="008D7C76">
        <w:rPr>
          <w:b/>
          <w:bCs/>
        </w:rPr>
        <w:t>Supplemento (mensile) per i professionisti</w:t>
      </w:r>
      <w:r w:rsidRPr="008D7C76">
        <w:t xml:space="preserve">. - </w:t>
      </w:r>
      <w:proofErr w:type="gramStart"/>
      <w:r w:rsidRPr="008D7C76">
        <w:t>Roma :</w:t>
      </w:r>
      <w:proofErr w:type="gramEnd"/>
      <w:r w:rsidRPr="008D7C76">
        <w:t xml:space="preserve"> [s.n.], 1950-1951. – 2 </w:t>
      </w:r>
      <w:proofErr w:type="gramStart"/>
      <w:r w:rsidRPr="008D7C76">
        <w:t>volumi ;</w:t>
      </w:r>
      <w:proofErr w:type="gramEnd"/>
      <w:r w:rsidRPr="008D7C76">
        <w:t xml:space="preserve"> 29 cm. - VEA1080625</w:t>
      </w:r>
    </w:p>
    <w:p w14:paraId="2CFE7BC1" w14:textId="77777777" w:rsidR="00C019C7" w:rsidRPr="008D7C76" w:rsidRDefault="00C019C7" w:rsidP="00C22290">
      <w:pPr>
        <w:spacing w:after="0" w:line="240" w:lineRule="auto"/>
        <w:jc w:val="both"/>
      </w:pPr>
    </w:p>
    <w:p w14:paraId="29B24F4D" w14:textId="6D1763BD" w:rsidR="00C22290" w:rsidRPr="008D7C76" w:rsidRDefault="00C22290" w:rsidP="00C22290">
      <w:pPr>
        <w:spacing w:after="0" w:line="240" w:lineRule="auto"/>
        <w:jc w:val="both"/>
      </w:pPr>
      <w:r w:rsidRPr="008D7C76">
        <w:t xml:space="preserve">Autore: Gioventù italiana di Azione cattolica </w:t>
      </w:r>
    </w:p>
    <w:p w14:paraId="355A2E24" w14:textId="5EB76B32" w:rsidR="00112496" w:rsidRPr="008D7C76" w:rsidRDefault="00112496" w:rsidP="00C22290">
      <w:pPr>
        <w:spacing w:after="0" w:line="240" w:lineRule="auto"/>
        <w:jc w:val="both"/>
      </w:pPr>
      <w:r w:rsidRPr="008D7C76">
        <w:t>Soggetto: Gioventù italiana di azione cattolica - Periodici</w:t>
      </w:r>
    </w:p>
    <w:p w14:paraId="66641CD0" w14:textId="77777777" w:rsidR="00C22290" w:rsidRPr="008D7C76" w:rsidRDefault="00C22290" w:rsidP="00C22290">
      <w:pPr>
        <w:spacing w:after="0" w:line="240" w:lineRule="auto"/>
        <w:jc w:val="both"/>
      </w:pPr>
    </w:p>
    <w:p w14:paraId="1B097E69" w14:textId="35905495" w:rsidR="003D082B" w:rsidRPr="008D7C76" w:rsidRDefault="003D082B" w:rsidP="00C22290">
      <w:pPr>
        <w:spacing w:after="0" w:line="240" w:lineRule="auto"/>
        <w:jc w:val="both"/>
      </w:pPr>
      <w:r w:rsidRPr="008D7C76">
        <w:t>*</w:t>
      </w:r>
      <w:proofErr w:type="gramStart"/>
      <w:r w:rsidRPr="008D7C76">
        <w:rPr>
          <w:b/>
          <w:bCs/>
        </w:rPr>
        <w:t>Gioventù</w:t>
      </w:r>
      <w:r w:rsidRPr="008D7C76">
        <w:t xml:space="preserve"> :</w:t>
      </w:r>
      <w:proofErr w:type="gramEnd"/>
      <w:r w:rsidRPr="008D7C76">
        <w:t xml:space="preserve"> quindicinale della gioventù di A. C. della regione veneta. - </w:t>
      </w:r>
      <w:proofErr w:type="gramStart"/>
      <w:r w:rsidRPr="008D7C76">
        <w:t>Vicenza :</w:t>
      </w:r>
      <w:proofErr w:type="gramEnd"/>
      <w:r w:rsidRPr="008D7C76">
        <w:t xml:space="preserve"> Tip. Pont. Vescovile, 1946. – 1 </w:t>
      </w:r>
      <w:proofErr w:type="gramStart"/>
      <w:r w:rsidRPr="008D7C76">
        <w:t>volume ;</w:t>
      </w:r>
      <w:proofErr w:type="gramEnd"/>
      <w:r w:rsidRPr="008D7C76">
        <w:t xml:space="preserve"> 50 cm. ((Descrizione basata su: Anno 23, n. 3 (10 marzo 1946). - VIA0074914</w:t>
      </w:r>
    </w:p>
    <w:p w14:paraId="5671F647" w14:textId="01FCD316" w:rsidR="003D082B" w:rsidRPr="008D7C76" w:rsidRDefault="003D082B" w:rsidP="003D082B">
      <w:pPr>
        <w:spacing w:after="0" w:line="240" w:lineRule="auto"/>
        <w:jc w:val="both"/>
      </w:pPr>
      <w:r w:rsidRPr="008D7C76">
        <w:t>Soggetto: Gioventù italiana di azione cattolica – Veneto - 1946</w:t>
      </w:r>
    </w:p>
    <w:p w14:paraId="43D3107D" w14:textId="77777777" w:rsidR="003D082B" w:rsidRDefault="003D082B" w:rsidP="00C22290">
      <w:pPr>
        <w:spacing w:after="0" w:line="240" w:lineRule="auto"/>
        <w:jc w:val="both"/>
      </w:pPr>
    </w:p>
    <w:p w14:paraId="3550BA4C" w14:textId="77777777" w:rsidR="00C22290" w:rsidRDefault="00C22290" w:rsidP="00C22290">
      <w:pPr>
        <w:spacing w:after="0" w:line="240" w:lineRule="auto"/>
        <w:jc w:val="both"/>
        <w:rPr>
          <w:b/>
          <w:bCs/>
          <w:color w:val="C00000"/>
          <w:sz w:val="44"/>
          <w:szCs w:val="44"/>
        </w:rPr>
      </w:pPr>
      <w:r>
        <w:rPr>
          <w:b/>
          <w:bCs/>
          <w:color w:val="C00000"/>
          <w:sz w:val="44"/>
          <w:szCs w:val="44"/>
        </w:rPr>
        <w:lastRenderedPageBreak/>
        <w:t>Informazioni storico-bibliografiche</w:t>
      </w:r>
    </w:p>
    <w:p w14:paraId="23C8A01A" w14:textId="77777777" w:rsidR="009964B1" w:rsidRPr="008D7C76" w:rsidRDefault="009964B1" w:rsidP="009964B1">
      <w:pPr>
        <w:spacing w:after="0" w:line="240" w:lineRule="auto"/>
        <w:jc w:val="both"/>
        <w:rPr>
          <w:rFonts w:eastAsia="Times New Roman" w:cstheme="minorHAnsi"/>
          <w:lang w:eastAsia="it-IT"/>
        </w:rPr>
      </w:pPr>
      <w:r w:rsidRPr="008D7C76">
        <w:rPr>
          <w:rFonts w:eastAsia="Times New Roman" w:cstheme="minorHAnsi"/>
          <w:lang w:eastAsia="it-IT"/>
        </w:rPr>
        <w:t>«Gioventù Nova» (1924-1945), poi «Gioventù» (1946-1969). Per gli anni 1951-1955 il periodico è strutturato in «Gioventù operaia», «Gioventù rurale», «Gioventù studentesca». Per l'anno 1968 è presente il supplemento «Incontro di Gioventù».</w:t>
      </w:r>
    </w:p>
    <w:p w14:paraId="62B2CFFF" w14:textId="77777777" w:rsidR="009964B1" w:rsidRPr="008D7C76" w:rsidRDefault="009964B1" w:rsidP="009964B1">
      <w:pPr>
        <w:spacing w:after="0" w:line="240" w:lineRule="auto"/>
        <w:jc w:val="both"/>
        <w:rPr>
          <w:rFonts w:eastAsia="Times New Roman" w:cstheme="minorHAnsi"/>
          <w:lang w:eastAsia="it-IT"/>
        </w:rPr>
      </w:pPr>
      <w:r w:rsidRPr="008D7C76">
        <w:rPr>
          <w:rFonts w:eastAsia="Times New Roman" w:cstheme="minorHAnsi"/>
          <w:lang w:eastAsia="it-IT"/>
        </w:rPr>
        <w:t>Periodico della Gioventù italiana di Azione cattolica.</w:t>
      </w:r>
    </w:p>
    <w:p w14:paraId="6E6AD841" w14:textId="2EEEBBA0" w:rsidR="009964B1" w:rsidRPr="008D7C76" w:rsidRDefault="009964B1" w:rsidP="00112496">
      <w:pPr>
        <w:spacing w:after="0" w:line="240" w:lineRule="auto"/>
        <w:jc w:val="both"/>
        <w:rPr>
          <w:rFonts w:eastAsia="Times New Roman" w:cstheme="minorHAnsi"/>
          <w:lang w:eastAsia="it-IT"/>
        </w:rPr>
      </w:pPr>
      <w:hyperlink r:id="rId12" w:history="1">
        <w:r w:rsidRPr="008D7C76">
          <w:rPr>
            <w:rStyle w:val="Collegamentoipertestuale"/>
            <w:rFonts w:eastAsia="Times New Roman" w:cstheme="minorHAnsi"/>
            <w:lang w:eastAsia="it-IT"/>
          </w:rPr>
          <w:t>https://archivio.isacem.it/patrimonio/44113841-1e81-4a56-a386-685f4c84865f/raccolta-%C2%AD%C2%ABgioventu%C2%BB</w:t>
        </w:r>
      </w:hyperlink>
      <w:r w:rsidRPr="008D7C76">
        <w:rPr>
          <w:rFonts w:eastAsia="Times New Roman" w:cstheme="minorHAnsi"/>
          <w:lang w:eastAsia="it-IT"/>
        </w:rPr>
        <w:t xml:space="preserve">. </w:t>
      </w:r>
    </w:p>
    <w:p w14:paraId="4D409AF6" w14:textId="77777777" w:rsidR="009964B1" w:rsidRPr="008D7C76" w:rsidRDefault="009964B1" w:rsidP="00112496">
      <w:pPr>
        <w:spacing w:after="0" w:line="240" w:lineRule="auto"/>
        <w:jc w:val="both"/>
        <w:rPr>
          <w:rFonts w:eastAsia="Times New Roman" w:cstheme="minorHAnsi"/>
          <w:lang w:eastAsia="it-IT"/>
        </w:rPr>
      </w:pPr>
    </w:p>
    <w:p w14:paraId="65BCC860" w14:textId="10823653"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b/>
          <w:bCs/>
          <w:lang w:eastAsia="it-IT"/>
        </w:rPr>
        <w:t>Storia istituzionale</w:t>
      </w:r>
    </w:p>
    <w:p w14:paraId="165FF25B" w14:textId="77777777"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lang w:eastAsia="it-IT"/>
        </w:rPr>
        <w:t xml:space="preserve">La Società della gioventù cattolica, primo nucleo, maschile, di quella che sarà poi l’Azione cattolica italiana, viene fondata a Bologna da Mario Fani e da Giovanni Acquaderni nel settembre del 1867, e riceve l’approvazione di Pio IX il 2 maggio 1868 con il breve Dum </w:t>
      </w:r>
      <w:proofErr w:type="spellStart"/>
      <w:r w:rsidRPr="008D7C76">
        <w:rPr>
          <w:rFonts w:eastAsia="Times New Roman" w:cstheme="minorHAnsi"/>
          <w:lang w:eastAsia="it-IT"/>
        </w:rPr>
        <w:t>filii</w:t>
      </w:r>
      <w:proofErr w:type="spellEnd"/>
      <w:r w:rsidRPr="008D7C76">
        <w:rPr>
          <w:rFonts w:eastAsia="Times New Roman" w:cstheme="minorHAnsi"/>
          <w:lang w:eastAsia="it-IT"/>
        </w:rPr>
        <w:t xml:space="preserve"> </w:t>
      </w:r>
      <w:proofErr w:type="spellStart"/>
      <w:r w:rsidRPr="008D7C76">
        <w:rPr>
          <w:rFonts w:eastAsia="Times New Roman" w:cstheme="minorHAnsi"/>
          <w:lang w:eastAsia="it-IT"/>
        </w:rPr>
        <w:t>Belial</w:t>
      </w:r>
      <w:proofErr w:type="spellEnd"/>
      <w:r w:rsidRPr="008D7C76">
        <w:rPr>
          <w:rFonts w:eastAsia="Times New Roman" w:cstheme="minorHAnsi"/>
          <w:lang w:eastAsia="it-IT"/>
        </w:rPr>
        <w:t>. Nasce come associazione di difesa dei diritti della S. Sede nei primi anni della questione romana e di un clima largamente anticlericale, ma anche come nuova forma di laicato cattolico che va oltre la pratica religiosa delle antiche confraternite; aggiungerà in seguito la denominazione di italiana (</w:t>
      </w:r>
      <w:proofErr w:type="spellStart"/>
      <w:r w:rsidRPr="008D7C76">
        <w:rPr>
          <w:rFonts w:eastAsia="Times New Roman" w:cstheme="minorHAnsi"/>
          <w:lang w:eastAsia="it-IT"/>
        </w:rPr>
        <w:t>Sgci</w:t>
      </w:r>
      <w:proofErr w:type="spellEnd"/>
      <w:r w:rsidRPr="008D7C76">
        <w:rPr>
          <w:rFonts w:eastAsia="Times New Roman" w:cstheme="minorHAnsi"/>
          <w:lang w:eastAsia="it-IT"/>
        </w:rPr>
        <w:t>).</w:t>
      </w:r>
    </w:p>
    <w:p w14:paraId="79E13A9D" w14:textId="77777777"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lang w:eastAsia="it-IT"/>
        </w:rPr>
        <w:t>Nel 1874 dà vita all’Opera dei congressi, a testimonianza anche di una nuova sensibilità sociale, come organismo di coordinamento di tutti i comitati e le opere cattoliche nel campo della mutualità. Mentre nell’Opera dei congressi si svilupperanno le polemiche tra gli intransigenti e i democratici cristiani, che porteranno l’Opera allo scioglimento (1904), la Società della gioventù continuerà nel suo carattere formativo-religioso e sarà accanto ai nuovi organismi nella riforma del movimento cattolico voluta da Pio X con l’enciclica Il Fermo proposito (1905). La Gioventù cattolica prosegue una sua evoluzione statutaria quasi autonoma, ma con la riforma di Pio XI nel 1922 si deve coordinare con la nuova organizzazione dell’Azione cattolica centralizzata.</w:t>
      </w:r>
    </w:p>
    <w:p w14:paraId="509283A8" w14:textId="77777777"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lang w:eastAsia="it-IT"/>
        </w:rPr>
        <w:t>Dopo i fatti del 1931 con la chiusura dei circoli giovanili e gli accordi del settembre col regime fascista, anche la Società della gioventù cattolica, come tutti gli altri rami di Ac, deve indicare nel nome l’appartenenza all’Ac, e prende il nome di Gioventù italiana di Azione cattolica (Giac). In quegli stessi anni l’associazione fonda la casa editrice Ave e pubblica tutta una gamma di sussidi formativi che si aggiungono ai periodici «Gioventù italica», «L’Aspirante», «Gioventù nova» ecc.</w:t>
      </w:r>
    </w:p>
    <w:p w14:paraId="1FD1B028" w14:textId="77777777"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lang w:eastAsia="it-IT"/>
        </w:rPr>
        <w:t xml:space="preserve">Dopo la guerra, anche dalle fila della Giac vari dirigenti entrano a far parte della nuova classe politica nella Democrazia cristiana. Sul piano associativo sono gli anni di grande impegno e successi organizzativi, coi presidenti Carlo Carretto e Mario Vittorio Rossi, ma anche di vivaci discussioni sulla linea di Luigi Gedda, prima </w:t>
      </w:r>
      <w:proofErr w:type="gramStart"/>
      <w:r w:rsidRPr="008D7C76">
        <w:rPr>
          <w:rFonts w:eastAsia="Times New Roman" w:cstheme="minorHAnsi"/>
          <w:lang w:eastAsia="it-IT"/>
        </w:rPr>
        <w:t>vice-presidente</w:t>
      </w:r>
      <w:proofErr w:type="gramEnd"/>
      <w:r w:rsidRPr="008D7C76">
        <w:rPr>
          <w:rFonts w:eastAsia="Times New Roman" w:cstheme="minorHAnsi"/>
          <w:lang w:eastAsia="it-IT"/>
        </w:rPr>
        <w:t xml:space="preserve"> e poi, dal 1952, presidente generale dell’Ac, che espone l’associazione sul piano politico.</w:t>
      </w:r>
    </w:p>
    <w:p w14:paraId="4A5FA621" w14:textId="77777777" w:rsidR="00C22290" w:rsidRPr="008D7C76" w:rsidRDefault="00C22290" w:rsidP="00112496">
      <w:pPr>
        <w:spacing w:after="0" w:line="240" w:lineRule="auto"/>
        <w:jc w:val="both"/>
        <w:rPr>
          <w:rFonts w:eastAsia="Times New Roman" w:cstheme="minorHAnsi"/>
          <w:lang w:eastAsia="it-IT"/>
        </w:rPr>
      </w:pPr>
      <w:r w:rsidRPr="008D7C76">
        <w:rPr>
          <w:rFonts w:eastAsia="Times New Roman" w:cstheme="minorHAnsi"/>
          <w:lang w:eastAsia="it-IT"/>
        </w:rPr>
        <w:t>La stagione del Concilio cambia il volto del laicato cattolico e anche nell’Aci si avverte la necessità di una radicale riforma statutaria. Con l’Unificazione dell’Aci nel 1969, la Giac confluisce assieme alla Gioventù femminile nel Settore giovani e nell’Azione cattolica dei ragazzi.</w:t>
      </w:r>
    </w:p>
    <w:p w14:paraId="2860F1D4" w14:textId="79AA67F4" w:rsidR="000006E6" w:rsidRPr="008D7C76" w:rsidRDefault="00C22290" w:rsidP="00112496">
      <w:pPr>
        <w:spacing w:after="0" w:line="240" w:lineRule="auto"/>
        <w:jc w:val="both"/>
        <w:rPr>
          <w:rFonts w:cstheme="minorHAnsi"/>
        </w:rPr>
      </w:pPr>
      <w:hyperlink r:id="rId13" w:history="1">
        <w:r w:rsidRPr="008D7C76">
          <w:rPr>
            <w:rStyle w:val="Collegamentoipertestuale"/>
            <w:rFonts w:cstheme="minorHAnsi"/>
          </w:rPr>
          <w:t>https://www.isacem.it/fondi-archivistici/gioventu-italiana-di-azione-cattolica-1868-1970-giac</w:t>
        </w:r>
      </w:hyperlink>
    </w:p>
    <w:p w14:paraId="2B3FB50A" w14:textId="77777777" w:rsidR="00C22290" w:rsidRPr="008D7C76" w:rsidRDefault="00C22290" w:rsidP="00112496">
      <w:pPr>
        <w:spacing w:after="0" w:line="240" w:lineRule="auto"/>
        <w:jc w:val="both"/>
        <w:rPr>
          <w:rFonts w:cstheme="minorHAnsi"/>
        </w:rPr>
      </w:pPr>
    </w:p>
    <w:p w14:paraId="54EB1CE5" w14:textId="7882C386" w:rsidR="009964B1" w:rsidRPr="008D7C76" w:rsidRDefault="009964B1" w:rsidP="00112496">
      <w:pPr>
        <w:spacing w:after="0" w:line="240" w:lineRule="auto"/>
        <w:jc w:val="both"/>
        <w:rPr>
          <w:rFonts w:cstheme="minorHAnsi"/>
        </w:rPr>
      </w:pPr>
      <w:r w:rsidRPr="008D7C76">
        <w:rPr>
          <w:rFonts w:cstheme="minorHAnsi"/>
        </w:rPr>
        <w:t>L’</w:t>
      </w:r>
      <w:proofErr w:type="spellStart"/>
      <w:r w:rsidRPr="008D7C76">
        <w:rPr>
          <w:rFonts w:cstheme="minorHAnsi"/>
        </w:rPr>
        <w:t>Isacem</w:t>
      </w:r>
      <w:proofErr w:type="spellEnd"/>
      <w:r w:rsidRPr="008D7C76">
        <w:rPr>
          <w:rFonts w:cstheme="minorHAnsi"/>
        </w:rPr>
        <w:t xml:space="preserve"> continua la pubblicazione online di «Gioventù Nova», poi «Gioventù», il principale periodico della </w:t>
      </w:r>
      <w:hyperlink r:id="rId14" w:tgtFrame="_blank" w:history="1">
        <w:r w:rsidRPr="008D7C76">
          <w:rPr>
            <w:rStyle w:val="Collegamentoipertestuale"/>
            <w:rFonts w:cstheme="minorHAnsi"/>
          </w:rPr>
          <w:t>Gioventù italiana di Azione cattolica</w:t>
        </w:r>
      </w:hyperlink>
      <w:r w:rsidRPr="008D7C76">
        <w:rPr>
          <w:rFonts w:cstheme="minorHAnsi"/>
        </w:rPr>
        <w:t>, dalla prima annata del 1924 arrivando fino al 1965. Le annate digitalizzate sono consultabili sul portale </w:t>
      </w:r>
      <w:hyperlink r:id="rId15" w:tgtFrame="_blank" w:history="1">
        <w:r w:rsidRPr="008D7C76">
          <w:rPr>
            <w:rStyle w:val="Collegamentoipertestuale"/>
            <w:rFonts w:cstheme="minorHAnsi"/>
            <w:i/>
            <w:iCs/>
          </w:rPr>
          <w:t>La storia nelle carte. </w:t>
        </w:r>
      </w:hyperlink>
      <w:hyperlink r:id="rId16" w:tgtFrame="_blank" w:history="1">
        <w:r w:rsidRPr="008D7C76">
          <w:rPr>
            <w:rStyle w:val="Collegamentoipertestuale"/>
            <w:rFonts w:cstheme="minorHAnsi"/>
            <w:i/>
            <w:iCs/>
          </w:rPr>
          <w:t>L’archivio dell’Azione cattolica e del movimento cattolico.</w:t>
        </w:r>
      </w:hyperlink>
      <w:r w:rsidRPr="008D7C76">
        <w:rPr>
          <w:rFonts w:cstheme="minorHAnsi"/>
        </w:rPr>
        <w:t> Questo progetto, che permette nuove modalità di fruizione del patrimonio documentario da parte degli utenti, è stato realizzato con il contributo della Regione Lazio – Direzione Cultura, Lazio Creativo – Area Servizi culturali e Promozione della lettura – L.R. n. 24/2019, Piano 2023. Attraverso questo portale, l’</w:t>
      </w:r>
      <w:proofErr w:type="spellStart"/>
      <w:r w:rsidRPr="008D7C76">
        <w:rPr>
          <w:rFonts w:cstheme="minorHAnsi"/>
        </w:rPr>
        <w:t>Isacem</w:t>
      </w:r>
      <w:proofErr w:type="spellEnd"/>
      <w:r w:rsidRPr="008D7C76">
        <w:rPr>
          <w:rFonts w:cstheme="minorHAnsi"/>
        </w:rPr>
        <w:t xml:space="preserve"> continuerà nel tempo a rendere fruibili online un numero sempre maggiore di periodici.</w:t>
      </w:r>
      <w:r w:rsidRPr="008D7C76">
        <w:t xml:space="preserve"> </w:t>
      </w:r>
      <w:hyperlink r:id="rId17" w:history="1">
        <w:r w:rsidRPr="008D7C76">
          <w:rPr>
            <w:rStyle w:val="Collegamentoipertestuale"/>
            <w:rFonts w:cstheme="minorHAnsi"/>
          </w:rPr>
          <w:t>https://www.isacem.it/it/periodici-online-%C2%ABgioventu%C2%BB</w:t>
        </w:r>
      </w:hyperlink>
      <w:r w:rsidRPr="008D7C76">
        <w:rPr>
          <w:rFonts w:cstheme="minorHAnsi"/>
        </w:rPr>
        <w:t xml:space="preserve">. </w:t>
      </w:r>
    </w:p>
    <w:p w14:paraId="165FBE53" w14:textId="77777777" w:rsidR="009964B1" w:rsidRDefault="009964B1" w:rsidP="00112496">
      <w:pPr>
        <w:spacing w:after="0" w:line="240" w:lineRule="auto"/>
        <w:jc w:val="both"/>
        <w:rPr>
          <w:rFonts w:cstheme="minorHAnsi"/>
        </w:rPr>
      </w:pPr>
    </w:p>
    <w:p w14:paraId="33D91568" w14:textId="77777777" w:rsidR="009964B1" w:rsidRPr="00112496" w:rsidRDefault="009964B1" w:rsidP="00112496">
      <w:pPr>
        <w:spacing w:after="0" w:line="240" w:lineRule="auto"/>
        <w:jc w:val="both"/>
        <w:rPr>
          <w:rFonts w:cstheme="minorHAnsi"/>
        </w:rPr>
      </w:pPr>
    </w:p>
    <w:sectPr w:rsidR="009964B1" w:rsidRPr="001124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92CB0"/>
    <w:rsid w:val="000006E6"/>
    <w:rsid w:val="00024808"/>
    <w:rsid w:val="00112496"/>
    <w:rsid w:val="00145CD3"/>
    <w:rsid w:val="00292CB0"/>
    <w:rsid w:val="002E07B4"/>
    <w:rsid w:val="002F3349"/>
    <w:rsid w:val="003143CC"/>
    <w:rsid w:val="003D082B"/>
    <w:rsid w:val="00403EE3"/>
    <w:rsid w:val="005C5724"/>
    <w:rsid w:val="006F23B8"/>
    <w:rsid w:val="0081477D"/>
    <w:rsid w:val="008C608C"/>
    <w:rsid w:val="008D7C76"/>
    <w:rsid w:val="009964B1"/>
    <w:rsid w:val="00A112E0"/>
    <w:rsid w:val="00A80242"/>
    <w:rsid w:val="00C019C7"/>
    <w:rsid w:val="00C0257B"/>
    <w:rsid w:val="00C22290"/>
    <w:rsid w:val="00E2779C"/>
    <w:rsid w:val="00E501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67BE7"/>
  <w15:chartTrackingRefBased/>
  <w15:docId w15:val="{A3AF9205-2905-4D60-82C0-0F135D37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08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C22290"/>
    <w:rPr>
      <w:b/>
      <w:bCs/>
    </w:rPr>
  </w:style>
  <w:style w:type="character" w:styleId="Collegamentoipertestuale">
    <w:name w:val="Hyperlink"/>
    <w:basedOn w:val="Carpredefinitoparagrafo"/>
    <w:uiPriority w:val="99"/>
    <w:unhideWhenUsed/>
    <w:rsid w:val="00C22290"/>
    <w:rPr>
      <w:color w:val="0000FF" w:themeColor="hyperlink"/>
      <w:u w:val="single"/>
    </w:rPr>
  </w:style>
  <w:style w:type="character" w:styleId="Menzionenonrisolta">
    <w:name w:val="Unresolved Mention"/>
    <w:basedOn w:val="Carpredefinitoparagrafo"/>
    <w:uiPriority w:val="99"/>
    <w:semiHidden/>
    <w:unhideWhenUsed/>
    <w:rsid w:val="00C22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089438">
      <w:bodyDiv w:val="1"/>
      <w:marLeft w:val="0"/>
      <w:marRight w:val="0"/>
      <w:marTop w:val="0"/>
      <w:marBottom w:val="0"/>
      <w:divBdr>
        <w:top w:val="none" w:sz="0" w:space="0" w:color="auto"/>
        <w:left w:val="none" w:sz="0" w:space="0" w:color="auto"/>
        <w:bottom w:val="none" w:sz="0" w:space="0" w:color="auto"/>
        <w:right w:val="none" w:sz="0" w:space="0" w:color="auto"/>
      </w:divBdr>
      <w:divsChild>
        <w:div w:id="1989825314">
          <w:marLeft w:val="0"/>
          <w:marRight w:val="0"/>
          <w:marTop w:val="0"/>
          <w:marBottom w:val="0"/>
          <w:divBdr>
            <w:top w:val="none" w:sz="0" w:space="0" w:color="auto"/>
            <w:left w:val="none" w:sz="0" w:space="0" w:color="auto"/>
            <w:bottom w:val="none" w:sz="0" w:space="0" w:color="auto"/>
            <w:right w:val="none" w:sz="0" w:space="0" w:color="auto"/>
          </w:divBdr>
        </w:div>
        <w:div w:id="1348630432">
          <w:marLeft w:val="0"/>
          <w:marRight w:val="0"/>
          <w:marTop w:val="0"/>
          <w:marBottom w:val="0"/>
          <w:divBdr>
            <w:top w:val="none" w:sz="0" w:space="0" w:color="auto"/>
            <w:left w:val="none" w:sz="0" w:space="0" w:color="auto"/>
            <w:bottom w:val="none" w:sz="0" w:space="0" w:color="auto"/>
            <w:right w:val="none" w:sz="0" w:space="0" w:color="auto"/>
          </w:divBdr>
        </w:div>
        <w:div w:id="1819570956">
          <w:marLeft w:val="0"/>
          <w:marRight w:val="0"/>
          <w:marTop w:val="0"/>
          <w:marBottom w:val="0"/>
          <w:divBdr>
            <w:top w:val="none" w:sz="0" w:space="0" w:color="auto"/>
            <w:left w:val="none" w:sz="0" w:space="0" w:color="auto"/>
            <w:bottom w:val="none" w:sz="0" w:space="0" w:color="auto"/>
            <w:right w:val="none" w:sz="0" w:space="0" w:color="auto"/>
          </w:divBdr>
        </w:div>
        <w:div w:id="1119690894">
          <w:marLeft w:val="0"/>
          <w:marRight w:val="0"/>
          <w:marTop w:val="0"/>
          <w:marBottom w:val="0"/>
          <w:divBdr>
            <w:top w:val="none" w:sz="0" w:space="0" w:color="auto"/>
            <w:left w:val="none" w:sz="0" w:space="0" w:color="auto"/>
            <w:bottom w:val="none" w:sz="0" w:space="0" w:color="auto"/>
            <w:right w:val="none" w:sz="0" w:space="0" w:color="auto"/>
          </w:divBdr>
        </w:div>
        <w:div w:id="28843248">
          <w:marLeft w:val="0"/>
          <w:marRight w:val="0"/>
          <w:marTop w:val="0"/>
          <w:marBottom w:val="0"/>
          <w:divBdr>
            <w:top w:val="none" w:sz="0" w:space="0" w:color="auto"/>
            <w:left w:val="none" w:sz="0" w:space="0" w:color="auto"/>
            <w:bottom w:val="none" w:sz="0" w:space="0" w:color="auto"/>
            <w:right w:val="none" w:sz="0" w:space="0" w:color="auto"/>
          </w:divBdr>
        </w:div>
        <w:div w:id="744886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isacem.it/fondi-archivistici/gioventu-italiana-di-azione-cattolica-1868-1970-gia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ivio.isacem.it/patrimonio/44113841-1e81-4a56-a386-685f4c84865f/raccolta-%C2%AD%C2%ABgioventu%C2%BB" TargetMode="External"/><Relationship Id="rId12" Type="http://schemas.openxmlformats.org/officeDocument/2006/relationships/hyperlink" Target="https://archivio.isacem.it/patrimonio/44113841-1e81-4a56-a386-685f4c84865f/raccolta-%C2%AD%C2%ABgioventu%C2%BB" TargetMode="External"/><Relationship Id="rId17" Type="http://schemas.openxmlformats.org/officeDocument/2006/relationships/hyperlink" Target="https://www.isacem.it/it/periodici-online-%C2%ABgioventu%C2%BB" TargetMode="External"/><Relationship Id="rId2" Type="http://schemas.openxmlformats.org/officeDocument/2006/relationships/styles" Target="styles.xml"/><Relationship Id="rId16" Type="http://schemas.openxmlformats.org/officeDocument/2006/relationships/hyperlink" Target="https://archivio.isacem.it/patrimonio/"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hyperlink" Target="https://archivio.isacem.it/patrimonio/" TargetMode="External"/><Relationship Id="rId10" Type="http://schemas.openxmlformats.org/officeDocument/2006/relationships/hyperlink" Target="https://archivio.isacem.it/patrimonio/44113841-1e81-4a56-a386-685f4c84865f/raccolta-%C2%AD%C2%ABgioventu%C2%B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isacem.it/it/fondi-archivistici/gioventu-italiana-di-azione-cattolica-1868-1970-gia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01D1-753E-4814-BFD9-F2E497A83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Pages>
  <Words>1412</Words>
  <Characters>8054</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6</cp:revision>
  <dcterms:created xsi:type="dcterms:W3CDTF">2023-02-20T08:17:00Z</dcterms:created>
  <dcterms:modified xsi:type="dcterms:W3CDTF">2026-08-09T08:51:00Z</dcterms:modified>
</cp:coreProperties>
</file>