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7C6AD" w14:textId="7AF397C3" w:rsidR="00310008" w:rsidRPr="00310008" w:rsidRDefault="00310008" w:rsidP="00310008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2431227"/>
      <w:r w:rsidRPr="00310008">
        <w:rPr>
          <w:rFonts w:asciiTheme="minorHAnsi" w:hAnsiTheme="minorHAnsi" w:cstheme="minorHAnsi"/>
          <w:b/>
          <w:color w:val="C00000"/>
          <w:sz w:val="44"/>
          <w:szCs w:val="44"/>
        </w:rPr>
        <w:t>CA187</w:t>
      </w:r>
      <w:r w:rsidRPr="00310008">
        <w:rPr>
          <w:rFonts w:asciiTheme="minorHAnsi" w:hAnsiTheme="minorHAnsi" w:cstheme="minorHAnsi"/>
          <w:b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b/>
          <w:sz w:val="16"/>
          <w:szCs w:val="16"/>
        </w:rPr>
        <w:tab/>
      </w:r>
      <w:r w:rsidRPr="00310008">
        <w:rPr>
          <w:rFonts w:asciiTheme="minorHAnsi" w:hAnsiTheme="minorHAnsi" w:cstheme="minorHAnsi"/>
          <w:i/>
          <w:sz w:val="16"/>
          <w:szCs w:val="16"/>
        </w:rPr>
        <w:t>Scheda creata il 6 luglio 2025</w:t>
      </w:r>
      <w:r w:rsidR="0037570B">
        <w:rPr>
          <w:rFonts w:asciiTheme="minorHAnsi" w:hAnsiTheme="minorHAnsi" w:cstheme="minorHAnsi"/>
          <w:i/>
          <w:sz w:val="16"/>
          <w:szCs w:val="16"/>
        </w:rPr>
        <w:t>; Ultimo aggiornamento 7 aprile 2026</w:t>
      </w:r>
    </w:p>
    <w:bookmarkEnd w:id="0"/>
    <w:p w14:paraId="61A63870" w14:textId="316A7255" w:rsidR="00310008" w:rsidRPr="00310008" w:rsidRDefault="00310008" w:rsidP="00310008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1000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84D3459" wp14:editId="0FF75570">
            <wp:extent cx="1890000" cy="2520000"/>
            <wp:effectExtent l="0" t="0" r="0" b="0"/>
            <wp:docPr id="14098132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000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5EC70B00" wp14:editId="107913C0">
            <wp:extent cx="1890000" cy="2520000"/>
            <wp:effectExtent l="0" t="0" r="0" b="0"/>
            <wp:docPr id="104548438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000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1D45141F" wp14:editId="7992D16C">
            <wp:extent cx="1753200" cy="2520000"/>
            <wp:effectExtent l="0" t="0" r="0" b="0"/>
            <wp:docPr id="1343587595" name="Immagine 2" descr="L'amico di casa. Almanacco popolare illustrato. 1906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'amico di casa. Almanacco popolare illustrato. 1906. - Foto 1 di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3B885D8B" wp14:editId="63A2DA05">
            <wp:extent cx="1677600" cy="2520000"/>
            <wp:effectExtent l="0" t="0" r="0" b="0"/>
            <wp:docPr id="223970495" name="Immagine 4" descr="Almanacco Popolare Illustrato - L'Amico di casa - 1914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manacco Popolare Illustrato - L'Amico di casa - 1914 - Foto 1 di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008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F660A7C" wp14:editId="149CEFA9">
            <wp:extent cx="1742400" cy="2520000"/>
            <wp:effectExtent l="0" t="0" r="0" b="0"/>
            <wp:docPr id="1219435890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D8A20" w14:textId="124F94FB" w:rsidR="00310008" w:rsidRPr="00310008" w:rsidRDefault="00310008" w:rsidP="00310008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31000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37570B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310008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0A50ED30" w14:textId="0B002630" w:rsidR="00310008" w:rsidRDefault="00310008" w:rsidP="00310008">
      <w:pPr>
        <w:jc w:val="both"/>
        <w:rPr>
          <w:rFonts w:asciiTheme="minorHAnsi" w:hAnsiTheme="minorHAnsi" w:cstheme="minorHAnsi"/>
          <w:sz w:val="32"/>
          <w:szCs w:val="32"/>
        </w:rPr>
      </w:pPr>
      <w:r w:rsidRPr="00310008">
        <w:rPr>
          <w:rFonts w:asciiTheme="minorHAnsi" w:hAnsiTheme="minorHAnsi" w:cstheme="minorHAnsi"/>
          <w:sz w:val="32"/>
          <w:szCs w:val="32"/>
        </w:rPr>
        <w:t>L'*</w:t>
      </w:r>
      <w:r w:rsidRPr="00310008">
        <w:rPr>
          <w:rFonts w:asciiTheme="minorHAnsi" w:hAnsiTheme="minorHAnsi" w:cstheme="minorHAnsi"/>
          <w:b/>
          <w:sz w:val="32"/>
          <w:szCs w:val="32"/>
        </w:rPr>
        <w:t xml:space="preserve">amico di </w:t>
      </w:r>
      <w:proofErr w:type="gramStart"/>
      <w:r w:rsidRPr="00310008">
        <w:rPr>
          <w:rFonts w:asciiTheme="minorHAnsi" w:hAnsiTheme="minorHAnsi" w:cstheme="minorHAnsi"/>
          <w:b/>
          <w:sz w:val="32"/>
          <w:szCs w:val="32"/>
        </w:rPr>
        <w:t>casa</w:t>
      </w:r>
      <w:r w:rsidRPr="00310008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310008">
        <w:rPr>
          <w:rFonts w:asciiTheme="minorHAnsi" w:hAnsiTheme="minorHAnsi" w:cstheme="minorHAnsi"/>
          <w:sz w:val="32"/>
          <w:szCs w:val="32"/>
        </w:rPr>
        <w:t xml:space="preserve"> almanacco popolare illustrato .... - Anno 1 (</w:t>
      </w:r>
      <w:proofErr w:type="gramStart"/>
      <w:r w:rsidRPr="00310008">
        <w:rPr>
          <w:rFonts w:asciiTheme="minorHAnsi" w:hAnsiTheme="minorHAnsi" w:cstheme="minorHAnsi"/>
          <w:sz w:val="32"/>
          <w:szCs w:val="32"/>
        </w:rPr>
        <w:t>1854)-</w:t>
      </w:r>
      <w:proofErr w:type="gramEnd"/>
      <w:r w:rsidRPr="00310008">
        <w:rPr>
          <w:rFonts w:asciiTheme="minorHAnsi" w:hAnsiTheme="minorHAnsi" w:cstheme="minorHAnsi"/>
          <w:sz w:val="32"/>
          <w:szCs w:val="32"/>
        </w:rPr>
        <w:t xml:space="preserve">anno 88 (1942). - </w:t>
      </w:r>
      <w:proofErr w:type="gramStart"/>
      <w:r w:rsidRPr="00310008">
        <w:rPr>
          <w:rFonts w:asciiTheme="minorHAnsi" w:hAnsiTheme="minorHAnsi" w:cstheme="minorHAnsi"/>
          <w:color w:val="000000"/>
          <w:sz w:val="32"/>
          <w:szCs w:val="32"/>
        </w:rPr>
        <w:t>Torino :</w:t>
      </w:r>
      <w:proofErr w:type="gramEnd"/>
      <w:r w:rsidRPr="00310008">
        <w:rPr>
          <w:rFonts w:asciiTheme="minorHAnsi" w:hAnsiTheme="minorHAnsi" w:cstheme="minorHAnsi"/>
          <w:color w:val="000000"/>
          <w:sz w:val="32"/>
          <w:szCs w:val="32"/>
        </w:rPr>
        <w:t xml:space="preserve"> Tipografia degli artisti A. Pons, [1854-1942]. – 88 </w:t>
      </w:r>
      <w:proofErr w:type="gramStart"/>
      <w:r w:rsidRPr="00310008">
        <w:rPr>
          <w:rFonts w:asciiTheme="minorHAnsi" w:hAnsiTheme="minorHAnsi" w:cstheme="minorHAnsi"/>
          <w:color w:val="000000"/>
          <w:sz w:val="32"/>
          <w:szCs w:val="32"/>
        </w:rPr>
        <w:t>volumi :</w:t>
      </w:r>
      <w:proofErr w:type="gramEnd"/>
      <w:r w:rsidRPr="00310008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proofErr w:type="gramStart"/>
      <w:r w:rsidRPr="00310008">
        <w:rPr>
          <w:rFonts w:asciiTheme="minorHAnsi" w:hAnsiTheme="minorHAnsi" w:cstheme="minorHAnsi"/>
          <w:color w:val="000000"/>
          <w:sz w:val="32"/>
          <w:szCs w:val="32"/>
        </w:rPr>
        <w:t>ill. ;</w:t>
      </w:r>
      <w:proofErr w:type="gramEnd"/>
      <w:r w:rsidRPr="00310008">
        <w:rPr>
          <w:rFonts w:asciiTheme="minorHAnsi" w:hAnsiTheme="minorHAnsi" w:cstheme="minorHAnsi"/>
          <w:color w:val="000000"/>
          <w:sz w:val="32"/>
          <w:szCs w:val="32"/>
        </w:rPr>
        <w:t xml:space="preserve"> 16 cm. ((Annuale. – L’editore varia: Stamperia dell'Unione Tipografica (1860); </w:t>
      </w:r>
      <w:proofErr w:type="gramStart"/>
      <w:r w:rsidRPr="00310008">
        <w:rPr>
          <w:rFonts w:asciiTheme="minorHAnsi" w:hAnsiTheme="minorHAnsi" w:cstheme="minorHAnsi"/>
          <w:color w:val="000000"/>
          <w:sz w:val="32"/>
          <w:szCs w:val="32"/>
        </w:rPr>
        <w:t>Firenze:  Claudiana</w:t>
      </w:r>
      <w:proofErr w:type="gramEnd"/>
      <w:r w:rsidRPr="00310008">
        <w:rPr>
          <w:rFonts w:asciiTheme="minorHAnsi" w:hAnsiTheme="minorHAnsi" w:cstheme="minorHAnsi"/>
          <w:color w:val="000000"/>
          <w:sz w:val="32"/>
          <w:szCs w:val="32"/>
        </w:rPr>
        <w:t xml:space="preserve"> (1865). - </w:t>
      </w:r>
      <w:r w:rsidRPr="00310008">
        <w:rPr>
          <w:rFonts w:asciiTheme="minorHAnsi" w:hAnsiTheme="minorHAnsi" w:cstheme="minorHAnsi"/>
          <w:sz w:val="32"/>
          <w:szCs w:val="32"/>
        </w:rPr>
        <w:t>TO00174419</w:t>
      </w:r>
    </w:p>
    <w:p w14:paraId="49A10D24" w14:textId="77777777" w:rsidR="0037570B" w:rsidRPr="0037570B" w:rsidRDefault="0037570B" w:rsidP="00310008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36D5FDE2" w14:textId="77777777" w:rsidR="0037570B" w:rsidRPr="0037570B" w:rsidRDefault="0037570B" w:rsidP="0037570B">
      <w:pPr>
        <w:jc w:val="both"/>
        <w:rPr>
          <w:rFonts w:asciiTheme="minorHAnsi" w:hAnsiTheme="minorHAnsi" w:cstheme="minorHAnsi"/>
          <w:sz w:val="32"/>
          <w:szCs w:val="32"/>
        </w:rPr>
      </w:pPr>
      <w:r w:rsidRPr="0037570B">
        <w:rPr>
          <w:rFonts w:asciiTheme="minorHAnsi" w:hAnsiTheme="minorHAnsi" w:cstheme="minorHAnsi"/>
          <w:sz w:val="32"/>
          <w:szCs w:val="32"/>
        </w:rPr>
        <w:t>L'*</w:t>
      </w:r>
      <w:r w:rsidRPr="0037570B">
        <w:rPr>
          <w:rFonts w:asciiTheme="minorHAnsi" w:hAnsiTheme="minorHAnsi" w:cstheme="minorHAnsi"/>
          <w:b/>
          <w:bCs/>
          <w:sz w:val="32"/>
          <w:szCs w:val="32"/>
        </w:rPr>
        <w:t xml:space="preserve">amico delle </w:t>
      </w:r>
      <w:proofErr w:type="gramStart"/>
      <w:r w:rsidRPr="0037570B">
        <w:rPr>
          <w:rFonts w:asciiTheme="minorHAnsi" w:hAnsiTheme="minorHAnsi" w:cstheme="minorHAnsi"/>
          <w:b/>
          <w:bCs/>
          <w:sz w:val="32"/>
          <w:szCs w:val="32"/>
        </w:rPr>
        <w:t>famiglie</w:t>
      </w:r>
      <w:r w:rsidRPr="0037570B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37570B">
        <w:rPr>
          <w:rFonts w:asciiTheme="minorHAnsi" w:hAnsiTheme="minorHAnsi" w:cstheme="minorHAnsi"/>
          <w:sz w:val="32"/>
          <w:szCs w:val="32"/>
        </w:rPr>
        <w:t xml:space="preserve"> almanacco popolare illustrato. - </w:t>
      </w:r>
      <w:proofErr w:type="gramStart"/>
      <w:r w:rsidRPr="0037570B">
        <w:rPr>
          <w:rFonts w:asciiTheme="minorHAnsi" w:hAnsiTheme="minorHAnsi" w:cstheme="minorHAnsi"/>
          <w:sz w:val="32"/>
          <w:szCs w:val="32"/>
        </w:rPr>
        <w:t>Firenze :</w:t>
      </w:r>
      <w:proofErr w:type="gramEnd"/>
      <w:r w:rsidRPr="0037570B">
        <w:rPr>
          <w:rFonts w:asciiTheme="minorHAnsi" w:hAnsiTheme="minorHAnsi" w:cstheme="minorHAnsi"/>
          <w:sz w:val="32"/>
          <w:szCs w:val="32"/>
        </w:rPr>
        <w:t xml:space="preserve"> Tipografia Claudiana, [</w:t>
      </w:r>
      <w:proofErr w:type="gramStart"/>
      <w:r w:rsidRPr="0037570B">
        <w:rPr>
          <w:rFonts w:asciiTheme="minorHAnsi" w:hAnsiTheme="minorHAnsi" w:cstheme="minorHAnsi"/>
          <w:sz w:val="32"/>
          <w:szCs w:val="32"/>
        </w:rPr>
        <w:t>1870?-</w:t>
      </w:r>
      <w:proofErr w:type="gramEnd"/>
      <w:r w:rsidRPr="0037570B">
        <w:rPr>
          <w:rFonts w:asciiTheme="minorHAnsi" w:hAnsiTheme="minorHAnsi" w:cstheme="minorHAnsi"/>
          <w:sz w:val="32"/>
          <w:szCs w:val="32"/>
        </w:rPr>
        <w:t xml:space="preserve">1873?]. – 4 </w:t>
      </w:r>
      <w:proofErr w:type="gramStart"/>
      <w:r w:rsidRPr="0037570B">
        <w:rPr>
          <w:rFonts w:asciiTheme="minorHAnsi" w:hAnsiTheme="minorHAnsi" w:cstheme="minorHAnsi"/>
          <w:sz w:val="32"/>
          <w:szCs w:val="32"/>
        </w:rPr>
        <w:t>volumi :</w:t>
      </w:r>
      <w:proofErr w:type="gramEnd"/>
      <w:r w:rsidRPr="0037570B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37570B">
        <w:rPr>
          <w:rFonts w:asciiTheme="minorHAnsi" w:hAnsiTheme="minorHAnsi" w:cstheme="minorHAnsi"/>
          <w:sz w:val="32"/>
          <w:szCs w:val="32"/>
        </w:rPr>
        <w:t>ill. ;</w:t>
      </w:r>
      <w:proofErr w:type="gramEnd"/>
      <w:r w:rsidRPr="0037570B">
        <w:rPr>
          <w:rFonts w:asciiTheme="minorHAnsi" w:hAnsiTheme="minorHAnsi" w:cstheme="minorHAnsi"/>
          <w:sz w:val="32"/>
          <w:szCs w:val="32"/>
        </w:rPr>
        <w:t xml:space="preserve"> 17 cm. ((Annuale. - Descrizione basata su: Anno 4 (1873). - TO01948809</w:t>
      </w:r>
    </w:p>
    <w:p w14:paraId="4A7997B9" w14:textId="77777777" w:rsidR="0037570B" w:rsidRPr="0037570B" w:rsidRDefault="0037570B" w:rsidP="0037570B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5DAD03FB" w14:textId="77777777" w:rsidR="00310008" w:rsidRPr="00310008" w:rsidRDefault="00310008" w:rsidP="00310008">
      <w:pPr>
        <w:jc w:val="both"/>
        <w:rPr>
          <w:rFonts w:asciiTheme="minorHAnsi" w:hAnsiTheme="minorHAnsi" w:cstheme="minorHAnsi"/>
          <w:sz w:val="32"/>
          <w:szCs w:val="32"/>
        </w:rPr>
      </w:pPr>
      <w:r w:rsidRPr="00310008">
        <w:rPr>
          <w:rFonts w:asciiTheme="minorHAnsi" w:hAnsiTheme="minorHAnsi" w:cstheme="minorHAnsi"/>
          <w:sz w:val="32"/>
          <w:szCs w:val="32"/>
        </w:rPr>
        <w:t>Soggetto: Almanacchi – 1854-1942</w:t>
      </w:r>
    </w:p>
    <w:p w14:paraId="03A026B9" w14:textId="0BDF7371" w:rsidR="00310008" w:rsidRPr="00310008" w:rsidRDefault="00310008" w:rsidP="00310008">
      <w:pPr>
        <w:jc w:val="both"/>
        <w:rPr>
          <w:rFonts w:asciiTheme="minorHAnsi" w:hAnsiTheme="minorHAnsi" w:cstheme="minorHAnsi"/>
        </w:rPr>
        <w:sectPr w:rsidR="00310008" w:rsidRPr="00310008" w:rsidSect="00310008">
          <w:type w:val="continuous"/>
          <w:pgSz w:w="11906" w:h="16838" w:code="9"/>
          <w:pgMar w:top="1418" w:right="1418" w:bottom="1418" w:left="1134" w:header="709" w:footer="709" w:gutter="0"/>
          <w:cols w:space="708"/>
          <w:docGrid w:linePitch="360"/>
        </w:sectPr>
      </w:pPr>
    </w:p>
    <w:p w14:paraId="1E617BE3" w14:textId="77777777" w:rsidR="00310008" w:rsidRPr="00310008" w:rsidRDefault="00310008">
      <w:pPr>
        <w:rPr>
          <w:rFonts w:asciiTheme="minorHAnsi" w:hAnsiTheme="minorHAnsi" w:cstheme="minorHAnsi"/>
        </w:rPr>
      </w:pPr>
    </w:p>
    <w:sectPr w:rsidR="00310008" w:rsidRPr="00310008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1697B"/>
    <w:rsid w:val="000D79EE"/>
    <w:rsid w:val="00310008"/>
    <w:rsid w:val="0031062F"/>
    <w:rsid w:val="003605E3"/>
    <w:rsid w:val="0037570B"/>
    <w:rsid w:val="00375F4B"/>
    <w:rsid w:val="003811E4"/>
    <w:rsid w:val="005F3108"/>
    <w:rsid w:val="00653982"/>
    <w:rsid w:val="006C608D"/>
    <w:rsid w:val="007E74E2"/>
    <w:rsid w:val="00C71CAA"/>
    <w:rsid w:val="00D544E6"/>
    <w:rsid w:val="00E84EF4"/>
    <w:rsid w:val="00F0416A"/>
    <w:rsid w:val="00F1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94FDF"/>
  <w15:chartTrackingRefBased/>
  <w15:docId w15:val="{FFEA9084-902F-44B3-AF97-2799A57E0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1000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9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9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97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9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97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9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9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9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9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97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9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97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97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97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97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97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97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97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9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169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9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9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9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97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97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1697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97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97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97B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5</cp:revision>
  <dcterms:created xsi:type="dcterms:W3CDTF">2025-07-06T05:54:00Z</dcterms:created>
  <dcterms:modified xsi:type="dcterms:W3CDTF">2026-04-07T05:31:00Z</dcterms:modified>
</cp:coreProperties>
</file>