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9EEA5" w14:textId="6A5B5F79" w:rsidR="00B97CD3" w:rsidRPr="00FE6434" w:rsidRDefault="00B97CD3" w:rsidP="00FE6434">
      <w:pPr>
        <w:jc w:val="both"/>
        <w:rPr>
          <w:rFonts w:asciiTheme="minorHAnsi" w:hAnsiTheme="minorHAnsi" w:cstheme="minorHAnsi"/>
          <w:sz w:val="16"/>
          <w:szCs w:val="16"/>
        </w:rPr>
      </w:pPr>
      <w:r w:rsidRPr="00FE6434">
        <w:rPr>
          <w:rFonts w:asciiTheme="minorHAnsi" w:hAnsiTheme="minorHAnsi" w:cstheme="minorHAnsi"/>
          <w:b/>
          <w:color w:val="C00000"/>
          <w:sz w:val="44"/>
          <w:szCs w:val="44"/>
        </w:rPr>
        <w:t>CB236</w:t>
      </w:r>
      <w:r w:rsidRPr="00FE6434">
        <w:rPr>
          <w:rFonts w:asciiTheme="minorHAnsi" w:hAnsiTheme="minorHAnsi" w:cstheme="minorHAnsi"/>
          <w:b/>
          <w:color w:val="C00000"/>
          <w:sz w:val="44"/>
          <w:szCs w:val="44"/>
        </w:rPr>
        <w:t xml:space="preserve"> </w:t>
      </w:r>
      <w:r w:rsidRPr="00FE6434">
        <w:rPr>
          <w:rFonts w:asciiTheme="minorHAnsi" w:hAnsiTheme="minorHAnsi" w:cstheme="minorHAnsi"/>
          <w:i/>
        </w:rPr>
        <w:tab/>
      </w:r>
      <w:r w:rsidRPr="00FE6434">
        <w:rPr>
          <w:rFonts w:asciiTheme="minorHAnsi" w:hAnsiTheme="minorHAnsi" w:cstheme="minorHAnsi"/>
          <w:i/>
          <w:sz w:val="16"/>
          <w:szCs w:val="16"/>
        </w:rPr>
        <w:tab/>
      </w:r>
      <w:r w:rsidRPr="00FE6434">
        <w:rPr>
          <w:rFonts w:asciiTheme="minorHAnsi" w:hAnsiTheme="minorHAnsi" w:cstheme="minorHAnsi"/>
          <w:i/>
          <w:sz w:val="16"/>
          <w:szCs w:val="16"/>
        </w:rPr>
        <w:tab/>
      </w:r>
      <w:r w:rsidRPr="00FE6434">
        <w:rPr>
          <w:rFonts w:asciiTheme="minorHAnsi" w:hAnsiTheme="minorHAnsi" w:cstheme="minorHAnsi"/>
          <w:i/>
          <w:sz w:val="16"/>
          <w:szCs w:val="16"/>
        </w:rPr>
        <w:tab/>
      </w:r>
      <w:r w:rsidRPr="00FE6434">
        <w:rPr>
          <w:rFonts w:asciiTheme="minorHAnsi" w:hAnsiTheme="minorHAnsi" w:cstheme="minorHAnsi"/>
          <w:i/>
          <w:sz w:val="16"/>
          <w:szCs w:val="16"/>
        </w:rPr>
        <w:tab/>
      </w:r>
      <w:r w:rsidRPr="00FE6434">
        <w:rPr>
          <w:rFonts w:asciiTheme="minorHAnsi" w:hAnsiTheme="minorHAnsi" w:cstheme="minorHAnsi"/>
          <w:i/>
          <w:sz w:val="16"/>
          <w:szCs w:val="16"/>
        </w:rPr>
        <w:tab/>
      </w:r>
      <w:r w:rsidRPr="00FE6434">
        <w:rPr>
          <w:rFonts w:asciiTheme="minorHAnsi" w:hAnsiTheme="minorHAnsi" w:cstheme="minorHAnsi"/>
          <w:i/>
          <w:sz w:val="16"/>
          <w:szCs w:val="16"/>
        </w:rPr>
        <w:tab/>
      </w:r>
      <w:r w:rsidRPr="00FE6434">
        <w:rPr>
          <w:rFonts w:asciiTheme="minorHAnsi" w:hAnsiTheme="minorHAnsi" w:cstheme="minorHAnsi"/>
          <w:i/>
          <w:sz w:val="16"/>
          <w:szCs w:val="16"/>
        </w:rPr>
        <w:tab/>
      </w:r>
      <w:r w:rsidRPr="00FE6434">
        <w:rPr>
          <w:rFonts w:asciiTheme="minorHAnsi" w:hAnsiTheme="minorHAnsi" w:cstheme="minorHAnsi"/>
          <w:i/>
          <w:sz w:val="16"/>
          <w:szCs w:val="16"/>
        </w:rPr>
        <w:tab/>
      </w:r>
      <w:r w:rsidRPr="00FE6434">
        <w:rPr>
          <w:rFonts w:asciiTheme="minorHAnsi" w:hAnsiTheme="minorHAnsi" w:cstheme="minorHAnsi"/>
          <w:i/>
          <w:sz w:val="16"/>
          <w:szCs w:val="16"/>
        </w:rPr>
        <w:t>Scheda creata il 9 marzo 2026</w:t>
      </w:r>
    </w:p>
    <w:p w14:paraId="16F84C48" w14:textId="1E64A2E4" w:rsidR="00FE6434" w:rsidRPr="00FE6434" w:rsidRDefault="00FC46BF" w:rsidP="00FE6434">
      <w:pPr>
        <w:jc w:val="both"/>
        <w:rPr>
          <w:rFonts w:asciiTheme="minorHAnsi" w:hAnsiTheme="minorHAnsi" w:cstheme="minorHAnsi"/>
          <w:b/>
          <w:color w:val="C00000"/>
          <w:sz w:val="44"/>
          <w:szCs w:val="44"/>
        </w:rPr>
      </w:pPr>
      <w:r>
        <w:rPr>
          <w:rFonts w:asciiTheme="minorHAnsi" w:hAnsiTheme="minorHAnsi" w:cstheme="minorHAnsi"/>
          <w:b/>
          <w:noProof/>
          <w:color w:val="C00000"/>
          <w:sz w:val="44"/>
          <w:szCs w:val="44"/>
        </w:rPr>
        <w:drawing>
          <wp:inline distT="0" distB="0" distL="0" distR="0" wp14:anchorId="78FBD5AA" wp14:editId="268E4F10">
            <wp:extent cx="2768400" cy="4140000"/>
            <wp:effectExtent l="0" t="0" r="0" b="0"/>
            <wp:docPr id="17349400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8400" cy="4140000"/>
                    </a:xfrm>
                    <a:prstGeom prst="rect">
                      <a:avLst/>
                    </a:prstGeom>
                    <a:noFill/>
                  </pic:spPr>
                </pic:pic>
              </a:graphicData>
            </a:graphic>
          </wp:inline>
        </w:drawing>
      </w:r>
      <w:r w:rsidR="00FE6434" w:rsidRPr="00FE6434">
        <w:rPr>
          <w:rFonts w:asciiTheme="minorHAnsi" w:hAnsiTheme="minorHAnsi" w:cstheme="minorHAnsi"/>
          <w:b/>
          <w:color w:val="C00000"/>
          <w:sz w:val="44"/>
          <w:szCs w:val="44"/>
        </w:rPr>
        <w:drawing>
          <wp:inline distT="0" distB="0" distL="0" distR="0" wp14:anchorId="3354A6C6" wp14:editId="3C7BE4A4">
            <wp:extent cx="2937600" cy="4140000"/>
            <wp:effectExtent l="0" t="0" r="0" b="0"/>
            <wp:docPr id="2091619032" name="Immagine 2" descr="Bollettino del Comizio agrario vogher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5704237a406eb2d2b279e661a94b21d" descr="Bollettino del Comizio agrario voghere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7600" cy="4140000"/>
                    </a:xfrm>
                    <a:prstGeom prst="rect">
                      <a:avLst/>
                    </a:prstGeom>
                    <a:noFill/>
                    <a:ln>
                      <a:noFill/>
                    </a:ln>
                  </pic:spPr>
                </pic:pic>
              </a:graphicData>
            </a:graphic>
          </wp:inline>
        </w:drawing>
      </w:r>
      <w:r w:rsidR="00FE6434" w:rsidRPr="00FE6434">
        <w:rPr>
          <w:rFonts w:asciiTheme="minorHAnsi" w:hAnsiTheme="minorHAnsi" w:cstheme="minorHAnsi"/>
          <w:b/>
          <w:color w:val="C00000"/>
          <w:sz w:val="44"/>
          <w:szCs w:val="44"/>
        </w:rPr>
        <w:t xml:space="preserve"> </w:t>
      </w:r>
    </w:p>
    <w:p w14:paraId="4344FBFE" w14:textId="51FDF6F7" w:rsidR="00B97CD3" w:rsidRPr="00FE6434" w:rsidRDefault="00B97CD3" w:rsidP="00FE6434">
      <w:pPr>
        <w:jc w:val="both"/>
        <w:rPr>
          <w:rFonts w:asciiTheme="minorHAnsi" w:hAnsiTheme="minorHAnsi" w:cstheme="minorHAnsi"/>
          <w:b/>
          <w:color w:val="C00000"/>
          <w:sz w:val="44"/>
          <w:szCs w:val="44"/>
        </w:rPr>
      </w:pPr>
      <w:r w:rsidRPr="00FE6434">
        <w:rPr>
          <w:rFonts w:asciiTheme="minorHAnsi" w:hAnsiTheme="minorHAnsi" w:cstheme="minorHAnsi"/>
          <w:b/>
          <w:color w:val="C00000"/>
          <w:sz w:val="44"/>
          <w:szCs w:val="44"/>
        </w:rPr>
        <w:t>Descrizione storico-bibliografica</w:t>
      </w:r>
    </w:p>
    <w:p w14:paraId="0D43086D" w14:textId="1C77DD44" w:rsidR="00B97CD3" w:rsidRPr="00E24BF9" w:rsidRDefault="00B97CD3" w:rsidP="00FE6434">
      <w:pPr>
        <w:jc w:val="both"/>
        <w:rPr>
          <w:rFonts w:asciiTheme="minorHAnsi" w:hAnsiTheme="minorHAnsi" w:cstheme="minorHAnsi"/>
          <w:sz w:val="30"/>
          <w:szCs w:val="30"/>
        </w:rPr>
      </w:pPr>
      <w:r w:rsidRPr="00E24BF9">
        <w:rPr>
          <w:rFonts w:asciiTheme="minorHAnsi" w:hAnsiTheme="minorHAnsi" w:cstheme="minorHAnsi"/>
          <w:sz w:val="30"/>
          <w:szCs w:val="30"/>
        </w:rPr>
        <w:t>*</w:t>
      </w:r>
      <w:r w:rsidRPr="00E24BF9">
        <w:rPr>
          <w:rFonts w:asciiTheme="minorHAnsi" w:hAnsiTheme="minorHAnsi" w:cstheme="minorHAnsi"/>
          <w:b/>
          <w:bCs/>
          <w:sz w:val="30"/>
          <w:szCs w:val="30"/>
        </w:rPr>
        <w:t>Giornale del Comizio agrario del circondario di Voghera</w:t>
      </w:r>
      <w:r w:rsidRPr="00E24BF9">
        <w:rPr>
          <w:rFonts w:asciiTheme="minorHAnsi" w:hAnsiTheme="minorHAnsi" w:cstheme="minorHAnsi"/>
          <w:sz w:val="30"/>
          <w:szCs w:val="30"/>
        </w:rPr>
        <w:t>. – Anno 1, n. 1 (27 novembre 1863)-anno 4, n. 10 (17 maggio 1867). Voghera : Tip. G. Gatti, [186</w:t>
      </w:r>
      <w:r w:rsidRPr="00E24BF9">
        <w:rPr>
          <w:rFonts w:asciiTheme="minorHAnsi" w:hAnsiTheme="minorHAnsi" w:cstheme="minorHAnsi"/>
          <w:sz w:val="30"/>
          <w:szCs w:val="30"/>
        </w:rPr>
        <w:t>3</w:t>
      </w:r>
      <w:r w:rsidRPr="00E24BF9">
        <w:rPr>
          <w:rFonts w:asciiTheme="minorHAnsi" w:hAnsiTheme="minorHAnsi" w:cstheme="minorHAnsi"/>
          <w:sz w:val="30"/>
          <w:szCs w:val="30"/>
        </w:rPr>
        <w:t>-1867]. – 4 volumi ; 40 cm. ((Settimanale. – Gerente: Carlo Romano. - UBO2855230</w:t>
      </w:r>
    </w:p>
    <w:p w14:paraId="6C04560D" w14:textId="2F079C8C" w:rsidR="00FC46BF" w:rsidRPr="00E24BF9" w:rsidRDefault="00FC46BF" w:rsidP="00FC46BF">
      <w:pPr>
        <w:jc w:val="both"/>
        <w:rPr>
          <w:rFonts w:asciiTheme="minorHAnsi" w:hAnsiTheme="minorHAnsi" w:cstheme="minorHAnsi"/>
          <w:sz w:val="30"/>
          <w:szCs w:val="30"/>
        </w:rPr>
      </w:pPr>
      <w:r w:rsidRPr="00E24BF9">
        <w:rPr>
          <w:rFonts w:asciiTheme="minorHAnsi" w:hAnsiTheme="minorHAnsi" w:cstheme="minorHAnsi"/>
          <w:sz w:val="30"/>
          <w:szCs w:val="30"/>
        </w:rPr>
        <w:t xml:space="preserve">Autore: Comizio agrario del circondario </w:t>
      </w:r>
      <w:r w:rsidR="00E24BF9" w:rsidRPr="00E24BF9">
        <w:rPr>
          <w:rFonts w:asciiTheme="minorHAnsi" w:hAnsiTheme="minorHAnsi" w:cstheme="minorHAnsi"/>
          <w:sz w:val="30"/>
          <w:szCs w:val="30"/>
        </w:rPr>
        <w:t>&lt;</w:t>
      </w:r>
      <w:r w:rsidRPr="00E24BF9">
        <w:rPr>
          <w:rFonts w:asciiTheme="minorHAnsi" w:hAnsiTheme="minorHAnsi" w:cstheme="minorHAnsi"/>
          <w:sz w:val="30"/>
          <w:szCs w:val="30"/>
        </w:rPr>
        <w:t>Voghera</w:t>
      </w:r>
      <w:r w:rsidR="00E24BF9" w:rsidRPr="00E24BF9">
        <w:rPr>
          <w:rFonts w:asciiTheme="minorHAnsi" w:hAnsiTheme="minorHAnsi" w:cstheme="minorHAnsi"/>
          <w:sz w:val="30"/>
          <w:szCs w:val="30"/>
        </w:rPr>
        <w:t>&gt;</w:t>
      </w:r>
    </w:p>
    <w:p w14:paraId="715C15A3" w14:textId="77777777" w:rsidR="00B97CD3" w:rsidRPr="00E24BF9" w:rsidRDefault="00B97CD3" w:rsidP="00FE6434">
      <w:pPr>
        <w:jc w:val="both"/>
        <w:rPr>
          <w:rFonts w:asciiTheme="minorHAnsi" w:hAnsiTheme="minorHAnsi" w:cstheme="minorHAnsi"/>
          <w:b/>
          <w:sz w:val="30"/>
          <w:szCs w:val="30"/>
        </w:rPr>
      </w:pPr>
    </w:p>
    <w:p w14:paraId="6719D275" w14:textId="327AFDD0" w:rsidR="00B97CD3" w:rsidRPr="00E24BF9" w:rsidRDefault="00B97CD3" w:rsidP="00FE6434">
      <w:pPr>
        <w:jc w:val="both"/>
        <w:rPr>
          <w:rFonts w:asciiTheme="minorHAnsi" w:hAnsiTheme="minorHAnsi" w:cstheme="minorHAnsi"/>
          <w:sz w:val="30"/>
          <w:szCs w:val="30"/>
        </w:rPr>
      </w:pPr>
      <w:r w:rsidRPr="00E24BF9">
        <w:rPr>
          <w:rFonts w:asciiTheme="minorHAnsi" w:hAnsiTheme="minorHAnsi" w:cstheme="minorHAnsi"/>
          <w:b/>
          <w:sz w:val="30"/>
          <w:szCs w:val="30"/>
        </w:rPr>
        <w:t>*Bollettino del Comizio agrario vogherese</w:t>
      </w:r>
      <w:r w:rsidRPr="00E24BF9">
        <w:rPr>
          <w:rFonts w:asciiTheme="minorHAnsi" w:hAnsiTheme="minorHAnsi" w:cstheme="minorHAnsi"/>
          <w:sz w:val="30"/>
          <w:szCs w:val="30"/>
        </w:rPr>
        <w:t>. – Anno 1, n. 1 (gennaio 1872)-</w:t>
      </w:r>
      <w:r w:rsidRPr="00E24BF9">
        <w:rPr>
          <w:rFonts w:asciiTheme="minorHAnsi" w:hAnsiTheme="minorHAnsi" w:cstheme="minorHAnsi"/>
          <w:sz w:val="30"/>
          <w:szCs w:val="30"/>
        </w:rPr>
        <w:t xml:space="preserve">    ; anno 10, n. 1 1873)-</w:t>
      </w:r>
      <w:r w:rsidRPr="00E24BF9">
        <w:rPr>
          <w:rFonts w:asciiTheme="minorHAnsi" w:hAnsiTheme="minorHAnsi" w:cstheme="minorHAnsi"/>
          <w:sz w:val="30"/>
          <w:szCs w:val="30"/>
        </w:rPr>
        <w:t xml:space="preserve">anno </w:t>
      </w:r>
      <w:r w:rsidR="00FE6434" w:rsidRPr="00E24BF9">
        <w:rPr>
          <w:rFonts w:asciiTheme="minorHAnsi" w:hAnsiTheme="minorHAnsi" w:cstheme="minorHAnsi"/>
          <w:sz w:val="30"/>
          <w:szCs w:val="30"/>
        </w:rPr>
        <w:t>2</w:t>
      </w:r>
      <w:r w:rsidRPr="00E24BF9">
        <w:rPr>
          <w:rFonts w:asciiTheme="minorHAnsi" w:hAnsiTheme="minorHAnsi" w:cstheme="minorHAnsi"/>
          <w:sz w:val="30"/>
          <w:szCs w:val="30"/>
        </w:rPr>
        <w:t>4</w:t>
      </w:r>
      <w:r w:rsidR="00FE6434" w:rsidRPr="00E24BF9">
        <w:rPr>
          <w:rFonts w:asciiTheme="minorHAnsi" w:hAnsiTheme="minorHAnsi" w:cstheme="minorHAnsi"/>
          <w:sz w:val="30"/>
          <w:szCs w:val="30"/>
        </w:rPr>
        <w:t>, n. 12</w:t>
      </w:r>
      <w:r w:rsidRPr="00E24BF9">
        <w:rPr>
          <w:rFonts w:asciiTheme="minorHAnsi" w:hAnsiTheme="minorHAnsi" w:cstheme="minorHAnsi"/>
          <w:sz w:val="30"/>
          <w:szCs w:val="30"/>
        </w:rPr>
        <w:t xml:space="preserve"> (</w:t>
      </w:r>
      <w:r w:rsidR="00FE6434" w:rsidRPr="00E24BF9">
        <w:rPr>
          <w:rFonts w:asciiTheme="minorHAnsi" w:hAnsiTheme="minorHAnsi" w:cstheme="minorHAnsi"/>
          <w:sz w:val="30"/>
          <w:szCs w:val="30"/>
        </w:rPr>
        <w:t>dicembre</w:t>
      </w:r>
      <w:r w:rsidRPr="00E24BF9">
        <w:rPr>
          <w:rFonts w:asciiTheme="minorHAnsi" w:hAnsiTheme="minorHAnsi" w:cstheme="minorHAnsi"/>
          <w:sz w:val="30"/>
          <w:szCs w:val="30"/>
        </w:rPr>
        <w:t xml:space="preserve"> </w:t>
      </w:r>
      <w:r w:rsidRPr="00E24BF9">
        <w:rPr>
          <w:rFonts w:asciiTheme="minorHAnsi" w:hAnsiTheme="minorHAnsi" w:cstheme="minorHAnsi"/>
          <w:sz w:val="30"/>
          <w:szCs w:val="30"/>
        </w:rPr>
        <w:t>1</w:t>
      </w:r>
      <w:r w:rsidR="00FE6434" w:rsidRPr="00E24BF9">
        <w:rPr>
          <w:rFonts w:asciiTheme="minorHAnsi" w:hAnsiTheme="minorHAnsi" w:cstheme="minorHAnsi"/>
          <w:sz w:val="30"/>
          <w:szCs w:val="30"/>
        </w:rPr>
        <w:t>88</w:t>
      </w:r>
      <w:r w:rsidRPr="00E24BF9">
        <w:rPr>
          <w:rFonts w:asciiTheme="minorHAnsi" w:hAnsiTheme="minorHAnsi" w:cstheme="minorHAnsi"/>
          <w:sz w:val="30"/>
          <w:szCs w:val="30"/>
        </w:rPr>
        <w:t>7). - Voghera : Tipografia Gatti, 1872-1</w:t>
      </w:r>
      <w:r w:rsidR="00FE6434" w:rsidRPr="00E24BF9">
        <w:rPr>
          <w:rFonts w:asciiTheme="minorHAnsi" w:hAnsiTheme="minorHAnsi" w:cstheme="minorHAnsi"/>
          <w:sz w:val="30"/>
          <w:szCs w:val="30"/>
        </w:rPr>
        <w:t>88</w:t>
      </w:r>
      <w:r w:rsidRPr="00E24BF9">
        <w:rPr>
          <w:rFonts w:asciiTheme="minorHAnsi" w:hAnsiTheme="minorHAnsi" w:cstheme="minorHAnsi"/>
          <w:sz w:val="30"/>
          <w:szCs w:val="30"/>
        </w:rPr>
        <w:t xml:space="preserve">7. – </w:t>
      </w:r>
      <w:r w:rsidR="00FE6434" w:rsidRPr="00E24BF9">
        <w:rPr>
          <w:rFonts w:asciiTheme="minorHAnsi" w:hAnsiTheme="minorHAnsi" w:cstheme="minorHAnsi"/>
          <w:sz w:val="30"/>
          <w:szCs w:val="30"/>
        </w:rPr>
        <w:t>16</w:t>
      </w:r>
      <w:r w:rsidRPr="00E24BF9">
        <w:rPr>
          <w:rFonts w:asciiTheme="minorHAnsi" w:hAnsiTheme="minorHAnsi" w:cstheme="minorHAnsi"/>
          <w:sz w:val="30"/>
          <w:szCs w:val="30"/>
        </w:rPr>
        <w:t xml:space="preserve"> volumi. ((Quindicinale (esce il 1. e il 15. di ogni mese)</w:t>
      </w:r>
      <w:r w:rsidRPr="00E24BF9">
        <w:rPr>
          <w:rFonts w:asciiTheme="minorHAnsi" w:hAnsiTheme="minorHAnsi" w:cstheme="minorHAnsi"/>
          <w:sz w:val="30"/>
          <w:szCs w:val="30"/>
        </w:rPr>
        <w:t xml:space="preserve">; </w:t>
      </w:r>
      <w:r w:rsidRPr="00E24BF9">
        <w:rPr>
          <w:rFonts w:asciiTheme="minorHAnsi" w:hAnsiTheme="minorHAnsi" w:cstheme="minorHAnsi"/>
          <w:sz w:val="30"/>
          <w:szCs w:val="30"/>
        </w:rPr>
        <w:t xml:space="preserve">poi irregolare, ma alternativamente bimestrale o trimestrale. </w:t>
      </w:r>
      <w:r w:rsidRPr="00E24BF9">
        <w:rPr>
          <w:rFonts w:asciiTheme="minorHAnsi" w:hAnsiTheme="minorHAnsi" w:cstheme="minorHAnsi"/>
          <w:sz w:val="30"/>
          <w:szCs w:val="30"/>
        </w:rPr>
        <w:t>–</w:t>
      </w:r>
      <w:r w:rsidRPr="00E24BF9">
        <w:rPr>
          <w:rFonts w:asciiTheme="minorHAnsi" w:hAnsiTheme="minorHAnsi" w:cstheme="minorHAnsi"/>
          <w:sz w:val="30"/>
          <w:szCs w:val="30"/>
        </w:rPr>
        <w:t xml:space="preserve"> </w:t>
      </w:r>
      <w:r w:rsidRPr="00E24BF9">
        <w:rPr>
          <w:rFonts w:asciiTheme="minorHAnsi" w:hAnsiTheme="minorHAnsi" w:cstheme="minorHAnsi"/>
          <w:sz w:val="30"/>
          <w:szCs w:val="30"/>
        </w:rPr>
        <w:t xml:space="preserve">Indici 1874-1887. - </w:t>
      </w:r>
      <w:r w:rsidRPr="00E24BF9">
        <w:rPr>
          <w:rFonts w:asciiTheme="minorHAnsi" w:hAnsiTheme="minorHAnsi" w:cstheme="minorHAnsi"/>
          <w:sz w:val="30"/>
          <w:szCs w:val="30"/>
        </w:rPr>
        <w:t>BVE0265173</w:t>
      </w:r>
    </w:p>
    <w:p w14:paraId="165DF852" w14:textId="3FF1B350" w:rsidR="00FC46BF" w:rsidRPr="00E24BF9" w:rsidRDefault="00FC46BF" w:rsidP="00FE6434">
      <w:pPr>
        <w:jc w:val="both"/>
        <w:rPr>
          <w:rFonts w:asciiTheme="minorHAnsi" w:hAnsiTheme="minorHAnsi" w:cstheme="minorHAnsi"/>
          <w:sz w:val="30"/>
          <w:szCs w:val="30"/>
        </w:rPr>
      </w:pPr>
      <w:r w:rsidRPr="00E24BF9">
        <w:rPr>
          <w:rFonts w:asciiTheme="minorHAnsi" w:hAnsiTheme="minorHAnsi" w:cstheme="minorHAnsi"/>
          <w:sz w:val="30"/>
          <w:szCs w:val="30"/>
        </w:rPr>
        <w:t xml:space="preserve">Variante del titolo: </w:t>
      </w:r>
      <w:r w:rsidRPr="00E24BF9">
        <w:rPr>
          <w:rFonts w:asciiTheme="minorHAnsi" w:hAnsiTheme="minorHAnsi" w:cstheme="minorHAnsi"/>
          <w:bCs/>
          <w:sz w:val="30"/>
          <w:szCs w:val="30"/>
        </w:rPr>
        <w:t xml:space="preserve">*Bollettino del Comizio agrario </w:t>
      </w:r>
      <w:r w:rsidRPr="00E24BF9">
        <w:rPr>
          <w:rFonts w:asciiTheme="minorHAnsi" w:hAnsiTheme="minorHAnsi" w:cstheme="minorHAnsi"/>
          <w:bCs/>
          <w:sz w:val="30"/>
          <w:szCs w:val="30"/>
        </w:rPr>
        <w:t xml:space="preserve">del circondario </w:t>
      </w:r>
      <w:r w:rsidRPr="00E24BF9">
        <w:rPr>
          <w:rFonts w:asciiTheme="minorHAnsi" w:hAnsiTheme="minorHAnsi" w:cstheme="minorHAnsi"/>
          <w:bCs/>
          <w:sz w:val="30"/>
          <w:szCs w:val="30"/>
        </w:rPr>
        <w:t>vogherese</w:t>
      </w:r>
    </w:p>
    <w:p w14:paraId="3B9275B5" w14:textId="415C8B6F" w:rsidR="00B97CD3" w:rsidRPr="00E24BF9" w:rsidRDefault="00B97CD3" w:rsidP="00FE6434">
      <w:pPr>
        <w:jc w:val="both"/>
        <w:rPr>
          <w:rFonts w:asciiTheme="minorHAnsi" w:hAnsiTheme="minorHAnsi" w:cstheme="minorHAnsi"/>
          <w:sz w:val="30"/>
          <w:szCs w:val="30"/>
        </w:rPr>
      </w:pPr>
      <w:r w:rsidRPr="00E24BF9">
        <w:rPr>
          <w:rFonts w:asciiTheme="minorHAnsi" w:hAnsiTheme="minorHAnsi" w:cstheme="minorHAnsi"/>
          <w:sz w:val="30"/>
          <w:szCs w:val="30"/>
        </w:rPr>
        <w:t xml:space="preserve">Nel 1888 </w:t>
      </w:r>
      <w:r w:rsidR="00FE6434" w:rsidRPr="00E24BF9">
        <w:rPr>
          <w:rFonts w:asciiTheme="minorHAnsi" w:hAnsiTheme="minorHAnsi" w:cstheme="minorHAnsi"/>
          <w:sz w:val="30"/>
          <w:szCs w:val="30"/>
        </w:rPr>
        <w:t>pubblica il</w:t>
      </w:r>
      <w:r w:rsidRPr="00E24BF9">
        <w:rPr>
          <w:rFonts w:asciiTheme="minorHAnsi" w:hAnsiTheme="minorHAnsi" w:cstheme="minorHAnsi"/>
          <w:sz w:val="30"/>
          <w:szCs w:val="30"/>
        </w:rPr>
        <w:t xml:space="preserve"> supplemento: *</w:t>
      </w:r>
      <w:r w:rsidRPr="00B97CD3">
        <w:rPr>
          <w:rFonts w:asciiTheme="minorHAnsi" w:hAnsiTheme="minorHAnsi" w:cstheme="minorHAnsi"/>
          <w:sz w:val="30"/>
          <w:szCs w:val="30"/>
        </w:rPr>
        <w:t>Atti del Comizio agrario del circondario di Voghera</w:t>
      </w:r>
    </w:p>
    <w:p w14:paraId="27035B12" w14:textId="6AB10ACE" w:rsidR="00FC46BF" w:rsidRPr="00E24BF9" w:rsidRDefault="00FC46BF" w:rsidP="00FC46BF">
      <w:pPr>
        <w:jc w:val="both"/>
        <w:rPr>
          <w:rFonts w:asciiTheme="minorHAnsi" w:hAnsiTheme="minorHAnsi" w:cstheme="minorHAnsi"/>
          <w:sz w:val="30"/>
          <w:szCs w:val="30"/>
        </w:rPr>
      </w:pPr>
      <w:r w:rsidRPr="00E24BF9">
        <w:rPr>
          <w:rFonts w:asciiTheme="minorHAnsi" w:hAnsiTheme="minorHAnsi" w:cstheme="minorHAnsi"/>
          <w:sz w:val="30"/>
          <w:szCs w:val="30"/>
        </w:rPr>
        <w:t>Autore: Comizio agrario &lt;Voghera&gt;</w:t>
      </w:r>
    </w:p>
    <w:p w14:paraId="2CEAD8D4" w14:textId="77777777" w:rsidR="00B97CD3" w:rsidRPr="00E24BF9" w:rsidRDefault="00B97CD3" w:rsidP="00FE6434">
      <w:pPr>
        <w:jc w:val="both"/>
        <w:rPr>
          <w:rFonts w:asciiTheme="minorHAnsi" w:hAnsiTheme="minorHAnsi" w:cstheme="minorHAnsi"/>
          <w:sz w:val="30"/>
          <w:szCs w:val="30"/>
        </w:rPr>
      </w:pPr>
      <w:r w:rsidRPr="00E24BF9">
        <w:rPr>
          <w:rFonts w:asciiTheme="minorHAnsi" w:hAnsiTheme="minorHAnsi" w:cstheme="minorHAnsi"/>
          <w:b/>
          <w:bCs/>
          <w:color w:val="C00000"/>
          <w:sz w:val="30"/>
          <w:szCs w:val="30"/>
        </w:rPr>
        <w:t xml:space="preserve">Copia digitale </w:t>
      </w:r>
      <w:r w:rsidRPr="00E24BF9">
        <w:rPr>
          <w:rFonts w:asciiTheme="minorHAnsi" w:hAnsiTheme="minorHAnsi" w:cstheme="minorHAnsi"/>
          <w:sz w:val="30"/>
          <w:szCs w:val="30"/>
        </w:rPr>
        <w:t xml:space="preserve">1872, 1873, 1877, 1884, 1887 a: </w:t>
      </w:r>
      <w:hyperlink r:id="rId8" w:history="1">
        <w:r w:rsidRPr="00E24BF9">
          <w:rPr>
            <w:rStyle w:val="Collegamentoipertestuale"/>
            <w:rFonts w:asciiTheme="minorHAnsi" w:hAnsiTheme="minorHAnsi" w:cstheme="minorHAnsi"/>
            <w:sz w:val="30"/>
            <w:szCs w:val="30"/>
          </w:rPr>
          <w:t>http://digitale.bnc.roma.s</w:t>
        </w:r>
        <w:r w:rsidRPr="00E24BF9">
          <w:rPr>
            <w:rStyle w:val="Collegamentoipertestuale"/>
            <w:rFonts w:asciiTheme="minorHAnsi" w:hAnsiTheme="minorHAnsi" w:cstheme="minorHAnsi"/>
            <w:sz w:val="30"/>
            <w:szCs w:val="30"/>
          </w:rPr>
          <w:t>bn.it/te</w:t>
        </w:r>
        <w:r w:rsidRPr="00E24BF9">
          <w:rPr>
            <w:rStyle w:val="Collegamentoipertestuale"/>
            <w:rFonts w:asciiTheme="minorHAnsi" w:hAnsiTheme="minorHAnsi" w:cstheme="minorHAnsi"/>
            <w:sz w:val="30"/>
            <w:szCs w:val="30"/>
          </w:rPr>
          <w:t>cadigitale/emeroteca/classic/BVE0265173</w:t>
        </w:r>
      </w:hyperlink>
    </w:p>
    <w:p w14:paraId="5E5A5D2D" w14:textId="77777777" w:rsidR="00B97CD3" w:rsidRPr="00E24BF9" w:rsidRDefault="00B97CD3" w:rsidP="00FE6434">
      <w:pPr>
        <w:jc w:val="both"/>
        <w:rPr>
          <w:rFonts w:asciiTheme="minorHAnsi" w:hAnsiTheme="minorHAnsi" w:cstheme="minorHAnsi"/>
          <w:sz w:val="30"/>
          <w:szCs w:val="30"/>
        </w:rPr>
      </w:pPr>
    </w:p>
    <w:p w14:paraId="3BD48104" w14:textId="524A747A" w:rsidR="00B97CD3" w:rsidRPr="00E24BF9" w:rsidRDefault="00FE6434" w:rsidP="00FE6434">
      <w:pPr>
        <w:jc w:val="both"/>
        <w:rPr>
          <w:rFonts w:asciiTheme="minorHAnsi" w:hAnsiTheme="minorHAnsi" w:cstheme="minorHAnsi"/>
          <w:sz w:val="30"/>
          <w:szCs w:val="30"/>
        </w:rPr>
      </w:pPr>
      <w:r w:rsidRPr="00E24BF9">
        <w:rPr>
          <w:rFonts w:asciiTheme="minorHAnsi" w:hAnsiTheme="minorHAnsi" w:cstheme="minorHAnsi"/>
          <w:sz w:val="30"/>
          <w:szCs w:val="30"/>
        </w:rPr>
        <w:t>*</w:t>
      </w:r>
      <w:r w:rsidR="00B97CD3" w:rsidRPr="00E24BF9">
        <w:rPr>
          <w:rFonts w:asciiTheme="minorHAnsi" w:hAnsiTheme="minorHAnsi" w:cstheme="minorHAnsi"/>
          <w:b/>
          <w:bCs/>
          <w:sz w:val="30"/>
          <w:szCs w:val="30"/>
        </w:rPr>
        <w:t xml:space="preserve">Indice generale delle materie trattate nel </w:t>
      </w:r>
      <w:r w:rsidRPr="00E24BF9">
        <w:rPr>
          <w:rFonts w:asciiTheme="minorHAnsi" w:hAnsiTheme="minorHAnsi" w:cstheme="minorHAnsi"/>
          <w:b/>
          <w:bCs/>
          <w:sz w:val="30"/>
          <w:szCs w:val="30"/>
        </w:rPr>
        <w:t>B</w:t>
      </w:r>
      <w:r w:rsidR="00B97CD3" w:rsidRPr="00E24BF9">
        <w:rPr>
          <w:rFonts w:asciiTheme="minorHAnsi" w:hAnsiTheme="minorHAnsi" w:cstheme="minorHAnsi"/>
          <w:b/>
          <w:bCs/>
          <w:sz w:val="30"/>
          <w:szCs w:val="30"/>
        </w:rPr>
        <w:t xml:space="preserve">ollettino del </w:t>
      </w:r>
      <w:r w:rsidRPr="00E24BF9">
        <w:rPr>
          <w:rFonts w:asciiTheme="minorHAnsi" w:hAnsiTheme="minorHAnsi" w:cstheme="minorHAnsi"/>
          <w:b/>
          <w:bCs/>
          <w:sz w:val="30"/>
          <w:szCs w:val="30"/>
        </w:rPr>
        <w:t>C</w:t>
      </w:r>
      <w:r w:rsidR="00B97CD3" w:rsidRPr="00E24BF9">
        <w:rPr>
          <w:rFonts w:asciiTheme="minorHAnsi" w:hAnsiTheme="minorHAnsi" w:cstheme="minorHAnsi"/>
          <w:b/>
          <w:bCs/>
          <w:sz w:val="30"/>
          <w:szCs w:val="30"/>
        </w:rPr>
        <w:t>omizio agrario del circondario vogherese in 14 anni o dal 1874 a tutto il 1887.</w:t>
      </w:r>
      <w:r w:rsidR="00B97CD3" w:rsidRPr="00E24BF9">
        <w:rPr>
          <w:rFonts w:asciiTheme="minorHAnsi" w:hAnsiTheme="minorHAnsi" w:cstheme="minorHAnsi"/>
          <w:sz w:val="30"/>
          <w:szCs w:val="30"/>
        </w:rPr>
        <w:t xml:space="preserve"> - Voghera : Tip. </w:t>
      </w:r>
      <w:proofErr w:type="spellStart"/>
      <w:r w:rsidR="00B97CD3" w:rsidRPr="00E24BF9">
        <w:rPr>
          <w:rFonts w:asciiTheme="minorHAnsi" w:hAnsiTheme="minorHAnsi" w:cstheme="minorHAnsi"/>
          <w:sz w:val="30"/>
          <w:szCs w:val="30"/>
        </w:rPr>
        <w:t>Succ</w:t>
      </w:r>
      <w:proofErr w:type="spellEnd"/>
      <w:r w:rsidR="00B97CD3" w:rsidRPr="00E24BF9">
        <w:rPr>
          <w:rFonts w:asciiTheme="minorHAnsi" w:hAnsiTheme="minorHAnsi" w:cstheme="minorHAnsi"/>
          <w:sz w:val="30"/>
          <w:szCs w:val="30"/>
        </w:rPr>
        <w:t>. G. Gatti, 1888. - 16. p. 98. - CUBI 304269. - BNI 1888</w:t>
      </w:r>
      <w:r w:rsidR="004B2F66" w:rsidRPr="00E24BF9">
        <w:rPr>
          <w:rFonts w:asciiTheme="minorHAnsi" w:hAnsiTheme="minorHAnsi" w:cstheme="minorHAnsi"/>
          <w:sz w:val="30"/>
          <w:szCs w:val="30"/>
        </w:rPr>
        <w:t>-</w:t>
      </w:r>
      <w:r w:rsidR="00B97CD3" w:rsidRPr="00E24BF9">
        <w:rPr>
          <w:rFonts w:asciiTheme="minorHAnsi" w:hAnsiTheme="minorHAnsi" w:cstheme="minorHAnsi"/>
          <w:sz w:val="30"/>
          <w:szCs w:val="30"/>
        </w:rPr>
        <w:t>4585.</w:t>
      </w:r>
      <w:r w:rsidR="00B97CD3" w:rsidRPr="00E24BF9">
        <w:rPr>
          <w:rFonts w:asciiTheme="minorHAnsi" w:hAnsiTheme="minorHAnsi" w:cstheme="minorHAnsi"/>
          <w:sz w:val="30"/>
          <w:szCs w:val="30"/>
        </w:rPr>
        <w:t xml:space="preserve"> - </w:t>
      </w:r>
      <w:r w:rsidR="00B97CD3" w:rsidRPr="00E24BF9">
        <w:rPr>
          <w:rFonts w:asciiTheme="minorHAnsi" w:hAnsiTheme="minorHAnsi" w:cstheme="minorHAnsi"/>
          <w:sz w:val="30"/>
          <w:szCs w:val="30"/>
        </w:rPr>
        <w:t>CUB0344441</w:t>
      </w:r>
    </w:p>
    <w:p w14:paraId="0D71386B" w14:textId="77777777" w:rsidR="00B97CD3" w:rsidRPr="0036243C" w:rsidRDefault="00B97CD3" w:rsidP="00FE6434">
      <w:pPr>
        <w:jc w:val="both"/>
        <w:rPr>
          <w:rFonts w:asciiTheme="minorHAnsi" w:hAnsiTheme="minorHAnsi" w:cstheme="minorHAnsi"/>
        </w:rPr>
      </w:pPr>
    </w:p>
    <w:p w14:paraId="27D132C5" w14:textId="77777777" w:rsidR="00FC46BF" w:rsidRPr="0036243C" w:rsidRDefault="00FC46BF" w:rsidP="00FE6434">
      <w:pPr>
        <w:jc w:val="both"/>
        <w:rPr>
          <w:rFonts w:asciiTheme="minorHAnsi" w:hAnsiTheme="minorHAnsi" w:cstheme="minorHAnsi"/>
        </w:rPr>
        <w:sectPr w:rsidR="00FC46BF" w:rsidRPr="0036243C" w:rsidSect="003811E4">
          <w:type w:val="continuous"/>
          <w:pgSz w:w="11906" w:h="16838" w:code="9"/>
          <w:pgMar w:top="1418" w:right="1418" w:bottom="1418" w:left="1134" w:header="709" w:footer="709" w:gutter="0"/>
          <w:cols w:space="708"/>
          <w:docGrid w:linePitch="360"/>
        </w:sectPr>
      </w:pPr>
    </w:p>
    <w:p w14:paraId="10E777F3" w14:textId="58E8ABBD" w:rsidR="00B97CD3" w:rsidRPr="0036243C" w:rsidRDefault="00B97CD3" w:rsidP="00FE6434">
      <w:pPr>
        <w:jc w:val="both"/>
        <w:rPr>
          <w:rFonts w:asciiTheme="minorHAnsi" w:hAnsiTheme="minorHAnsi" w:cstheme="minorHAnsi"/>
        </w:rPr>
      </w:pPr>
      <w:r w:rsidRPr="0036243C">
        <w:rPr>
          <w:rFonts w:asciiTheme="minorHAnsi" w:hAnsiTheme="minorHAnsi" w:cstheme="minorHAnsi"/>
        </w:rPr>
        <w:t>*</w:t>
      </w:r>
      <w:r w:rsidRPr="0036243C">
        <w:rPr>
          <w:rFonts w:asciiTheme="minorHAnsi" w:hAnsiTheme="minorHAnsi" w:cstheme="minorHAnsi"/>
          <w:b/>
          <w:bCs/>
        </w:rPr>
        <w:t>Bollettino del Comizio agrario del circondario di Voghera</w:t>
      </w:r>
      <w:r w:rsidRPr="0036243C">
        <w:rPr>
          <w:rFonts w:asciiTheme="minorHAnsi" w:hAnsiTheme="minorHAnsi" w:cstheme="minorHAnsi"/>
        </w:rPr>
        <w:t>. - A</w:t>
      </w:r>
      <w:r w:rsidRPr="0036243C">
        <w:rPr>
          <w:rFonts w:asciiTheme="minorHAnsi" w:hAnsiTheme="minorHAnsi" w:cstheme="minorHAnsi"/>
        </w:rPr>
        <w:t>nno</w:t>
      </w:r>
      <w:r w:rsidRPr="0036243C">
        <w:rPr>
          <w:rFonts w:asciiTheme="minorHAnsi" w:hAnsiTheme="minorHAnsi" w:cstheme="minorHAnsi"/>
        </w:rPr>
        <w:t xml:space="preserve"> 1</w:t>
      </w:r>
      <w:r w:rsidR="00FE6434" w:rsidRPr="0036243C">
        <w:rPr>
          <w:rFonts w:asciiTheme="minorHAnsi" w:hAnsiTheme="minorHAnsi" w:cstheme="minorHAnsi"/>
        </w:rPr>
        <w:t>, n. 1</w:t>
      </w:r>
      <w:r w:rsidRPr="0036243C">
        <w:rPr>
          <w:rFonts w:asciiTheme="minorHAnsi" w:hAnsiTheme="minorHAnsi" w:cstheme="minorHAnsi"/>
        </w:rPr>
        <w:t xml:space="preserve"> (</w:t>
      </w:r>
      <w:r w:rsidR="00FE6434" w:rsidRPr="0036243C">
        <w:rPr>
          <w:rFonts w:asciiTheme="minorHAnsi" w:hAnsiTheme="minorHAnsi" w:cstheme="minorHAnsi"/>
        </w:rPr>
        <w:t xml:space="preserve">gennaio </w:t>
      </w:r>
      <w:r w:rsidRPr="0036243C">
        <w:rPr>
          <w:rFonts w:asciiTheme="minorHAnsi" w:hAnsiTheme="minorHAnsi" w:cstheme="minorHAnsi"/>
        </w:rPr>
        <w:t>1890)-</w:t>
      </w:r>
      <w:r w:rsidR="00FE6434" w:rsidRPr="0036243C">
        <w:rPr>
          <w:rFonts w:asciiTheme="minorHAnsi" w:hAnsiTheme="minorHAnsi" w:cstheme="minorHAnsi"/>
        </w:rPr>
        <w:t xml:space="preserve">anno 2 (1891); anno 29, </w:t>
      </w:r>
      <w:r w:rsidR="00FE6434" w:rsidRPr="0036243C">
        <w:rPr>
          <w:rFonts w:asciiTheme="minorHAnsi" w:hAnsiTheme="minorHAnsi" w:cstheme="minorHAnsi"/>
        </w:rPr>
        <w:t xml:space="preserve">n. 1-2 </w:t>
      </w:r>
      <w:r w:rsidR="00FE6434" w:rsidRPr="0036243C">
        <w:rPr>
          <w:rFonts w:asciiTheme="minorHAnsi" w:hAnsiTheme="minorHAnsi" w:cstheme="minorHAnsi"/>
        </w:rPr>
        <w:t>(</w:t>
      </w:r>
      <w:r w:rsidR="00FE6434" w:rsidRPr="0036243C">
        <w:rPr>
          <w:rFonts w:asciiTheme="minorHAnsi" w:hAnsiTheme="minorHAnsi" w:cstheme="minorHAnsi"/>
        </w:rPr>
        <w:t>gennaio-febbraio 1892</w:t>
      </w:r>
      <w:r w:rsidR="00FE6434" w:rsidRPr="0036243C">
        <w:rPr>
          <w:rFonts w:asciiTheme="minorHAnsi" w:hAnsiTheme="minorHAnsi" w:cstheme="minorHAnsi"/>
        </w:rPr>
        <w:t>)-</w:t>
      </w:r>
      <w:r w:rsidRPr="0036243C">
        <w:rPr>
          <w:rFonts w:asciiTheme="minorHAnsi" w:hAnsiTheme="minorHAnsi" w:cstheme="minorHAnsi"/>
        </w:rPr>
        <w:t>anno 4</w:t>
      </w:r>
      <w:r w:rsidR="004B68CC" w:rsidRPr="0036243C">
        <w:rPr>
          <w:rFonts w:asciiTheme="minorHAnsi" w:hAnsiTheme="minorHAnsi" w:cstheme="minorHAnsi"/>
        </w:rPr>
        <w:t>0</w:t>
      </w:r>
      <w:r w:rsidR="00FE6434" w:rsidRPr="0036243C">
        <w:rPr>
          <w:rFonts w:asciiTheme="minorHAnsi" w:hAnsiTheme="minorHAnsi" w:cstheme="minorHAnsi"/>
        </w:rPr>
        <w:t>, n. 24</w:t>
      </w:r>
      <w:r w:rsidRPr="0036243C">
        <w:rPr>
          <w:rFonts w:asciiTheme="minorHAnsi" w:hAnsiTheme="minorHAnsi" w:cstheme="minorHAnsi"/>
        </w:rPr>
        <w:t xml:space="preserve"> (</w:t>
      </w:r>
      <w:r w:rsidR="00FE6434" w:rsidRPr="0036243C">
        <w:rPr>
          <w:rFonts w:asciiTheme="minorHAnsi" w:hAnsiTheme="minorHAnsi" w:cstheme="minorHAnsi"/>
        </w:rPr>
        <w:t>dicembre</w:t>
      </w:r>
      <w:r w:rsidRPr="0036243C">
        <w:rPr>
          <w:rFonts w:asciiTheme="minorHAnsi" w:hAnsiTheme="minorHAnsi" w:cstheme="minorHAnsi"/>
        </w:rPr>
        <w:t xml:space="preserve"> 190</w:t>
      </w:r>
      <w:r w:rsidR="004B68CC" w:rsidRPr="0036243C">
        <w:rPr>
          <w:rFonts w:asciiTheme="minorHAnsi" w:hAnsiTheme="minorHAnsi" w:cstheme="minorHAnsi"/>
        </w:rPr>
        <w:t>5</w:t>
      </w:r>
      <w:r w:rsidRPr="0036243C">
        <w:rPr>
          <w:rFonts w:asciiTheme="minorHAnsi" w:hAnsiTheme="minorHAnsi" w:cstheme="minorHAnsi"/>
        </w:rPr>
        <w:t>)</w:t>
      </w:r>
      <w:r w:rsidRPr="0036243C">
        <w:rPr>
          <w:rFonts w:asciiTheme="minorHAnsi" w:hAnsiTheme="minorHAnsi" w:cstheme="minorHAnsi"/>
        </w:rPr>
        <w:t>. - Voghera : Tip. Gatti, [1890-</w:t>
      </w:r>
      <w:r w:rsidRPr="0036243C">
        <w:rPr>
          <w:rFonts w:asciiTheme="minorHAnsi" w:hAnsiTheme="minorHAnsi" w:cstheme="minorHAnsi"/>
        </w:rPr>
        <w:t>190</w:t>
      </w:r>
      <w:r w:rsidR="004B68CC" w:rsidRPr="0036243C">
        <w:rPr>
          <w:rFonts w:asciiTheme="minorHAnsi" w:hAnsiTheme="minorHAnsi" w:cstheme="minorHAnsi"/>
        </w:rPr>
        <w:t>5</w:t>
      </w:r>
      <w:r w:rsidRPr="0036243C">
        <w:rPr>
          <w:rFonts w:asciiTheme="minorHAnsi" w:hAnsiTheme="minorHAnsi" w:cstheme="minorHAnsi"/>
        </w:rPr>
        <w:t>]</w:t>
      </w:r>
      <w:r w:rsidRPr="0036243C">
        <w:rPr>
          <w:rFonts w:asciiTheme="minorHAnsi" w:hAnsiTheme="minorHAnsi" w:cstheme="minorHAnsi"/>
        </w:rPr>
        <w:t xml:space="preserve">. </w:t>
      </w:r>
      <w:r w:rsidRPr="0036243C">
        <w:rPr>
          <w:rFonts w:asciiTheme="minorHAnsi" w:hAnsiTheme="minorHAnsi" w:cstheme="minorHAnsi"/>
        </w:rPr>
        <w:t>–</w:t>
      </w:r>
      <w:r w:rsidRPr="0036243C">
        <w:rPr>
          <w:rFonts w:asciiTheme="minorHAnsi" w:hAnsiTheme="minorHAnsi" w:cstheme="minorHAnsi"/>
        </w:rPr>
        <w:t xml:space="preserve"> </w:t>
      </w:r>
      <w:r w:rsidRPr="0036243C">
        <w:rPr>
          <w:rFonts w:asciiTheme="minorHAnsi" w:hAnsiTheme="minorHAnsi" w:cstheme="minorHAnsi"/>
        </w:rPr>
        <w:t>1</w:t>
      </w:r>
      <w:r w:rsidR="004B68CC" w:rsidRPr="0036243C">
        <w:rPr>
          <w:rFonts w:asciiTheme="minorHAnsi" w:hAnsiTheme="minorHAnsi" w:cstheme="minorHAnsi"/>
        </w:rPr>
        <w:t>6</w:t>
      </w:r>
      <w:r w:rsidRPr="0036243C">
        <w:rPr>
          <w:rFonts w:asciiTheme="minorHAnsi" w:hAnsiTheme="minorHAnsi" w:cstheme="minorHAnsi"/>
        </w:rPr>
        <w:t xml:space="preserve"> </w:t>
      </w:r>
      <w:r w:rsidRPr="0036243C">
        <w:rPr>
          <w:rFonts w:asciiTheme="minorHAnsi" w:hAnsiTheme="minorHAnsi" w:cstheme="minorHAnsi"/>
        </w:rPr>
        <w:t>v</w:t>
      </w:r>
      <w:r w:rsidRPr="0036243C">
        <w:rPr>
          <w:rFonts w:asciiTheme="minorHAnsi" w:hAnsiTheme="minorHAnsi" w:cstheme="minorHAnsi"/>
        </w:rPr>
        <w:t>olumi</w:t>
      </w:r>
      <w:r w:rsidRPr="0036243C">
        <w:rPr>
          <w:rFonts w:asciiTheme="minorHAnsi" w:hAnsiTheme="minorHAnsi" w:cstheme="minorHAnsi"/>
        </w:rPr>
        <w:t xml:space="preserve"> ; 21 cm. </w:t>
      </w:r>
      <w:r w:rsidRPr="0036243C">
        <w:rPr>
          <w:rFonts w:asciiTheme="minorHAnsi" w:hAnsiTheme="minorHAnsi" w:cstheme="minorHAnsi"/>
        </w:rPr>
        <w:t>((</w:t>
      </w:r>
      <w:r w:rsidRPr="0036243C">
        <w:rPr>
          <w:rFonts w:asciiTheme="minorHAnsi" w:hAnsiTheme="minorHAnsi" w:cstheme="minorHAnsi"/>
        </w:rPr>
        <w:t>Mensile, poi quindicinale</w:t>
      </w:r>
      <w:r w:rsidRPr="0036243C">
        <w:rPr>
          <w:rFonts w:asciiTheme="minorHAnsi" w:hAnsiTheme="minorHAnsi" w:cstheme="minorHAnsi"/>
        </w:rPr>
        <w:t xml:space="preserve">. </w:t>
      </w:r>
      <w:r w:rsidR="00FE6434" w:rsidRPr="0036243C">
        <w:rPr>
          <w:rFonts w:asciiTheme="minorHAnsi" w:hAnsiTheme="minorHAnsi" w:cstheme="minorHAnsi"/>
        </w:rPr>
        <w:t>–</w:t>
      </w:r>
      <w:r w:rsidRPr="0036243C">
        <w:rPr>
          <w:rFonts w:asciiTheme="minorHAnsi" w:hAnsiTheme="minorHAnsi" w:cstheme="minorHAnsi"/>
        </w:rPr>
        <w:t xml:space="preserve"> </w:t>
      </w:r>
      <w:r w:rsidR="00FE6434" w:rsidRPr="0036243C">
        <w:rPr>
          <w:rFonts w:asciiTheme="minorHAnsi" w:hAnsiTheme="minorHAnsi" w:cstheme="minorHAnsi"/>
        </w:rPr>
        <w:t xml:space="preserve">Non pubblicato da dicembre 1896 a dicembre 1897. - </w:t>
      </w:r>
      <w:r w:rsidRPr="0036243C">
        <w:rPr>
          <w:rFonts w:asciiTheme="minorHAnsi" w:hAnsiTheme="minorHAnsi" w:cstheme="minorHAnsi"/>
        </w:rPr>
        <w:t>LO10734573</w:t>
      </w:r>
    </w:p>
    <w:p w14:paraId="68D2C2CA" w14:textId="41CA2C88" w:rsidR="00B97CD3" w:rsidRPr="0036243C" w:rsidRDefault="004B2F66" w:rsidP="00FE6434">
      <w:pPr>
        <w:jc w:val="both"/>
        <w:rPr>
          <w:rFonts w:asciiTheme="minorHAnsi" w:hAnsiTheme="minorHAnsi" w:cstheme="minorHAnsi"/>
        </w:rPr>
      </w:pPr>
      <w:r w:rsidRPr="0036243C">
        <w:rPr>
          <w:rFonts w:asciiTheme="minorHAnsi" w:hAnsiTheme="minorHAnsi" w:cstheme="minorHAnsi"/>
        </w:rPr>
        <w:t xml:space="preserve">Variante del titolo </w:t>
      </w:r>
      <w:r w:rsidR="004B68CC" w:rsidRPr="0036243C">
        <w:rPr>
          <w:rFonts w:asciiTheme="minorHAnsi" w:hAnsiTheme="minorHAnsi" w:cstheme="minorHAnsi"/>
        </w:rPr>
        <w:t>dal 1903: *</w:t>
      </w:r>
      <w:r w:rsidRPr="0036243C">
        <w:rPr>
          <w:rFonts w:asciiTheme="minorHAnsi" w:hAnsiTheme="minorHAnsi" w:cstheme="minorHAnsi"/>
        </w:rPr>
        <w:t>Bollettino agrario</w:t>
      </w:r>
    </w:p>
    <w:p w14:paraId="4168FD22" w14:textId="77777777" w:rsidR="0036243C" w:rsidRDefault="0036243C" w:rsidP="00FE6434">
      <w:pPr>
        <w:jc w:val="both"/>
        <w:rPr>
          <w:rFonts w:asciiTheme="minorHAnsi" w:hAnsiTheme="minorHAnsi" w:cstheme="minorHAnsi"/>
          <w:sz w:val="30"/>
          <w:szCs w:val="30"/>
        </w:rPr>
      </w:pPr>
    </w:p>
    <w:p w14:paraId="502A8591" w14:textId="4900DE9D" w:rsidR="004B68CC" w:rsidRPr="0036243C" w:rsidRDefault="004B68CC" w:rsidP="00FE6434">
      <w:pPr>
        <w:jc w:val="both"/>
        <w:rPr>
          <w:rFonts w:asciiTheme="minorHAnsi" w:hAnsiTheme="minorHAnsi" w:cstheme="minorHAnsi"/>
          <w:sz w:val="32"/>
          <w:szCs w:val="32"/>
        </w:rPr>
      </w:pPr>
      <w:r w:rsidRPr="0036243C">
        <w:rPr>
          <w:rFonts w:asciiTheme="minorHAnsi" w:hAnsiTheme="minorHAnsi" w:cstheme="minorHAnsi"/>
          <w:sz w:val="32"/>
          <w:szCs w:val="32"/>
        </w:rPr>
        <w:t>L'*</w:t>
      </w:r>
      <w:r w:rsidRPr="0036243C">
        <w:rPr>
          <w:rFonts w:asciiTheme="minorHAnsi" w:hAnsiTheme="minorHAnsi" w:cstheme="minorHAnsi"/>
          <w:b/>
          <w:bCs/>
          <w:sz w:val="32"/>
          <w:szCs w:val="32"/>
        </w:rPr>
        <w:t>O</w:t>
      </w:r>
      <w:r w:rsidRPr="0036243C">
        <w:rPr>
          <w:rFonts w:asciiTheme="minorHAnsi" w:hAnsiTheme="minorHAnsi" w:cstheme="minorHAnsi"/>
          <w:b/>
          <w:bCs/>
          <w:sz w:val="32"/>
          <w:szCs w:val="32"/>
        </w:rPr>
        <w:t>ltrepò agricolo</w:t>
      </w:r>
      <w:r w:rsidRPr="0036243C">
        <w:rPr>
          <w:rFonts w:asciiTheme="minorHAnsi" w:hAnsiTheme="minorHAnsi" w:cstheme="minorHAnsi"/>
          <w:sz w:val="32"/>
          <w:szCs w:val="32"/>
        </w:rPr>
        <w:t xml:space="preserve"> : giornale di agricoltura pratica : periodico quindicinale</w:t>
      </w:r>
      <w:r w:rsidRPr="0036243C">
        <w:rPr>
          <w:rFonts w:asciiTheme="minorHAnsi" w:hAnsiTheme="minorHAnsi" w:cstheme="minorHAnsi"/>
          <w:sz w:val="32"/>
          <w:szCs w:val="32"/>
        </w:rPr>
        <w:t xml:space="preserve">. - </w:t>
      </w:r>
      <w:r w:rsidRPr="0036243C">
        <w:rPr>
          <w:rFonts w:asciiTheme="minorHAnsi" w:hAnsiTheme="minorHAnsi" w:cstheme="minorHAnsi"/>
          <w:sz w:val="32"/>
          <w:szCs w:val="32"/>
        </w:rPr>
        <w:t>A</w:t>
      </w:r>
      <w:r w:rsidRPr="0036243C">
        <w:rPr>
          <w:rFonts w:asciiTheme="minorHAnsi" w:hAnsiTheme="minorHAnsi" w:cstheme="minorHAnsi"/>
          <w:sz w:val="32"/>
          <w:szCs w:val="32"/>
        </w:rPr>
        <w:t>nno</w:t>
      </w:r>
      <w:r w:rsidRPr="0036243C">
        <w:rPr>
          <w:rFonts w:asciiTheme="minorHAnsi" w:hAnsiTheme="minorHAnsi" w:cstheme="minorHAnsi"/>
          <w:sz w:val="32"/>
          <w:szCs w:val="32"/>
        </w:rPr>
        <w:t xml:space="preserve"> 1, n. 1 (15 mar</w:t>
      </w:r>
      <w:r w:rsidRPr="0036243C">
        <w:rPr>
          <w:rFonts w:asciiTheme="minorHAnsi" w:hAnsiTheme="minorHAnsi" w:cstheme="minorHAnsi"/>
          <w:sz w:val="32"/>
          <w:szCs w:val="32"/>
        </w:rPr>
        <w:t>zo</w:t>
      </w:r>
      <w:r w:rsidRPr="0036243C">
        <w:rPr>
          <w:rFonts w:asciiTheme="minorHAnsi" w:hAnsiTheme="minorHAnsi" w:cstheme="minorHAnsi"/>
          <w:sz w:val="32"/>
          <w:szCs w:val="32"/>
        </w:rPr>
        <w:t xml:space="preserve"> 1903)-a</w:t>
      </w:r>
      <w:r w:rsidRPr="0036243C">
        <w:rPr>
          <w:rFonts w:asciiTheme="minorHAnsi" w:hAnsiTheme="minorHAnsi" w:cstheme="minorHAnsi"/>
          <w:sz w:val="32"/>
          <w:szCs w:val="32"/>
        </w:rPr>
        <w:t>nno</w:t>
      </w:r>
      <w:r w:rsidRPr="0036243C">
        <w:rPr>
          <w:rFonts w:asciiTheme="minorHAnsi" w:hAnsiTheme="minorHAnsi" w:cstheme="minorHAnsi"/>
          <w:sz w:val="32"/>
          <w:szCs w:val="32"/>
        </w:rPr>
        <w:t xml:space="preserve"> 3, n. 24 (</w:t>
      </w:r>
      <w:r w:rsidRPr="0036243C">
        <w:rPr>
          <w:rFonts w:asciiTheme="minorHAnsi" w:hAnsiTheme="minorHAnsi" w:cstheme="minorHAnsi"/>
          <w:sz w:val="32"/>
          <w:szCs w:val="32"/>
        </w:rPr>
        <w:t xml:space="preserve">dicembre </w:t>
      </w:r>
      <w:r w:rsidRPr="0036243C">
        <w:rPr>
          <w:rFonts w:asciiTheme="minorHAnsi" w:hAnsiTheme="minorHAnsi" w:cstheme="minorHAnsi"/>
          <w:sz w:val="32"/>
          <w:szCs w:val="32"/>
        </w:rPr>
        <w:t>1905)</w:t>
      </w:r>
      <w:r w:rsidRPr="0036243C">
        <w:rPr>
          <w:rFonts w:asciiTheme="minorHAnsi" w:hAnsiTheme="minorHAnsi" w:cstheme="minorHAnsi"/>
          <w:sz w:val="32"/>
          <w:szCs w:val="32"/>
        </w:rPr>
        <w:t xml:space="preserve">. - </w:t>
      </w:r>
      <w:r w:rsidRPr="0036243C">
        <w:rPr>
          <w:rFonts w:asciiTheme="minorHAnsi" w:hAnsiTheme="minorHAnsi" w:cstheme="minorHAnsi"/>
          <w:sz w:val="32"/>
          <w:szCs w:val="32"/>
        </w:rPr>
        <w:t>Stradella : Tip. Lit. Salvini, 1903-1905</w:t>
      </w:r>
      <w:r w:rsidRPr="0036243C">
        <w:rPr>
          <w:rFonts w:asciiTheme="minorHAnsi" w:hAnsiTheme="minorHAnsi" w:cstheme="minorHAnsi"/>
          <w:sz w:val="32"/>
          <w:szCs w:val="32"/>
        </w:rPr>
        <w:t xml:space="preserve">. – 3 volumi in 8°. – BNI </w:t>
      </w:r>
      <w:r w:rsidRPr="0036243C">
        <w:rPr>
          <w:rFonts w:asciiTheme="minorHAnsi" w:hAnsiTheme="minorHAnsi" w:cstheme="minorHAnsi"/>
          <w:sz w:val="32"/>
          <w:szCs w:val="32"/>
        </w:rPr>
        <w:t>1903 3390</w:t>
      </w:r>
      <w:r w:rsidRPr="0036243C">
        <w:rPr>
          <w:rFonts w:asciiTheme="minorHAnsi" w:hAnsiTheme="minorHAnsi" w:cstheme="minorHAnsi"/>
          <w:sz w:val="32"/>
          <w:szCs w:val="32"/>
        </w:rPr>
        <w:t xml:space="preserve">. – CUBI </w:t>
      </w:r>
      <w:r w:rsidRPr="0036243C">
        <w:rPr>
          <w:rFonts w:asciiTheme="minorHAnsi" w:hAnsiTheme="minorHAnsi" w:cstheme="minorHAnsi"/>
          <w:sz w:val="32"/>
          <w:szCs w:val="32"/>
        </w:rPr>
        <w:t>421846</w:t>
      </w:r>
      <w:r w:rsidRPr="0036243C">
        <w:rPr>
          <w:rFonts w:asciiTheme="minorHAnsi" w:hAnsiTheme="minorHAnsi" w:cstheme="minorHAnsi"/>
          <w:sz w:val="32"/>
          <w:szCs w:val="32"/>
        </w:rPr>
        <w:t xml:space="preserve">. - </w:t>
      </w:r>
      <w:r w:rsidRPr="0036243C">
        <w:rPr>
          <w:rFonts w:asciiTheme="minorHAnsi" w:hAnsiTheme="minorHAnsi" w:cstheme="minorHAnsi"/>
          <w:sz w:val="32"/>
          <w:szCs w:val="32"/>
        </w:rPr>
        <w:t>CFI0360216</w:t>
      </w:r>
    </w:p>
    <w:p w14:paraId="1F957939" w14:textId="77777777" w:rsidR="00FC46BF" w:rsidRPr="00E24BF9" w:rsidRDefault="00FC46BF" w:rsidP="00FE6434">
      <w:pPr>
        <w:jc w:val="both"/>
        <w:rPr>
          <w:rFonts w:asciiTheme="minorHAnsi" w:hAnsiTheme="minorHAnsi" w:cstheme="minorHAnsi"/>
          <w:sz w:val="30"/>
          <w:szCs w:val="30"/>
        </w:rPr>
        <w:sectPr w:rsidR="00FC46BF" w:rsidRPr="00E24BF9" w:rsidSect="00FC46BF">
          <w:type w:val="continuous"/>
          <w:pgSz w:w="11906" w:h="16838" w:code="9"/>
          <w:pgMar w:top="1418" w:right="1418" w:bottom="1418" w:left="1134" w:header="709" w:footer="709" w:gutter="0"/>
          <w:cols w:num="2" w:space="708"/>
          <w:docGrid w:linePitch="360"/>
        </w:sectPr>
      </w:pPr>
    </w:p>
    <w:p w14:paraId="43EADC69" w14:textId="77777777" w:rsidR="004B68CC" w:rsidRPr="00E24BF9" w:rsidRDefault="004B68CC" w:rsidP="00FE6434">
      <w:pPr>
        <w:jc w:val="both"/>
        <w:rPr>
          <w:rFonts w:asciiTheme="minorHAnsi" w:hAnsiTheme="minorHAnsi" w:cstheme="minorHAnsi"/>
          <w:sz w:val="30"/>
          <w:szCs w:val="30"/>
        </w:rPr>
      </w:pPr>
    </w:p>
    <w:p w14:paraId="5B8A071C" w14:textId="16FF8C9D" w:rsidR="004B2F66" w:rsidRPr="00E24BF9" w:rsidRDefault="004B2F66" w:rsidP="00FE6434">
      <w:pPr>
        <w:jc w:val="both"/>
        <w:rPr>
          <w:rFonts w:asciiTheme="minorHAnsi" w:hAnsiTheme="minorHAnsi" w:cstheme="minorHAnsi"/>
          <w:sz w:val="30"/>
          <w:szCs w:val="30"/>
        </w:rPr>
      </w:pPr>
      <w:r w:rsidRPr="00E24BF9">
        <w:rPr>
          <w:rFonts w:asciiTheme="minorHAnsi" w:hAnsiTheme="minorHAnsi" w:cstheme="minorHAnsi"/>
          <w:sz w:val="30"/>
          <w:szCs w:val="30"/>
        </w:rPr>
        <w:t>*</w:t>
      </w:r>
      <w:r w:rsidRPr="00E24BF9">
        <w:rPr>
          <w:rFonts w:asciiTheme="minorHAnsi" w:hAnsiTheme="minorHAnsi" w:cstheme="minorHAnsi"/>
          <w:b/>
          <w:bCs/>
          <w:sz w:val="30"/>
          <w:szCs w:val="30"/>
        </w:rPr>
        <w:t>Bollettino agrario dell'Oltrepò pavese</w:t>
      </w:r>
      <w:r w:rsidRPr="00E24BF9">
        <w:rPr>
          <w:rFonts w:asciiTheme="minorHAnsi" w:hAnsiTheme="minorHAnsi" w:cstheme="minorHAnsi"/>
          <w:sz w:val="30"/>
          <w:szCs w:val="30"/>
        </w:rPr>
        <w:t xml:space="preserve"> : organo delle istituzioni agrarie dell'Oltrepò pavese</w:t>
      </w:r>
      <w:r w:rsidRPr="00E24BF9">
        <w:rPr>
          <w:rFonts w:asciiTheme="minorHAnsi" w:hAnsiTheme="minorHAnsi" w:cstheme="minorHAnsi"/>
          <w:sz w:val="30"/>
          <w:szCs w:val="30"/>
        </w:rPr>
        <w:t>. -</w:t>
      </w:r>
      <w:r w:rsidR="004B68CC" w:rsidRPr="00E24BF9">
        <w:rPr>
          <w:rFonts w:asciiTheme="minorHAnsi" w:hAnsiTheme="minorHAnsi" w:cstheme="minorHAnsi"/>
          <w:sz w:val="30"/>
          <w:szCs w:val="30"/>
        </w:rPr>
        <w:t xml:space="preserve"> </w:t>
      </w:r>
      <w:r w:rsidR="004B68CC" w:rsidRPr="00E24BF9">
        <w:rPr>
          <w:rFonts w:asciiTheme="minorHAnsi" w:hAnsiTheme="minorHAnsi" w:cstheme="minorHAnsi"/>
          <w:sz w:val="30"/>
          <w:szCs w:val="30"/>
        </w:rPr>
        <w:t>A</w:t>
      </w:r>
      <w:r w:rsidR="004B68CC" w:rsidRPr="00E24BF9">
        <w:rPr>
          <w:rFonts w:asciiTheme="minorHAnsi" w:hAnsiTheme="minorHAnsi" w:cstheme="minorHAnsi"/>
          <w:sz w:val="30"/>
          <w:szCs w:val="30"/>
        </w:rPr>
        <w:t>nno</w:t>
      </w:r>
      <w:r w:rsidR="004B68CC" w:rsidRPr="00E24BF9">
        <w:rPr>
          <w:rFonts w:asciiTheme="minorHAnsi" w:hAnsiTheme="minorHAnsi" w:cstheme="minorHAnsi"/>
          <w:sz w:val="30"/>
          <w:szCs w:val="30"/>
        </w:rPr>
        <w:t xml:space="preserve"> 41, n. 1 (</w:t>
      </w:r>
      <w:r w:rsidR="0036243C">
        <w:rPr>
          <w:rFonts w:asciiTheme="minorHAnsi" w:hAnsiTheme="minorHAnsi" w:cstheme="minorHAnsi"/>
          <w:sz w:val="30"/>
          <w:szCs w:val="30"/>
        </w:rPr>
        <w:t xml:space="preserve">15 </w:t>
      </w:r>
      <w:r w:rsidR="004B68CC" w:rsidRPr="00E24BF9">
        <w:rPr>
          <w:rFonts w:asciiTheme="minorHAnsi" w:hAnsiTheme="minorHAnsi" w:cstheme="minorHAnsi"/>
          <w:sz w:val="30"/>
          <w:szCs w:val="30"/>
        </w:rPr>
        <w:t>gen</w:t>
      </w:r>
      <w:r w:rsidR="004B68CC" w:rsidRPr="00E24BF9">
        <w:rPr>
          <w:rFonts w:asciiTheme="minorHAnsi" w:hAnsiTheme="minorHAnsi" w:cstheme="minorHAnsi"/>
          <w:sz w:val="30"/>
          <w:szCs w:val="30"/>
        </w:rPr>
        <w:t>naio</w:t>
      </w:r>
      <w:r w:rsidR="004B68CC" w:rsidRPr="00E24BF9">
        <w:rPr>
          <w:rFonts w:asciiTheme="minorHAnsi" w:hAnsiTheme="minorHAnsi" w:cstheme="minorHAnsi"/>
          <w:sz w:val="30"/>
          <w:szCs w:val="30"/>
        </w:rPr>
        <w:t xml:space="preserve"> 1906)</w:t>
      </w:r>
      <w:r w:rsidRPr="00E24BF9">
        <w:rPr>
          <w:rFonts w:asciiTheme="minorHAnsi" w:hAnsiTheme="minorHAnsi" w:cstheme="minorHAnsi"/>
          <w:sz w:val="30"/>
          <w:szCs w:val="30"/>
        </w:rPr>
        <w:t>-a</w:t>
      </w:r>
      <w:r w:rsidR="004B68CC" w:rsidRPr="00E24BF9">
        <w:rPr>
          <w:rFonts w:asciiTheme="minorHAnsi" w:hAnsiTheme="minorHAnsi" w:cstheme="minorHAnsi"/>
          <w:sz w:val="30"/>
          <w:szCs w:val="30"/>
        </w:rPr>
        <w:t>nno</w:t>
      </w:r>
      <w:r w:rsidRPr="00E24BF9">
        <w:rPr>
          <w:rFonts w:asciiTheme="minorHAnsi" w:hAnsiTheme="minorHAnsi" w:cstheme="minorHAnsi"/>
          <w:sz w:val="30"/>
          <w:szCs w:val="30"/>
        </w:rPr>
        <w:t xml:space="preserve"> 43 (dic</w:t>
      </w:r>
      <w:r w:rsidR="004B68CC" w:rsidRPr="00E24BF9">
        <w:rPr>
          <w:rFonts w:asciiTheme="minorHAnsi" w:hAnsiTheme="minorHAnsi" w:cstheme="minorHAnsi"/>
          <w:sz w:val="30"/>
          <w:szCs w:val="30"/>
        </w:rPr>
        <w:t>embre</w:t>
      </w:r>
      <w:r w:rsidRPr="00E24BF9">
        <w:rPr>
          <w:rFonts w:asciiTheme="minorHAnsi" w:hAnsiTheme="minorHAnsi" w:cstheme="minorHAnsi"/>
          <w:sz w:val="30"/>
          <w:szCs w:val="30"/>
        </w:rPr>
        <w:t xml:space="preserve"> 1908)</w:t>
      </w:r>
      <w:r w:rsidRPr="00E24BF9">
        <w:rPr>
          <w:rFonts w:asciiTheme="minorHAnsi" w:hAnsiTheme="minorHAnsi" w:cstheme="minorHAnsi"/>
          <w:sz w:val="30"/>
          <w:szCs w:val="30"/>
        </w:rPr>
        <w:t xml:space="preserve">; anno 51, n. 1 (1916). - </w:t>
      </w:r>
      <w:r w:rsidRPr="00E24BF9">
        <w:rPr>
          <w:rFonts w:asciiTheme="minorHAnsi" w:hAnsiTheme="minorHAnsi" w:cstheme="minorHAnsi"/>
          <w:sz w:val="30"/>
          <w:szCs w:val="30"/>
        </w:rPr>
        <w:t xml:space="preserve">Pavia : Tip. Salvini, </w:t>
      </w:r>
      <w:r w:rsidR="004B68CC" w:rsidRPr="00E24BF9">
        <w:rPr>
          <w:rFonts w:asciiTheme="minorHAnsi" w:hAnsiTheme="minorHAnsi" w:cstheme="minorHAnsi"/>
          <w:sz w:val="30"/>
          <w:szCs w:val="30"/>
        </w:rPr>
        <w:t>1906</w:t>
      </w:r>
      <w:r w:rsidRPr="00E24BF9">
        <w:rPr>
          <w:rFonts w:asciiTheme="minorHAnsi" w:hAnsiTheme="minorHAnsi" w:cstheme="minorHAnsi"/>
          <w:sz w:val="30"/>
          <w:szCs w:val="30"/>
        </w:rPr>
        <w:t>-19</w:t>
      </w:r>
      <w:r w:rsidR="004B68CC" w:rsidRPr="00E24BF9">
        <w:rPr>
          <w:rFonts w:asciiTheme="minorHAnsi" w:hAnsiTheme="minorHAnsi" w:cstheme="minorHAnsi"/>
          <w:sz w:val="30"/>
          <w:szCs w:val="30"/>
        </w:rPr>
        <w:t>16</w:t>
      </w:r>
      <w:r w:rsidRPr="00E24BF9">
        <w:rPr>
          <w:rFonts w:asciiTheme="minorHAnsi" w:hAnsiTheme="minorHAnsi" w:cstheme="minorHAnsi"/>
          <w:sz w:val="30"/>
          <w:szCs w:val="30"/>
        </w:rPr>
        <w:t xml:space="preserve">. – </w:t>
      </w:r>
      <w:r w:rsidR="004B68CC" w:rsidRPr="00E24BF9">
        <w:rPr>
          <w:rFonts w:asciiTheme="minorHAnsi" w:hAnsiTheme="minorHAnsi" w:cstheme="minorHAnsi"/>
          <w:sz w:val="30"/>
          <w:szCs w:val="30"/>
        </w:rPr>
        <w:t xml:space="preserve">4 </w:t>
      </w:r>
      <w:r w:rsidRPr="00E24BF9">
        <w:rPr>
          <w:rFonts w:asciiTheme="minorHAnsi" w:hAnsiTheme="minorHAnsi" w:cstheme="minorHAnsi"/>
          <w:sz w:val="30"/>
          <w:szCs w:val="30"/>
        </w:rPr>
        <w:t>volumi. ((</w:t>
      </w:r>
      <w:r w:rsidRPr="00E24BF9">
        <w:rPr>
          <w:rFonts w:asciiTheme="minorHAnsi" w:hAnsiTheme="minorHAnsi" w:cstheme="minorHAnsi"/>
          <w:sz w:val="30"/>
          <w:szCs w:val="30"/>
        </w:rPr>
        <w:t xml:space="preserve">Quindicinale. </w:t>
      </w:r>
      <w:r w:rsidR="004B68CC" w:rsidRPr="00E24BF9">
        <w:rPr>
          <w:rFonts w:asciiTheme="minorHAnsi" w:hAnsiTheme="minorHAnsi" w:cstheme="minorHAnsi"/>
          <w:sz w:val="30"/>
          <w:szCs w:val="30"/>
        </w:rPr>
        <w:t>–</w:t>
      </w:r>
      <w:r w:rsidRPr="00E24BF9">
        <w:rPr>
          <w:rFonts w:asciiTheme="minorHAnsi" w:hAnsiTheme="minorHAnsi" w:cstheme="minorHAnsi"/>
          <w:sz w:val="30"/>
          <w:szCs w:val="30"/>
        </w:rPr>
        <w:t xml:space="preserve"> </w:t>
      </w:r>
      <w:r w:rsidR="004B68CC" w:rsidRPr="00E24BF9">
        <w:rPr>
          <w:rFonts w:asciiTheme="minorHAnsi" w:hAnsiTheme="minorHAnsi" w:cstheme="minorHAnsi"/>
          <w:sz w:val="30"/>
          <w:szCs w:val="30"/>
        </w:rPr>
        <w:t xml:space="preserve">Non pubblicato dal 1909 al 1915. - </w:t>
      </w:r>
      <w:r w:rsidRPr="00E24BF9">
        <w:rPr>
          <w:rFonts w:asciiTheme="minorHAnsi" w:hAnsiTheme="minorHAnsi" w:cstheme="minorHAnsi"/>
          <w:sz w:val="30"/>
          <w:szCs w:val="30"/>
        </w:rPr>
        <w:t>CFI0691016</w:t>
      </w:r>
    </w:p>
    <w:p w14:paraId="50465DA5" w14:textId="596940AB" w:rsidR="004B2F66" w:rsidRPr="00E24BF9" w:rsidRDefault="00FC46BF" w:rsidP="00FE6434">
      <w:pPr>
        <w:jc w:val="both"/>
        <w:rPr>
          <w:rFonts w:asciiTheme="minorHAnsi" w:hAnsiTheme="minorHAnsi" w:cstheme="minorHAnsi"/>
          <w:sz w:val="30"/>
          <w:szCs w:val="30"/>
        </w:rPr>
      </w:pPr>
      <w:r w:rsidRPr="00E24BF9">
        <w:rPr>
          <w:rFonts w:asciiTheme="minorHAnsi" w:hAnsiTheme="minorHAnsi" w:cstheme="minorHAnsi"/>
          <w:sz w:val="30"/>
          <w:szCs w:val="30"/>
        </w:rPr>
        <w:t xml:space="preserve">Fusione di: </w:t>
      </w:r>
      <w:r w:rsidRPr="00E24BF9">
        <w:rPr>
          <w:rFonts w:asciiTheme="minorHAnsi" w:hAnsiTheme="minorHAnsi" w:cstheme="minorHAnsi"/>
          <w:sz w:val="30"/>
          <w:szCs w:val="30"/>
        </w:rPr>
        <w:t>*Bollettino del Comizio agrario del circondario di Voghera</w:t>
      </w:r>
      <w:r w:rsidRPr="00E24BF9">
        <w:rPr>
          <w:rFonts w:asciiTheme="minorHAnsi" w:hAnsiTheme="minorHAnsi" w:cstheme="minorHAnsi"/>
          <w:sz w:val="30"/>
          <w:szCs w:val="30"/>
        </w:rPr>
        <w:t xml:space="preserve"> ; </w:t>
      </w:r>
      <w:r w:rsidRPr="00E24BF9">
        <w:rPr>
          <w:rFonts w:asciiTheme="minorHAnsi" w:hAnsiTheme="minorHAnsi" w:cstheme="minorHAnsi"/>
          <w:sz w:val="30"/>
          <w:szCs w:val="30"/>
        </w:rPr>
        <w:t>L'*Oltrepò agricolo</w:t>
      </w:r>
    </w:p>
    <w:p w14:paraId="5954DDE3" w14:textId="77777777" w:rsidR="00FC46BF" w:rsidRPr="00E24BF9" w:rsidRDefault="00FC46BF" w:rsidP="00FE6434">
      <w:pPr>
        <w:jc w:val="both"/>
        <w:rPr>
          <w:rFonts w:asciiTheme="minorHAnsi" w:hAnsiTheme="minorHAnsi" w:cstheme="minorHAnsi"/>
          <w:sz w:val="30"/>
          <w:szCs w:val="30"/>
        </w:rPr>
      </w:pPr>
    </w:p>
    <w:p w14:paraId="54299821" w14:textId="4EDFF6E6" w:rsidR="00E24BF9" w:rsidRPr="00E24BF9" w:rsidRDefault="00E24BF9" w:rsidP="00FE6434">
      <w:pPr>
        <w:jc w:val="both"/>
        <w:rPr>
          <w:rFonts w:asciiTheme="minorHAnsi" w:hAnsiTheme="minorHAnsi" w:cstheme="minorHAnsi"/>
          <w:sz w:val="30"/>
          <w:szCs w:val="30"/>
        </w:rPr>
      </w:pPr>
      <w:r w:rsidRPr="00E24BF9">
        <w:rPr>
          <w:rFonts w:asciiTheme="minorHAnsi" w:hAnsiTheme="minorHAnsi" w:cstheme="minorHAnsi"/>
          <w:sz w:val="30"/>
          <w:szCs w:val="30"/>
        </w:rPr>
        <w:t>*</w:t>
      </w:r>
      <w:r w:rsidRPr="00E24BF9">
        <w:rPr>
          <w:rFonts w:asciiTheme="minorHAnsi" w:hAnsiTheme="minorHAnsi" w:cstheme="minorHAnsi"/>
          <w:b/>
          <w:bCs/>
          <w:sz w:val="30"/>
          <w:szCs w:val="30"/>
        </w:rPr>
        <w:t>Relazione sull'attività spiegata nell'anno ...</w:t>
      </w:r>
      <w:r w:rsidRPr="00E24BF9">
        <w:rPr>
          <w:rFonts w:asciiTheme="minorHAnsi" w:hAnsiTheme="minorHAnsi" w:cstheme="minorHAnsi"/>
          <w:sz w:val="30"/>
          <w:szCs w:val="30"/>
        </w:rPr>
        <w:t xml:space="preserve"> / Cattedra ambulante di agricoltura pei circondari di Bobbio e Voghera .... - Stradella : Tipo-</w:t>
      </w:r>
      <w:proofErr w:type="spellStart"/>
      <w:r w:rsidRPr="00E24BF9">
        <w:rPr>
          <w:rFonts w:asciiTheme="minorHAnsi" w:hAnsiTheme="minorHAnsi" w:cstheme="minorHAnsi"/>
          <w:sz w:val="30"/>
          <w:szCs w:val="30"/>
        </w:rPr>
        <w:t>lit</w:t>
      </w:r>
      <w:proofErr w:type="spellEnd"/>
      <w:r w:rsidRPr="00E24BF9">
        <w:rPr>
          <w:rFonts w:asciiTheme="minorHAnsi" w:hAnsiTheme="minorHAnsi" w:cstheme="minorHAnsi"/>
          <w:sz w:val="30"/>
          <w:szCs w:val="30"/>
        </w:rPr>
        <w:t>. Salvini, [190</w:t>
      </w:r>
      <w:r w:rsidRPr="00E24BF9">
        <w:rPr>
          <w:rFonts w:asciiTheme="minorHAnsi" w:hAnsiTheme="minorHAnsi" w:cstheme="minorHAnsi"/>
          <w:sz w:val="30"/>
          <w:szCs w:val="30"/>
        </w:rPr>
        <w:t>6-1910</w:t>
      </w:r>
      <w:r w:rsidRPr="00E24BF9">
        <w:rPr>
          <w:rFonts w:asciiTheme="minorHAnsi" w:hAnsiTheme="minorHAnsi" w:cstheme="minorHAnsi"/>
          <w:sz w:val="30"/>
          <w:szCs w:val="30"/>
        </w:rPr>
        <w:t xml:space="preserve">]. </w:t>
      </w:r>
      <w:r w:rsidRPr="00E24BF9">
        <w:rPr>
          <w:rFonts w:asciiTheme="minorHAnsi" w:hAnsiTheme="minorHAnsi" w:cstheme="minorHAnsi"/>
          <w:sz w:val="30"/>
          <w:szCs w:val="30"/>
        </w:rPr>
        <w:t>–</w:t>
      </w:r>
      <w:r w:rsidRPr="00E24BF9">
        <w:rPr>
          <w:rFonts w:asciiTheme="minorHAnsi" w:hAnsiTheme="minorHAnsi" w:cstheme="minorHAnsi"/>
          <w:sz w:val="30"/>
          <w:szCs w:val="30"/>
        </w:rPr>
        <w:t xml:space="preserve"> </w:t>
      </w:r>
      <w:r w:rsidRPr="00E24BF9">
        <w:rPr>
          <w:rFonts w:asciiTheme="minorHAnsi" w:hAnsiTheme="minorHAnsi" w:cstheme="minorHAnsi"/>
          <w:sz w:val="30"/>
          <w:szCs w:val="30"/>
        </w:rPr>
        <w:t xml:space="preserve">5 </w:t>
      </w:r>
      <w:r w:rsidRPr="00E24BF9">
        <w:rPr>
          <w:rFonts w:asciiTheme="minorHAnsi" w:hAnsiTheme="minorHAnsi" w:cstheme="minorHAnsi"/>
          <w:sz w:val="30"/>
          <w:szCs w:val="30"/>
        </w:rPr>
        <w:t>v</w:t>
      </w:r>
      <w:r w:rsidRPr="00E24BF9">
        <w:rPr>
          <w:rFonts w:asciiTheme="minorHAnsi" w:hAnsiTheme="minorHAnsi" w:cstheme="minorHAnsi"/>
          <w:sz w:val="30"/>
          <w:szCs w:val="30"/>
        </w:rPr>
        <w:t>olumi</w:t>
      </w:r>
      <w:r w:rsidRPr="00E24BF9">
        <w:rPr>
          <w:rFonts w:asciiTheme="minorHAnsi" w:hAnsiTheme="minorHAnsi" w:cstheme="minorHAnsi"/>
          <w:sz w:val="30"/>
          <w:szCs w:val="30"/>
        </w:rPr>
        <w:t xml:space="preserve"> ; 23 cm. </w:t>
      </w:r>
      <w:r w:rsidRPr="00E24BF9">
        <w:rPr>
          <w:rFonts w:asciiTheme="minorHAnsi" w:hAnsiTheme="minorHAnsi" w:cstheme="minorHAnsi"/>
          <w:sz w:val="30"/>
          <w:szCs w:val="30"/>
        </w:rPr>
        <w:t>((</w:t>
      </w:r>
      <w:r w:rsidRPr="00E24BF9">
        <w:rPr>
          <w:rFonts w:asciiTheme="minorHAnsi" w:hAnsiTheme="minorHAnsi" w:cstheme="minorHAnsi"/>
          <w:sz w:val="30"/>
          <w:szCs w:val="30"/>
        </w:rPr>
        <w:t>Annuale. - Descrizione basata su: a</w:t>
      </w:r>
      <w:r w:rsidRPr="00E24BF9">
        <w:rPr>
          <w:rFonts w:asciiTheme="minorHAnsi" w:hAnsiTheme="minorHAnsi" w:cstheme="minorHAnsi"/>
          <w:sz w:val="30"/>
          <w:szCs w:val="30"/>
        </w:rPr>
        <w:t>nno</w:t>
      </w:r>
      <w:r w:rsidRPr="00E24BF9">
        <w:rPr>
          <w:rFonts w:asciiTheme="minorHAnsi" w:hAnsiTheme="minorHAnsi" w:cstheme="minorHAnsi"/>
          <w:sz w:val="30"/>
          <w:szCs w:val="30"/>
        </w:rPr>
        <w:t xml:space="preserve"> 1906.</w:t>
      </w:r>
      <w:r w:rsidRPr="00E24BF9">
        <w:rPr>
          <w:rFonts w:asciiTheme="minorHAnsi" w:hAnsiTheme="minorHAnsi" w:cstheme="minorHAnsi"/>
          <w:sz w:val="30"/>
          <w:szCs w:val="30"/>
        </w:rPr>
        <w:t xml:space="preserve"> - </w:t>
      </w:r>
      <w:r w:rsidRPr="00E24BF9">
        <w:rPr>
          <w:rFonts w:asciiTheme="minorHAnsi" w:hAnsiTheme="minorHAnsi" w:cstheme="minorHAnsi"/>
          <w:sz w:val="30"/>
          <w:szCs w:val="30"/>
        </w:rPr>
        <w:t>RAV2047025</w:t>
      </w:r>
    </w:p>
    <w:p w14:paraId="7E157716" w14:textId="37EA1112" w:rsidR="004B68CC" w:rsidRPr="00E24BF9" w:rsidRDefault="004B68CC" w:rsidP="004B68CC">
      <w:pPr>
        <w:jc w:val="both"/>
        <w:rPr>
          <w:rFonts w:asciiTheme="minorHAnsi" w:hAnsiTheme="minorHAnsi" w:cstheme="minorHAnsi"/>
          <w:sz w:val="30"/>
          <w:szCs w:val="30"/>
        </w:rPr>
      </w:pPr>
      <w:r w:rsidRPr="00E24BF9">
        <w:rPr>
          <w:rFonts w:asciiTheme="minorHAnsi" w:hAnsiTheme="minorHAnsi" w:cstheme="minorHAnsi"/>
          <w:sz w:val="30"/>
          <w:szCs w:val="30"/>
        </w:rPr>
        <w:t>L'*</w:t>
      </w:r>
      <w:r w:rsidR="00FC46BF" w:rsidRPr="00E24BF9">
        <w:rPr>
          <w:rFonts w:asciiTheme="minorHAnsi" w:hAnsiTheme="minorHAnsi" w:cstheme="minorHAnsi"/>
          <w:b/>
          <w:bCs/>
          <w:sz w:val="30"/>
          <w:szCs w:val="30"/>
        </w:rPr>
        <w:t>O</w:t>
      </w:r>
      <w:r w:rsidRPr="00E24BF9">
        <w:rPr>
          <w:rFonts w:asciiTheme="minorHAnsi" w:hAnsiTheme="minorHAnsi" w:cstheme="minorHAnsi"/>
          <w:b/>
          <w:bCs/>
          <w:sz w:val="30"/>
          <w:szCs w:val="30"/>
        </w:rPr>
        <w:t>ltrepò agricolo</w:t>
      </w:r>
      <w:r w:rsidRPr="00E24BF9">
        <w:rPr>
          <w:rFonts w:asciiTheme="minorHAnsi" w:hAnsiTheme="minorHAnsi" w:cstheme="minorHAnsi"/>
          <w:sz w:val="30"/>
          <w:szCs w:val="30"/>
        </w:rPr>
        <w:t xml:space="preserve"> : rivista quindicinale della </w:t>
      </w:r>
      <w:r w:rsidR="00FC46BF" w:rsidRPr="00E24BF9">
        <w:rPr>
          <w:rFonts w:asciiTheme="minorHAnsi" w:hAnsiTheme="minorHAnsi" w:cstheme="minorHAnsi"/>
          <w:sz w:val="30"/>
          <w:szCs w:val="30"/>
        </w:rPr>
        <w:t>C</w:t>
      </w:r>
      <w:r w:rsidRPr="00E24BF9">
        <w:rPr>
          <w:rFonts w:asciiTheme="minorHAnsi" w:hAnsiTheme="minorHAnsi" w:cstheme="minorHAnsi"/>
          <w:sz w:val="30"/>
          <w:szCs w:val="30"/>
        </w:rPr>
        <w:t>attedra ambulante di agricoltura di Voghera e Bubbio</w:t>
      </w:r>
      <w:r w:rsidRPr="00E24BF9">
        <w:rPr>
          <w:rFonts w:asciiTheme="minorHAnsi" w:hAnsiTheme="minorHAnsi" w:cstheme="minorHAnsi"/>
          <w:sz w:val="30"/>
          <w:szCs w:val="30"/>
        </w:rPr>
        <w:t xml:space="preserve">. - </w:t>
      </w:r>
      <w:r w:rsidRPr="00E24BF9">
        <w:rPr>
          <w:rFonts w:asciiTheme="minorHAnsi" w:hAnsiTheme="minorHAnsi" w:cstheme="minorHAnsi"/>
          <w:sz w:val="30"/>
          <w:szCs w:val="30"/>
        </w:rPr>
        <w:t>A</w:t>
      </w:r>
      <w:r w:rsidR="00FC46BF" w:rsidRPr="00E24BF9">
        <w:rPr>
          <w:rFonts w:asciiTheme="minorHAnsi" w:hAnsiTheme="minorHAnsi" w:cstheme="minorHAnsi"/>
          <w:sz w:val="30"/>
          <w:szCs w:val="30"/>
        </w:rPr>
        <w:t>nno</w:t>
      </w:r>
      <w:r w:rsidRPr="00E24BF9">
        <w:rPr>
          <w:rFonts w:asciiTheme="minorHAnsi" w:hAnsiTheme="minorHAnsi" w:cstheme="minorHAnsi"/>
          <w:sz w:val="30"/>
          <w:szCs w:val="30"/>
        </w:rPr>
        <w:t xml:space="preserve"> 1, n. 1 (15 feb</w:t>
      </w:r>
      <w:r w:rsidR="00FC46BF" w:rsidRPr="00E24BF9">
        <w:rPr>
          <w:rFonts w:asciiTheme="minorHAnsi" w:hAnsiTheme="minorHAnsi" w:cstheme="minorHAnsi"/>
          <w:sz w:val="30"/>
          <w:szCs w:val="30"/>
        </w:rPr>
        <w:t>braio</w:t>
      </w:r>
      <w:r w:rsidRPr="00E24BF9">
        <w:rPr>
          <w:rFonts w:asciiTheme="minorHAnsi" w:hAnsiTheme="minorHAnsi" w:cstheme="minorHAnsi"/>
          <w:sz w:val="30"/>
          <w:szCs w:val="30"/>
        </w:rPr>
        <w:t xml:space="preserve"> 1909)-a</w:t>
      </w:r>
      <w:r w:rsidR="00FC46BF" w:rsidRPr="00E24BF9">
        <w:rPr>
          <w:rFonts w:asciiTheme="minorHAnsi" w:hAnsiTheme="minorHAnsi" w:cstheme="minorHAnsi"/>
          <w:sz w:val="30"/>
          <w:szCs w:val="30"/>
        </w:rPr>
        <w:t>nno</w:t>
      </w:r>
      <w:r w:rsidRPr="00E24BF9">
        <w:rPr>
          <w:rFonts w:asciiTheme="minorHAnsi" w:hAnsiTheme="minorHAnsi" w:cstheme="minorHAnsi"/>
          <w:sz w:val="30"/>
          <w:szCs w:val="30"/>
        </w:rPr>
        <w:t xml:space="preserve"> 11, n. 2 (1917)</w:t>
      </w:r>
      <w:r w:rsidRPr="00E24BF9">
        <w:rPr>
          <w:rFonts w:asciiTheme="minorHAnsi" w:hAnsiTheme="minorHAnsi" w:cstheme="minorHAnsi"/>
          <w:sz w:val="30"/>
          <w:szCs w:val="30"/>
        </w:rPr>
        <w:t xml:space="preserve">. - </w:t>
      </w:r>
      <w:r w:rsidRPr="00E24BF9">
        <w:rPr>
          <w:rFonts w:asciiTheme="minorHAnsi" w:hAnsiTheme="minorHAnsi" w:cstheme="minorHAnsi"/>
          <w:sz w:val="30"/>
          <w:szCs w:val="30"/>
        </w:rPr>
        <w:t xml:space="preserve">Voghera </w:t>
      </w:r>
      <w:r w:rsidRPr="00E24BF9">
        <w:rPr>
          <w:rFonts w:asciiTheme="minorHAnsi" w:hAnsiTheme="minorHAnsi" w:cstheme="minorHAnsi"/>
          <w:sz w:val="30"/>
          <w:szCs w:val="30"/>
        </w:rPr>
        <w:t>: [s.n., 1909-1917</w:t>
      </w:r>
      <w:r w:rsidR="00FC46BF" w:rsidRPr="00E24BF9">
        <w:rPr>
          <w:rFonts w:asciiTheme="minorHAnsi" w:hAnsiTheme="minorHAnsi" w:cstheme="minorHAnsi"/>
          <w:sz w:val="30"/>
          <w:szCs w:val="30"/>
        </w:rPr>
        <w:t>]</w:t>
      </w:r>
      <w:r w:rsidRPr="00E24BF9">
        <w:rPr>
          <w:rFonts w:asciiTheme="minorHAnsi" w:hAnsiTheme="minorHAnsi" w:cstheme="minorHAnsi"/>
          <w:sz w:val="30"/>
          <w:szCs w:val="30"/>
        </w:rPr>
        <w:t xml:space="preserve"> </w:t>
      </w:r>
      <w:r w:rsidRPr="00E24BF9">
        <w:rPr>
          <w:rFonts w:asciiTheme="minorHAnsi" w:hAnsiTheme="minorHAnsi" w:cstheme="minorHAnsi"/>
          <w:sz w:val="30"/>
          <w:szCs w:val="30"/>
        </w:rPr>
        <w:t>(Stradella : Tip. P. Salvini)</w:t>
      </w:r>
      <w:r w:rsidRPr="00E24BF9">
        <w:rPr>
          <w:rFonts w:asciiTheme="minorHAnsi" w:hAnsiTheme="minorHAnsi" w:cstheme="minorHAnsi"/>
          <w:sz w:val="30"/>
          <w:szCs w:val="30"/>
        </w:rPr>
        <w:t xml:space="preserve">. – 9 volumi in 8°. - </w:t>
      </w:r>
      <w:r w:rsidRPr="00E24BF9">
        <w:rPr>
          <w:rFonts w:asciiTheme="minorHAnsi" w:hAnsiTheme="minorHAnsi" w:cstheme="minorHAnsi"/>
          <w:sz w:val="30"/>
          <w:szCs w:val="30"/>
        </w:rPr>
        <w:t>BNI 190</w:t>
      </w:r>
      <w:r w:rsidRPr="00E24BF9">
        <w:rPr>
          <w:rFonts w:asciiTheme="minorHAnsi" w:hAnsiTheme="minorHAnsi" w:cstheme="minorHAnsi"/>
          <w:sz w:val="30"/>
          <w:szCs w:val="30"/>
        </w:rPr>
        <w:t>9-2731</w:t>
      </w:r>
      <w:r w:rsidRPr="00E24BF9">
        <w:rPr>
          <w:rFonts w:asciiTheme="minorHAnsi" w:hAnsiTheme="minorHAnsi" w:cstheme="minorHAnsi"/>
          <w:sz w:val="30"/>
          <w:szCs w:val="30"/>
        </w:rPr>
        <w:t>. – CUBI 42184</w:t>
      </w:r>
      <w:r w:rsidRPr="00E24BF9">
        <w:rPr>
          <w:rFonts w:asciiTheme="minorHAnsi" w:hAnsiTheme="minorHAnsi" w:cstheme="minorHAnsi"/>
          <w:sz w:val="30"/>
          <w:szCs w:val="30"/>
        </w:rPr>
        <w:t>7</w:t>
      </w:r>
      <w:r w:rsidRPr="00E24BF9">
        <w:rPr>
          <w:rFonts w:asciiTheme="minorHAnsi" w:hAnsiTheme="minorHAnsi" w:cstheme="minorHAnsi"/>
          <w:sz w:val="30"/>
          <w:szCs w:val="30"/>
        </w:rPr>
        <w:t>. - CFI036021</w:t>
      </w:r>
      <w:r w:rsidR="00FC46BF" w:rsidRPr="00E24BF9">
        <w:rPr>
          <w:rFonts w:asciiTheme="minorHAnsi" w:hAnsiTheme="minorHAnsi" w:cstheme="minorHAnsi"/>
          <w:sz w:val="30"/>
          <w:szCs w:val="30"/>
        </w:rPr>
        <w:t>7</w:t>
      </w:r>
    </w:p>
    <w:p w14:paraId="49BBE3DD" w14:textId="77777777" w:rsidR="00E24BF9" w:rsidRPr="00E24BF9" w:rsidRDefault="00E24BF9" w:rsidP="00E24BF9">
      <w:pPr>
        <w:jc w:val="both"/>
        <w:rPr>
          <w:rFonts w:asciiTheme="minorHAnsi" w:hAnsiTheme="minorHAnsi" w:cstheme="minorHAnsi"/>
          <w:sz w:val="30"/>
          <w:szCs w:val="30"/>
        </w:rPr>
      </w:pPr>
      <w:r w:rsidRPr="00E24BF9">
        <w:rPr>
          <w:rFonts w:asciiTheme="minorHAnsi" w:hAnsiTheme="minorHAnsi" w:cstheme="minorHAnsi"/>
          <w:sz w:val="30"/>
          <w:szCs w:val="30"/>
        </w:rPr>
        <w:t>Autore: Cattedra ambulante di agricoltura pei circondari di Bobbio e Voghera</w:t>
      </w:r>
    </w:p>
    <w:p w14:paraId="195FA747" w14:textId="77777777" w:rsidR="004B68CC" w:rsidRPr="00E24BF9" w:rsidRDefault="004B68CC" w:rsidP="00FE6434">
      <w:pPr>
        <w:jc w:val="both"/>
        <w:rPr>
          <w:rFonts w:asciiTheme="minorHAnsi" w:hAnsiTheme="minorHAnsi" w:cstheme="minorHAnsi"/>
          <w:sz w:val="30"/>
          <w:szCs w:val="30"/>
        </w:rPr>
      </w:pPr>
    </w:p>
    <w:p w14:paraId="256C588D" w14:textId="385FA783" w:rsidR="00B97CD3" w:rsidRPr="00E24BF9" w:rsidRDefault="00B97CD3" w:rsidP="00FE6434">
      <w:pPr>
        <w:jc w:val="both"/>
        <w:rPr>
          <w:rFonts w:asciiTheme="minorHAnsi" w:hAnsiTheme="minorHAnsi" w:cstheme="minorHAnsi"/>
          <w:sz w:val="30"/>
          <w:szCs w:val="30"/>
        </w:rPr>
      </w:pPr>
      <w:r w:rsidRPr="00E24BF9">
        <w:rPr>
          <w:rFonts w:asciiTheme="minorHAnsi" w:hAnsiTheme="minorHAnsi" w:cstheme="minorHAnsi"/>
          <w:sz w:val="30"/>
          <w:szCs w:val="30"/>
        </w:rPr>
        <w:t>Soggetto: Agricoltura – Voghera &lt;territorio&gt; - 186</w:t>
      </w:r>
      <w:r w:rsidRPr="00E24BF9">
        <w:rPr>
          <w:rFonts w:asciiTheme="minorHAnsi" w:hAnsiTheme="minorHAnsi" w:cstheme="minorHAnsi"/>
          <w:sz w:val="30"/>
          <w:szCs w:val="30"/>
        </w:rPr>
        <w:t>3</w:t>
      </w:r>
      <w:r w:rsidRPr="00E24BF9">
        <w:rPr>
          <w:rFonts w:asciiTheme="minorHAnsi" w:hAnsiTheme="minorHAnsi" w:cstheme="minorHAnsi"/>
          <w:sz w:val="30"/>
          <w:szCs w:val="30"/>
        </w:rPr>
        <w:t>-1</w:t>
      </w:r>
      <w:r w:rsidRPr="00E24BF9">
        <w:rPr>
          <w:rFonts w:asciiTheme="minorHAnsi" w:hAnsiTheme="minorHAnsi" w:cstheme="minorHAnsi"/>
          <w:sz w:val="30"/>
          <w:szCs w:val="30"/>
        </w:rPr>
        <w:t>9</w:t>
      </w:r>
      <w:r w:rsidR="00FC46BF" w:rsidRPr="00E24BF9">
        <w:rPr>
          <w:rFonts w:asciiTheme="minorHAnsi" w:hAnsiTheme="minorHAnsi" w:cstheme="minorHAnsi"/>
          <w:sz w:val="30"/>
          <w:szCs w:val="30"/>
        </w:rPr>
        <w:t>1</w:t>
      </w:r>
      <w:r w:rsidRPr="00E24BF9">
        <w:rPr>
          <w:rFonts w:asciiTheme="minorHAnsi" w:hAnsiTheme="minorHAnsi" w:cstheme="minorHAnsi"/>
          <w:sz w:val="30"/>
          <w:szCs w:val="30"/>
        </w:rPr>
        <w:t>7</w:t>
      </w:r>
      <w:r w:rsidR="00FC46BF" w:rsidRPr="00E24BF9">
        <w:rPr>
          <w:rFonts w:asciiTheme="minorHAnsi" w:hAnsiTheme="minorHAnsi" w:cstheme="minorHAnsi"/>
          <w:sz w:val="30"/>
          <w:szCs w:val="30"/>
        </w:rPr>
        <w:t xml:space="preserve">; </w:t>
      </w:r>
      <w:r w:rsidR="00FC46BF" w:rsidRPr="00E24BF9">
        <w:rPr>
          <w:rFonts w:asciiTheme="minorHAnsi" w:hAnsiTheme="minorHAnsi" w:cstheme="minorHAnsi"/>
          <w:sz w:val="30"/>
          <w:szCs w:val="30"/>
        </w:rPr>
        <w:t xml:space="preserve">Agricoltura – </w:t>
      </w:r>
      <w:r w:rsidR="00FC46BF" w:rsidRPr="00E24BF9">
        <w:rPr>
          <w:rFonts w:asciiTheme="minorHAnsi" w:hAnsiTheme="minorHAnsi" w:cstheme="minorHAnsi"/>
          <w:sz w:val="30"/>
          <w:szCs w:val="30"/>
        </w:rPr>
        <w:t>Oltrepò pavese</w:t>
      </w:r>
      <w:r w:rsidR="00FC46BF" w:rsidRPr="00E24BF9">
        <w:rPr>
          <w:rFonts w:asciiTheme="minorHAnsi" w:hAnsiTheme="minorHAnsi" w:cstheme="minorHAnsi"/>
          <w:sz w:val="30"/>
          <w:szCs w:val="30"/>
        </w:rPr>
        <w:t xml:space="preserve"> - 1863-1917</w:t>
      </w:r>
    </w:p>
    <w:p w14:paraId="695C0B98" w14:textId="77777777" w:rsidR="00B97CD3" w:rsidRPr="00FE6434" w:rsidRDefault="00B97CD3" w:rsidP="00FE6434">
      <w:pPr>
        <w:jc w:val="both"/>
        <w:rPr>
          <w:rFonts w:asciiTheme="minorHAnsi" w:hAnsiTheme="minorHAnsi" w:cstheme="minorHAnsi"/>
          <w:sz w:val="22"/>
          <w:szCs w:val="22"/>
        </w:rPr>
      </w:pPr>
    </w:p>
    <w:p w14:paraId="29ED6764" w14:textId="77777777" w:rsidR="00B97CD3" w:rsidRPr="00FE6434" w:rsidRDefault="00B97CD3" w:rsidP="00FE6434">
      <w:pPr>
        <w:jc w:val="both"/>
        <w:rPr>
          <w:rFonts w:asciiTheme="minorHAnsi" w:hAnsiTheme="minorHAnsi" w:cstheme="minorHAnsi"/>
          <w:b/>
          <w:bCs/>
          <w:color w:val="C00000"/>
          <w:sz w:val="44"/>
          <w:szCs w:val="44"/>
        </w:rPr>
      </w:pPr>
      <w:r w:rsidRPr="00FE6434">
        <w:rPr>
          <w:rFonts w:asciiTheme="minorHAnsi" w:hAnsiTheme="minorHAnsi" w:cstheme="minorHAnsi"/>
          <w:b/>
          <w:bCs/>
          <w:color w:val="C00000"/>
          <w:sz w:val="44"/>
          <w:szCs w:val="44"/>
        </w:rPr>
        <w:lastRenderedPageBreak/>
        <w:t>Informazioni storico-bibliografiche</w:t>
      </w:r>
    </w:p>
    <w:p w14:paraId="13A43375" w14:textId="575B08EC" w:rsidR="00B97CD3" w:rsidRPr="005A7F9D" w:rsidRDefault="00B97CD3" w:rsidP="00FE6434">
      <w:pPr>
        <w:jc w:val="both"/>
        <w:rPr>
          <w:rFonts w:asciiTheme="minorHAnsi" w:hAnsiTheme="minorHAnsi" w:cstheme="minorHAnsi"/>
          <w:sz w:val="18"/>
          <w:szCs w:val="18"/>
        </w:rPr>
      </w:pPr>
      <w:r w:rsidRPr="0036243C">
        <w:rPr>
          <w:rFonts w:asciiTheme="minorHAnsi" w:hAnsiTheme="minorHAnsi" w:cstheme="minorHAnsi"/>
          <w:b/>
          <w:bCs/>
          <w:sz w:val="18"/>
          <w:szCs w:val="18"/>
        </w:rPr>
        <w:t>Giornale del Comizio agrario del circondario di Voghera</w:t>
      </w:r>
      <w:r w:rsidRPr="0036243C">
        <w:rPr>
          <w:rFonts w:asciiTheme="minorHAnsi" w:hAnsiTheme="minorHAnsi" w:cstheme="minorHAnsi"/>
          <w:sz w:val="18"/>
          <w:szCs w:val="18"/>
        </w:rPr>
        <w:t xml:space="preserve">. </w:t>
      </w:r>
      <w:r w:rsidRPr="005A7F9D">
        <w:rPr>
          <w:rFonts w:asciiTheme="minorHAnsi" w:hAnsiTheme="minorHAnsi" w:cstheme="minorHAnsi"/>
          <w:sz w:val="18"/>
          <w:szCs w:val="18"/>
        </w:rPr>
        <w:t>La pubblicazione, nel suo numero d'esordio, così si presenta ai lettori: "Si tratta in sostanza di un mezzo di pubblicazione degli atti del Comizio in testimonio dell'operosità che si propone a pro dell'agricoltura". Ed ancora: "Pure onde questa pubblicazione riesca di maggiore utilità, sarà nostra cura di arricchirla delle notizie e pratiche interessanti il ben essere dell'agricoltura del circondario, pel quale effetto confidiamo che tutti i soci del Comizio, naturali nostri collaboratori, i sindaci, e i segretari dei comuni ci sosterranno in questa impresa" (</w:t>
      </w:r>
      <w:r w:rsidRPr="005A7F9D">
        <w:rPr>
          <w:rFonts w:asciiTheme="minorHAnsi" w:eastAsiaTheme="majorEastAsia" w:hAnsiTheme="minorHAnsi" w:cstheme="minorHAnsi"/>
          <w:i/>
          <w:iCs/>
          <w:sz w:val="18"/>
          <w:szCs w:val="18"/>
        </w:rPr>
        <w:t>Atti del Comizio. Manifesto della giunta locale</w:t>
      </w:r>
      <w:r w:rsidRPr="005A7F9D">
        <w:rPr>
          <w:rFonts w:asciiTheme="minorHAnsi" w:hAnsiTheme="minorHAnsi" w:cstheme="minorHAnsi"/>
          <w:sz w:val="18"/>
          <w:szCs w:val="18"/>
        </w:rPr>
        <w:t>, 27 novembre 1863).</w:t>
      </w:r>
    </w:p>
    <w:p w14:paraId="1D56D7F6" w14:textId="77777777" w:rsidR="00B97CD3" w:rsidRPr="005A7F9D" w:rsidRDefault="00B97CD3" w:rsidP="00FE6434">
      <w:pPr>
        <w:jc w:val="both"/>
        <w:rPr>
          <w:rFonts w:asciiTheme="minorHAnsi" w:hAnsiTheme="minorHAnsi" w:cstheme="minorHAnsi"/>
          <w:sz w:val="18"/>
          <w:szCs w:val="18"/>
        </w:rPr>
      </w:pPr>
      <w:r w:rsidRPr="005A7F9D">
        <w:rPr>
          <w:rFonts w:asciiTheme="minorHAnsi" w:hAnsiTheme="minorHAnsi" w:cstheme="minorHAnsi"/>
          <w:sz w:val="18"/>
          <w:szCs w:val="18"/>
        </w:rPr>
        <w:t>Il periodico pubblica gli atti del Comizio agrario del circondario di Voghera, i resoconti sui movimenti della Cassa di risparmio di Voghera, i prezzi dei prodotti agrari nei mercati di Voghera, Broni, Casteggio, Stradella, Soriasco, Pavia e Tortona. Trovano qui spazio articoli riguardanti l'agricoltura, l'allevamento, il commercio, l'igiene e l'istruzione popolare, le cattedre ambulanti di agricoltura, ecc.</w:t>
      </w:r>
    </w:p>
    <w:p w14:paraId="27A7C4A5" w14:textId="77777777" w:rsidR="00B97CD3" w:rsidRPr="005A7F9D" w:rsidRDefault="00B97CD3" w:rsidP="00FE6434">
      <w:pPr>
        <w:jc w:val="both"/>
        <w:rPr>
          <w:rFonts w:asciiTheme="minorHAnsi" w:hAnsiTheme="minorHAnsi" w:cstheme="minorHAnsi"/>
          <w:sz w:val="18"/>
          <w:szCs w:val="18"/>
        </w:rPr>
      </w:pPr>
      <w:r w:rsidRPr="005A7F9D">
        <w:rPr>
          <w:rFonts w:asciiTheme="minorHAnsi" w:hAnsiTheme="minorHAnsi" w:cstheme="minorHAnsi"/>
          <w:sz w:val="18"/>
          <w:szCs w:val="18"/>
        </w:rPr>
        <w:t xml:space="preserve">Sulle produzioni vinicole italiane ed estere: </w:t>
      </w:r>
      <w:r w:rsidRPr="005A7F9D">
        <w:rPr>
          <w:rFonts w:asciiTheme="minorHAnsi" w:eastAsiaTheme="majorEastAsia" w:hAnsiTheme="minorHAnsi" w:cstheme="minorHAnsi"/>
          <w:i/>
          <w:iCs/>
          <w:sz w:val="18"/>
          <w:szCs w:val="18"/>
        </w:rPr>
        <w:t>Vini nostrani all'estero</w:t>
      </w:r>
      <w:r w:rsidRPr="005A7F9D">
        <w:rPr>
          <w:rFonts w:asciiTheme="minorHAnsi" w:hAnsiTheme="minorHAnsi" w:cstheme="minorHAnsi"/>
          <w:sz w:val="18"/>
          <w:szCs w:val="18"/>
        </w:rPr>
        <w:t xml:space="preserve"> (16 dicembre 1864); </w:t>
      </w:r>
      <w:r w:rsidRPr="005A7F9D">
        <w:rPr>
          <w:rFonts w:asciiTheme="minorHAnsi" w:eastAsiaTheme="majorEastAsia" w:hAnsiTheme="minorHAnsi" w:cstheme="minorHAnsi"/>
          <w:i/>
          <w:iCs/>
          <w:sz w:val="18"/>
          <w:szCs w:val="18"/>
        </w:rPr>
        <w:t>I nostri vini all'estero</w:t>
      </w:r>
      <w:r w:rsidRPr="005A7F9D">
        <w:rPr>
          <w:rFonts w:asciiTheme="minorHAnsi" w:hAnsiTheme="minorHAnsi" w:cstheme="minorHAnsi"/>
          <w:sz w:val="18"/>
          <w:szCs w:val="18"/>
        </w:rPr>
        <w:t xml:space="preserve"> (17 febbraio 1865); </w:t>
      </w:r>
      <w:r w:rsidRPr="005A7F9D">
        <w:rPr>
          <w:rFonts w:asciiTheme="minorHAnsi" w:eastAsiaTheme="majorEastAsia" w:hAnsiTheme="minorHAnsi" w:cstheme="minorHAnsi"/>
          <w:i/>
          <w:iCs/>
          <w:sz w:val="18"/>
          <w:szCs w:val="18"/>
        </w:rPr>
        <w:t>Della fabbricazione del vermouth</w:t>
      </w:r>
      <w:r w:rsidRPr="005A7F9D">
        <w:rPr>
          <w:rFonts w:asciiTheme="minorHAnsi" w:hAnsiTheme="minorHAnsi" w:cstheme="minorHAnsi"/>
          <w:sz w:val="18"/>
          <w:szCs w:val="18"/>
        </w:rPr>
        <w:t xml:space="preserve"> (4 agosto 1865); </w:t>
      </w:r>
      <w:r w:rsidRPr="005A7F9D">
        <w:rPr>
          <w:rFonts w:asciiTheme="minorHAnsi" w:eastAsiaTheme="majorEastAsia" w:hAnsiTheme="minorHAnsi" w:cstheme="minorHAnsi"/>
          <w:i/>
          <w:iCs/>
          <w:sz w:val="18"/>
          <w:szCs w:val="18"/>
        </w:rPr>
        <w:t>I vini di Bordeaux</w:t>
      </w:r>
      <w:r w:rsidRPr="005A7F9D">
        <w:rPr>
          <w:rFonts w:asciiTheme="minorHAnsi" w:hAnsiTheme="minorHAnsi" w:cstheme="minorHAnsi"/>
          <w:sz w:val="18"/>
          <w:szCs w:val="18"/>
        </w:rPr>
        <w:t xml:space="preserve"> (3 novembre 1865); </w:t>
      </w:r>
      <w:r w:rsidRPr="005A7F9D">
        <w:rPr>
          <w:rFonts w:asciiTheme="minorHAnsi" w:eastAsiaTheme="majorEastAsia" w:hAnsiTheme="minorHAnsi" w:cstheme="minorHAnsi"/>
          <w:i/>
          <w:iCs/>
          <w:sz w:val="18"/>
          <w:szCs w:val="18"/>
        </w:rPr>
        <w:t>I vini italiani in America</w:t>
      </w:r>
      <w:r w:rsidRPr="005A7F9D">
        <w:rPr>
          <w:rFonts w:asciiTheme="minorHAnsi" w:hAnsiTheme="minorHAnsi" w:cstheme="minorHAnsi"/>
          <w:sz w:val="18"/>
          <w:szCs w:val="18"/>
        </w:rPr>
        <w:t xml:space="preserve"> (17 novembre 1865); </w:t>
      </w:r>
      <w:r w:rsidRPr="005A7F9D">
        <w:rPr>
          <w:rFonts w:asciiTheme="minorHAnsi" w:eastAsiaTheme="majorEastAsia" w:hAnsiTheme="minorHAnsi" w:cstheme="minorHAnsi"/>
          <w:i/>
          <w:iCs/>
          <w:sz w:val="18"/>
          <w:szCs w:val="18"/>
        </w:rPr>
        <w:t>I vini italiani in Inghilterra</w:t>
      </w:r>
      <w:r w:rsidRPr="005A7F9D">
        <w:rPr>
          <w:rFonts w:asciiTheme="minorHAnsi" w:hAnsiTheme="minorHAnsi" w:cstheme="minorHAnsi"/>
          <w:sz w:val="18"/>
          <w:szCs w:val="18"/>
        </w:rPr>
        <w:t xml:space="preserve"> (1° dicembre 1865); </w:t>
      </w:r>
      <w:r w:rsidRPr="005A7F9D">
        <w:rPr>
          <w:rFonts w:asciiTheme="minorHAnsi" w:eastAsiaTheme="majorEastAsia" w:hAnsiTheme="minorHAnsi" w:cstheme="minorHAnsi"/>
          <w:i/>
          <w:iCs/>
          <w:sz w:val="18"/>
          <w:szCs w:val="18"/>
        </w:rPr>
        <w:t>I vini francesi in Italia</w:t>
      </w:r>
      <w:r w:rsidRPr="005A7F9D">
        <w:rPr>
          <w:rFonts w:asciiTheme="minorHAnsi" w:hAnsiTheme="minorHAnsi" w:cstheme="minorHAnsi"/>
          <w:sz w:val="18"/>
          <w:szCs w:val="18"/>
        </w:rPr>
        <w:t xml:space="preserve"> (15 dicembre 1865); </w:t>
      </w:r>
      <w:r w:rsidRPr="005A7F9D">
        <w:rPr>
          <w:rFonts w:asciiTheme="minorHAnsi" w:eastAsiaTheme="majorEastAsia" w:hAnsiTheme="minorHAnsi" w:cstheme="minorHAnsi"/>
          <w:i/>
          <w:iCs/>
          <w:sz w:val="18"/>
          <w:szCs w:val="18"/>
        </w:rPr>
        <w:t>Prezzo de' nostri vini in Montevideo</w:t>
      </w:r>
      <w:r w:rsidRPr="005A7F9D">
        <w:rPr>
          <w:rFonts w:asciiTheme="minorHAnsi" w:hAnsiTheme="minorHAnsi" w:cstheme="minorHAnsi"/>
          <w:sz w:val="18"/>
          <w:szCs w:val="18"/>
        </w:rPr>
        <w:t xml:space="preserve"> /15 dicembre 1865); </w:t>
      </w:r>
      <w:r w:rsidRPr="005A7F9D">
        <w:rPr>
          <w:rFonts w:asciiTheme="minorHAnsi" w:eastAsiaTheme="majorEastAsia" w:hAnsiTheme="minorHAnsi" w:cstheme="minorHAnsi"/>
          <w:i/>
          <w:iCs/>
          <w:sz w:val="18"/>
          <w:szCs w:val="18"/>
        </w:rPr>
        <w:t>Spedizione de' nostri vini a Montevideo</w:t>
      </w:r>
      <w:r w:rsidRPr="005A7F9D">
        <w:rPr>
          <w:rFonts w:asciiTheme="minorHAnsi" w:hAnsiTheme="minorHAnsi" w:cstheme="minorHAnsi"/>
          <w:sz w:val="18"/>
          <w:szCs w:val="18"/>
        </w:rPr>
        <w:t xml:space="preserve"> (6 luglio 1866); </w:t>
      </w:r>
      <w:r w:rsidRPr="005A7F9D">
        <w:rPr>
          <w:rFonts w:asciiTheme="minorHAnsi" w:eastAsiaTheme="majorEastAsia" w:hAnsiTheme="minorHAnsi" w:cstheme="minorHAnsi"/>
          <w:i/>
          <w:iCs/>
          <w:sz w:val="18"/>
          <w:szCs w:val="18"/>
        </w:rPr>
        <w:t>Sulla spedizione dei saggi dei nostri vini nell'America meridionale</w:t>
      </w:r>
      <w:r w:rsidRPr="005A7F9D">
        <w:rPr>
          <w:rFonts w:asciiTheme="minorHAnsi" w:hAnsiTheme="minorHAnsi" w:cstheme="minorHAnsi"/>
          <w:sz w:val="18"/>
          <w:szCs w:val="18"/>
        </w:rPr>
        <w:t xml:space="preserve"> (7 settembre 1866).</w:t>
      </w:r>
    </w:p>
    <w:p w14:paraId="216809F0" w14:textId="17A6ED91" w:rsidR="00B97CD3" w:rsidRPr="005A7F9D" w:rsidRDefault="00B97CD3" w:rsidP="00FE6434">
      <w:pPr>
        <w:jc w:val="both"/>
        <w:rPr>
          <w:rFonts w:asciiTheme="minorHAnsi" w:hAnsiTheme="minorHAnsi" w:cstheme="minorHAnsi"/>
          <w:sz w:val="18"/>
          <w:szCs w:val="18"/>
        </w:rPr>
      </w:pPr>
      <w:r w:rsidRPr="005A7F9D">
        <w:rPr>
          <w:rFonts w:asciiTheme="minorHAnsi" w:hAnsiTheme="minorHAnsi" w:cstheme="minorHAnsi"/>
          <w:sz w:val="18"/>
          <w:szCs w:val="18"/>
        </w:rPr>
        <w:t xml:space="preserve">Di vario interesse i seguenti articoli: </w:t>
      </w:r>
      <w:r w:rsidRPr="005A7F9D">
        <w:rPr>
          <w:rFonts w:asciiTheme="minorHAnsi" w:eastAsiaTheme="majorEastAsia" w:hAnsiTheme="minorHAnsi" w:cstheme="minorHAnsi"/>
          <w:i/>
          <w:iCs/>
          <w:sz w:val="18"/>
          <w:szCs w:val="18"/>
        </w:rPr>
        <w:t>Nuovo aratro Zelaschi</w:t>
      </w:r>
      <w:r w:rsidRPr="005A7F9D">
        <w:rPr>
          <w:rFonts w:asciiTheme="minorHAnsi" w:hAnsiTheme="minorHAnsi" w:cstheme="minorHAnsi"/>
          <w:sz w:val="18"/>
          <w:szCs w:val="18"/>
        </w:rPr>
        <w:t xml:space="preserve"> (19 febbraio 1864) e </w:t>
      </w:r>
      <w:r w:rsidRPr="005A7F9D">
        <w:rPr>
          <w:rFonts w:asciiTheme="minorHAnsi" w:eastAsiaTheme="majorEastAsia" w:hAnsiTheme="minorHAnsi" w:cstheme="minorHAnsi"/>
          <w:i/>
          <w:iCs/>
          <w:sz w:val="18"/>
          <w:szCs w:val="18"/>
        </w:rPr>
        <w:t>Descrizione del nuovo aratro Zelaschi a leva</w:t>
      </w:r>
      <w:r w:rsidRPr="005A7F9D">
        <w:rPr>
          <w:rFonts w:asciiTheme="minorHAnsi" w:hAnsiTheme="minorHAnsi" w:cstheme="minorHAnsi"/>
          <w:sz w:val="18"/>
          <w:szCs w:val="18"/>
        </w:rPr>
        <w:t xml:space="preserve"> (13 aprile 1864); </w:t>
      </w:r>
      <w:r w:rsidRPr="005A7F9D">
        <w:rPr>
          <w:rFonts w:asciiTheme="minorHAnsi" w:eastAsiaTheme="majorEastAsia" w:hAnsiTheme="minorHAnsi" w:cstheme="minorHAnsi"/>
          <w:i/>
          <w:iCs/>
          <w:sz w:val="18"/>
          <w:szCs w:val="18"/>
        </w:rPr>
        <w:t>Esposizione agraria del 4 giugno 1864 in Torino</w:t>
      </w:r>
      <w:r w:rsidRPr="005A7F9D">
        <w:rPr>
          <w:rFonts w:asciiTheme="minorHAnsi" w:hAnsiTheme="minorHAnsi" w:cstheme="minorHAnsi"/>
          <w:sz w:val="18"/>
          <w:szCs w:val="18"/>
        </w:rPr>
        <w:t xml:space="preserve"> (17 giugno 1864); </w:t>
      </w:r>
      <w:r w:rsidRPr="005A7F9D">
        <w:rPr>
          <w:rFonts w:asciiTheme="minorHAnsi" w:eastAsiaTheme="majorEastAsia" w:hAnsiTheme="minorHAnsi" w:cstheme="minorHAnsi"/>
          <w:i/>
          <w:iCs/>
          <w:sz w:val="18"/>
          <w:szCs w:val="18"/>
        </w:rPr>
        <w:t>Nuovo aratro del fabbro ferraio Francesco Sturla da Rivanazzano. Già sotto capo operaio militare fabbro di prima classe nell'Arsenale di costruzioni in Firenze. Premiato con medaglia d'argento all'Esposizione agraria in Caserta</w:t>
      </w:r>
      <w:r w:rsidRPr="005A7F9D">
        <w:rPr>
          <w:rFonts w:asciiTheme="minorHAnsi" w:hAnsiTheme="minorHAnsi" w:cstheme="minorHAnsi"/>
          <w:sz w:val="18"/>
          <w:szCs w:val="18"/>
        </w:rPr>
        <w:t xml:space="preserve"> (4 novembre 1864); </w:t>
      </w:r>
      <w:r w:rsidRPr="005A7F9D">
        <w:rPr>
          <w:rFonts w:asciiTheme="minorHAnsi" w:eastAsiaTheme="majorEastAsia" w:hAnsiTheme="minorHAnsi" w:cstheme="minorHAnsi"/>
          <w:i/>
          <w:iCs/>
          <w:sz w:val="18"/>
          <w:szCs w:val="18"/>
        </w:rPr>
        <w:t>Strada ferrata a traverso le Alpi svizzere</w:t>
      </w:r>
      <w:r w:rsidRPr="005A7F9D">
        <w:rPr>
          <w:rFonts w:asciiTheme="minorHAnsi" w:hAnsiTheme="minorHAnsi" w:cstheme="minorHAnsi"/>
          <w:sz w:val="18"/>
          <w:szCs w:val="18"/>
        </w:rPr>
        <w:t xml:space="preserve"> (1° settembre 1865); </w:t>
      </w:r>
      <w:r w:rsidRPr="005A7F9D">
        <w:rPr>
          <w:rFonts w:asciiTheme="minorHAnsi" w:eastAsiaTheme="majorEastAsia" w:hAnsiTheme="minorHAnsi" w:cstheme="minorHAnsi"/>
          <w:i/>
          <w:iCs/>
          <w:sz w:val="18"/>
          <w:szCs w:val="18"/>
        </w:rPr>
        <w:t>Cassa di risparmio e di anticipazione del circondario di Voghera</w:t>
      </w:r>
      <w:r w:rsidRPr="005A7F9D">
        <w:rPr>
          <w:rFonts w:asciiTheme="minorHAnsi" w:hAnsiTheme="minorHAnsi" w:cstheme="minorHAnsi"/>
          <w:sz w:val="18"/>
          <w:szCs w:val="18"/>
        </w:rPr>
        <w:t xml:space="preserve"> (1° dicembre 1865).</w:t>
      </w:r>
      <w:r w:rsidRPr="0036243C">
        <w:rPr>
          <w:rFonts w:asciiTheme="minorHAnsi" w:hAnsiTheme="minorHAnsi" w:cstheme="minorHAnsi"/>
          <w:sz w:val="18"/>
          <w:szCs w:val="18"/>
        </w:rPr>
        <w:t xml:space="preserve"> </w:t>
      </w:r>
      <w:r w:rsidRPr="005A7F9D">
        <w:rPr>
          <w:rFonts w:asciiTheme="minorHAnsi" w:hAnsiTheme="minorHAnsi" w:cstheme="minorHAnsi"/>
          <w:sz w:val="18"/>
          <w:szCs w:val="18"/>
        </w:rPr>
        <w:t>A. Co.</w:t>
      </w:r>
      <w:r w:rsidRPr="0036243C">
        <w:rPr>
          <w:rFonts w:asciiTheme="minorHAnsi" w:hAnsiTheme="minorHAnsi" w:cstheme="minorHAnsi"/>
          <w:sz w:val="18"/>
          <w:szCs w:val="18"/>
        </w:rPr>
        <w:t xml:space="preserve"> </w:t>
      </w:r>
      <w:r w:rsidRPr="005A7F9D">
        <w:rPr>
          <w:rFonts w:asciiTheme="minorHAnsi" w:hAnsiTheme="minorHAnsi" w:cstheme="minorHAnsi"/>
          <w:sz w:val="18"/>
          <w:szCs w:val="18"/>
        </w:rPr>
        <w:t>Raccolte: PV014: 1863-1867.</w:t>
      </w:r>
    </w:p>
    <w:p w14:paraId="2F51F92E" w14:textId="77777777" w:rsidR="00B97CD3" w:rsidRPr="0036243C" w:rsidRDefault="00B97CD3" w:rsidP="00FE6434">
      <w:pPr>
        <w:jc w:val="both"/>
        <w:rPr>
          <w:rFonts w:asciiTheme="minorHAnsi" w:hAnsiTheme="minorHAnsi" w:cstheme="minorHAnsi"/>
          <w:sz w:val="18"/>
          <w:szCs w:val="18"/>
        </w:rPr>
      </w:pPr>
      <w:hyperlink r:id="rId9" w:history="1">
        <w:r w:rsidRPr="0036243C">
          <w:rPr>
            <w:rStyle w:val="Collegamentoipertestuale"/>
            <w:rFonts w:asciiTheme="minorHAnsi" w:hAnsiTheme="minorHAnsi" w:cstheme="minorHAnsi"/>
            <w:sz w:val="18"/>
            <w:szCs w:val="18"/>
          </w:rPr>
          <w:t>https://www.lombardiabeniculturali.it/pereco/schede/391/</w:t>
        </w:r>
      </w:hyperlink>
      <w:r w:rsidRPr="0036243C">
        <w:rPr>
          <w:rFonts w:asciiTheme="minorHAnsi" w:hAnsiTheme="minorHAnsi" w:cstheme="minorHAnsi"/>
          <w:sz w:val="18"/>
          <w:szCs w:val="18"/>
        </w:rPr>
        <w:t xml:space="preserve">. </w:t>
      </w:r>
    </w:p>
    <w:p w14:paraId="1BCDB73A" w14:textId="77777777" w:rsidR="00B97CD3" w:rsidRPr="0036243C" w:rsidRDefault="00B97CD3" w:rsidP="00FE6434">
      <w:pPr>
        <w:jc w:val="both"/>
        <w:rPr>
          <w:rFonts w:asciiTheme="minorHAnsi" w:hAnsiTheme="minorHAnsi" w:cstheme="minorHAnsi"/>
          <w:sz w:val="18"/>
          <w:szCs w:val="18"/>
        </w:rPr>
      </w:pPr>
    </w:p>
    <w:p w14:paraId="26863CAC" w14:textId="06452674" w:rsidR="00B97CD3" w:rsidRPr="00B97CD3" w:rsidRDefault="00B97CD3" w:rsidP="00FE6434">
      <w:pPr>
        <w:jc w:val="both"/>
        <w:rPr>
          <w:rFonts w:asciiTheme="minorHAnsi" w:hAnsiTheme="minorHAnsi" w:cstheme="minorHAnsi"/>
          <w:sz w:val="18"/>
          <w:szCs w:val="18"/>
        </w:rPr>
      </w:pPr>
      <w:r w:rsidRPr="00B97CD3">
        <w:rPr>
          <w:rFonts w:asciiTheme="minorHAnsi" w:hAnsiTheme="minorHAnsi" w:cstheme="minorHAnsi"/>
          <w:b/>
          <w:bCs/>
          <w:sz w:val="18"/>
          <w:szCs w:val="18"/>
        </w:rPr>
        <w:t>Il «Bollettino»</w:t>
      </w:r>
      <w:r w:rsidRPr="00B97CD3">
        <w:rPr>
          <w:rFonts w:asciiTheme="minorHAnsi" w:hAnsiTheme="minorHAnsi" w:cstheme="minorHAnsi"/>
          <w:sz w:val="18"/>
          <w:szCs w:val="18"/>
        </w:rPr>
        <w:t xml:space="preserve"> nasce nel gennaio 1872. A partire dal gennaio 1873 appare la dicitura anno X, in luogo di anno II, forse per ricollegarsi al «Giornale del Comizio agrario del circondario di Voghera» sorto nel 1863.</w:t>
      </w:r>
      <w:r w:rsidR="00FE6434" w:rsidRPr="0036243C">
        <w:rPr>
          <w:rFonts w:asciiTheme="minorHAnsi" w:hAnsiTheme="minorHAnsi" w:cstheme="minorHAnsi"/>
          <w:sz w:val="18"/>
          <w:szCs w:val="18"/>
        </w:rPr>
        <w:t xml:space="preserve"> </w:t>
      </w:r>
      <w:r w:rsidRPr="00B97CD3">
        <w:rPr>
          <w:rFonts w:asciiTheme="minorHAnsi" w:hAnsiTheme="minorHAnsi" w:cstheme="minorHAnsi"/>
          <w:sz w:val="18"/>
          <w:szCs w:val="18"/>
        </w:rPr>
        <w:t>Particolarmente trattate sono le problematiche agricole, in particolar modo le produzioni vinicole, con le industrie e i commerci enologici del Pavese. Largo spazio è inoltre riservato alla Società enologica del circondario di Voghera. Un certo interesse è rivolto a mostre, fiere ed esposizioni nazionali e internazionali.</w:t>
      </w:r>
      <w:r w:rsidR="00FE6434" w:rsidRPr="0036243C">
        <w:rPr>
          <w:rFonts w:asciiTheme="minorHAnsi" w:hAnsiTheme="minorHAnsi" w:cstheme="minorHAnsi"/>
          <w:sz w:val="18"/>
          <w:szCs w:val="18"/>
        </w:rPr>
        <w:t xml:space="preserve"> </w:t>
      </w:r>
      <w:r w:rsidRPr="00B97CD3">
        <w:rPr>
          <w:rFonts w:asciiTheme="minorHAnsi" w:hAnsiTheme="minorHAnsi" w:cstheme="minorHAnsi"/>
          <w:sz w:val="18"/>
          <w:szCs w:val="18"/>
        </w:rPr>
        <w:t xml:space="preserve">Per quel che concerne le produzioni vinicole nostrane e straniere, segnaliamo: </w:t>
      </w:r>
      <w:r w:rsidRPr="00B97CD3">
        <w:rPr>
          <w:rFonts w:asciiTheme="minorHAnsi" w:hAnsiTheme="minorHAnsi" w:cstheme="minorHAnsi"/>
          <w:i/>
          <w:iCs/>
          <w:sz w:val="18"/>
          <w:szCs w:val="18"/>
        </w:rPr>
        <w:t>Il progresso della viticoltura e dell'enologia in America</w:t>
      </w:r>
      <w:r w:rsidRPr="00B97CD3">
        <w:rPr>
          <w:rFonts w:asciiTheme="minorHAnsi" w:hAnsiTheme="minorHAnsi" w:cstheme="minorHAnsi"/>
          <w:sz w:val="18"/>
          <w:szCs w:val="18"/>
        </w:rPr>
        <w:t xml:space="preserve"> (febbraio 1872); </w:t>
      </w:r>
      <w:r w:rsidRPr="00B97CD3">
        <w:rPr>
          <w:rFonts w:asciiTheme="minorHAnsi" w:hAnsiTheme="minorHAnsi" w:cstheme="minorHAnsi"/>
          <w:i/>
          <w:iCs/>
          <w:sz w:val="18"/>
          <w:szCs w:val="18"/>
        </w:rPr>
        <w:t>Vino in California</w:t>
      </w:r>
      <w:r w:rsidRPr="00B97CD3">
        <w:rPr>
          <w:rFonts w:asciiTheme="minorHAnsi" w:hAnsiTheme="minorHAnsi" w:cstheme="minorHAnsi"/>
          <w:sz w:val="18"/>
          <w:szCs w:val="18"/>
        </w:rPr>
        <w:t xml:space="preserve"> (ottobre 1873); </w:t>
      </w:r>
      <w:r w:rsidRPr="00B97CD3">
        <w:rPr>
          <w:rFonts w:asciiTheme="minorHAnsi" w:hAnsiTheme="minorHAnsi" w:cstheme="minorHAnsi"/>
          <w:i/>
          <w:iCs/>
          <w:sz w:val="18"/>
          <w:szCs w:val="18"/>
        </w:rPr>
        <w:t>I vini italiani all'esposizione di Vienna</w:t>
      </w:r>
      <w:r w:rsidRPr="00B97CD3">
        <w:rPr>
          <w:rFonts w:asciiTheme="minorHAnsi" w:hAnsiTheme="minorHAnsi" w:cstheme="minorHAnsi"/>
          <w:sz w:val="18"/>
          <w:szCs w:val="18"/>
        </w:rPr>
        <w:t xml:space="preserve"> (numeri dell'agosto 1874); </w:t>
      </w:r>
      <w:r w:rsidRPr="00B97CD3">
        <w:rPr>
          <w:rFonts w:asciiTheme="minorHAnsi" w:hAnsiTheme="minorHAnsi" w:cstheme="minorHAnsi"/>
          <w:i/>
          <w:iCs/>
          <w:sz w:val="18"/>
          <w:szCs w:val="18"/>
        </w:rPr>
        <w:t xml:space="preserve">Società enologica generale italiana con </w:t>
      </w:r>
      <w:proofErr w:type="spellStart"/>
      <w:r w:rsidRPr="00B97CD3">
        <w:rPr>
          <w:rFonts w:asciiTheme="minorHAnsi" w:hAnsiTheme="minorHAnsi" w:cstheme="minorHAnsi"/>
          <w:i/>
          <w:iCs/>
          <w:sz w:val="18"/>
          <w:szCs w:val="18"/>
        </w:rPr>
        <w:t>istabilimenti</w:t>
      </w:r>
      <w:proofErr w:type="spellEnd"/>
      <w:r w:rsidRPr="00B97CD3">
        <w:rPr>
          <w:rFonts w:asciiTheme="minorHAnsi" w:hAnsiTheme="minorHAnsi" w:cstheme="minorHAnsi"/>
          <w:i/>
          <w:iCs/>
          <w:sz w:val="18"/>
          <w:szCs w:val="18"/>
        </w:rPr>
        <w:t xml:space="preserve"> succursali a Stradella, Alessandria, Acqui</w:t>
      </w:r>
      <w:r w:rsidRPr="00B97CD3">
        <w:rPr>
          <w:rFonts w:asciiTheme="minorHAnsi" w:hAnsiTheme="minorHAnsi" w:cstheme="minorHAnsi"/>
          <w:sz w:val="18"/>
          <w:szCs w:val="18"/>
        </w:rPr>
        <w:t xml:space="preserve"> (giugno 1875); </w:t>
      </w:r>
      <w:r w:rsidRPr="00B97CD3">
        <w:rPr>
          <w:rFonts w:asciiTheme="minorHAnsi" w:hAnsiTheme="minorHAnsi" w:cstheme="minorHAnsi"/>
          <w:i/>
          <w:iCs/>
          <w:sz w:val="18"/>
          <w:szCs w:val="18"/>
        </w:rPr>
        <w:t>I vini italiani in Inghilterra</w:t>
      </w:r>
      <w:r w:rsidRPr="00B97CD3">
        <w:rPr>
          <w:rFonts w:asciiTheme="minorHAnsi" w:hAnsiTheme="minorHAnsi" w:cstheme="minorHAnsi"/>
          <w:sz w:val="18"/>
          <w:szCs w:val="18"/>
        </w:rPr>
        <w:t xml:space="preserve">, </w:t>
      </w:r>
      <w:r w:rsidRPr="00B97CD3">
        <w:rPr>
          <w:rFonts w:asciiTheme="minorHAnsi" w:hAnsiTheme="minorHAnsi" w:cstheme="minorHAnsi"/>
          <w:i/>
          <w:iCs/>
          <w:sz w:val="18"/>
          <w:szCs w:val="18"/>
        </w:rPr>
        <w:t>Ancora sui vini italiani in Inghilterra</w:t>
      </w:r>
      <w:r w:rsidRPr="00B97CD3">
        <w:rPr>
          <w:rFonts w:asciiTheme="minorHAnsi" w:hAnsiTheme="minorHAnsi" w:cstheme="minorHAnsi"/>
          <w:sz w:val="18"/>
          <w:szCs w:val="18"/>
        </w:rPr>
        <w:t xml:space="preserve"> e </w:t>
      </w:r>
      <w:r w:rsidRPr="00B97CD3">
        <w:rPr>
          <w:rFonts w:asciiTheme="minorHAnsi" w:hAnsiTheme="minorHAnsi" w:cstheme="minorHAnsi"/>
          <w:i/>
          <w:iCs/>
          <w:sz w:val="18"/>
          <w:szCs w:val="18"/>
        </w:rPr>
        <w:t>Norme pratiche per il commercio dei vini italiani in Inghilterra</w:t>
      </w:r>
      <w:r w:rsidRPr="00B97CD3">
        <w:rPr>
          <w:rFonts w:asciiTheme="minorHAnsi" w:hAnsiTheme="minorHAnsi" w:cstheme="minorHAnsi"/>
          <w:sz w:val="18"/>
          <w:szCs w:val="18"/>
        </w:rPr>
        <w:t xml:space="preserve"> (numeri del giugno e luglio 1882); </w:t>
      </w:r>
      <w:r w:rsidRPr="00B97CD3">
        <w:rPr>
          <w:rFonts w:asciiTheme="minorHAnsi" w:hAnsiTheme="minorHAnsi" w:cstheme="minorHAnsi"/>
          <w:i/>
          <w:iCs/>
          <w:sz w:val="18"/>
          <w:szCs w:val="18"/>
        </w:rPr>
        <w:t>I vini italiani sul mercato inglese</w:t>
      </w:r>
      <w:r w:rsidRPr="00B97CD3">
        <w:rPr>
          <w:rFonts w:asciiTheme="minorHAnsi" w:hAnsiTheme="minorHAnsi" w:cstheme="minorHAnsi"/>
          <w:sz w:val="18"/>
          <w:szCs w:val="18"/>
        </w:rPr>
        <w:t xml:space="preserve"> (12 dicembre 1882); </w:t>
      </w:r>
      <w:r w:rsidRPr="00B97CD3">
        <w:rPr>
          <w:rFonts w:asciiTheme="minorHAnsi" w:hAnsiTheme="minorHAnsi" w:cstheme="minorHAnsi"/>
          <w:i/>
          <w:iCs/>
          <w:sz w:val="18"/>
          <w:szCs w:val="18"/>
        </w:rPr>
        <w:t>Il vino del 1882 e il commercio colla Francia</w:t>
      </w:r>
      <w:r w:rsidRPr="00B97CD3">
        <w:rPr>
          <w:rFonts w:asciiTheme="minorHAnsi" w:hAnsiTheme="minorHAnsi" w:cstheme="minorHAnsi"/>
          <w:sz w:val="18"/>
          <w:szCs w:val="18"/>
        </w:rPr>
        <w:t xml:space="preserve">; </w:t>
      </w:r>
      <w:r w:rsidRPr="00B97CD3">
        <w:rPr>
          <w:rFonts w:asciiTheme="minorHAnsi" w:hAnsiTheme="minorHAnsi" w:cstheme="minorHAnsi"/>
          <w:i/>
          <w:iCs/>
          <w:sz w:val="18"/>
          <w:szCs w:val="18"/>
        </w:rPr>
        <w:t>La produzione del vino in Francia e in Italia</w:t>
      </w:r>
      <w:r w:rsidRPr="00B97CD3">
        <w:rPr>
          <w:rFonts w:asciiTheme="minorHAnsi" w:hAnsiTheme="minorHAnsi" w:cstheme="minorHAnsi"/>
          <w:sz w:val="18"/>
          <w:szCs w:val="18"/>
        </w:rPr>
        <w:t xml:space="preserve"> e </w:t>
      </w:r>
      <w:r w:rsidRPr="00B97CD3">
        <w:rPr>
          <w:rFonts w:asciiTheme="minorHAnsi" w:hAnsiTheme="minorHAnsi" w:cstheme="minorHAnsi"/>
          <w:i/>
          <w:iCs/>
          <w:sz w:val="18"/>
          <w:szCs w:val="18"/>
        </w:rPr>
        <w:t>Il commercio dei vini italiani in Inghilterra nel 1882</w:t>
      </w:r>
      <w:r w:rsidRPr="00B97CD3">
        <w:rPr>
          <w:rFonts w:asciiTheme="minorHAnsi" w:hAnsiTheme="minorHAnsi" w:cstheme="minorHAnsi"/>
          <w:sz w:val="18"/>
          <w:szCs w:val="18"/>
        </w:rPr>
        <w:t xml:space="preserve"> (maggio 1883); </w:t>
      </w:r>
      <w:r w:rsidRPr="00B97CD3">
        <w:rPr>
          <w:rFonts w:asciiTheme="minorHAnsi" w:hAnsiTheme="minorHAnsi" w:cstheme="minorHAnsi"/>
          <w:i/>
          <w:iCs/>
          <w:sz w:val="18"/>
          <w:szCs w:val="18"/>
        </w:rPr>
        <w:t>Vini nel vogherese all'esposizione di Milano nel 1881</w:t>
      </w:r>
      <w:r w:rsidRPr="00B97CD3">
        <w:rPr>
          <w:rFonts w:asciiTheme="minorHAnsi" w:hAnsiTheme="minorHAnsi" w:cstheme="minorHAnsi"/>
          <w:sz w:val="18"/>
          <w:szCs w:val="18"/>
        </w:rPr>
        <w:t xml:space="preserve"> (dicembre 1883); </w:t>
      </w:r>
      <w:r w:rsidRPr="00B97CD3">
        <w:rPr>
          <w:rFonts w:asciiTheme="minorHAnsi" w:hAnsiTheme="minorHAnsi" w:cstheme="minorHAnsi"/>
          <w:i/>
          <w:iCs/>
          <w:sz w:val="18"/>
          <w:szCs w:val="18"/>
        </w:rPr>
        <w:t>Il padiglione dei vini all'Esposizione generale italiana</w:t>
      </w:r>
      <w:r w:rsidRPr="00B97CD3">
        <w:rPr>
          <w:rFonts w:asciiTheme="minorHAnsi" w:hAnsiTheme="minorHAnsi" w:cstheme="minorHAnsi"/>
          <w:sz w:val="18"/>
          <w:szCs w:val="18"/>
        </w:rPr>
        <w:t xml:space="preserve"> di Torino del 1884 (numeri del giugno e luglio 1884); </w:t>
      </w:r>
      <w:r w:rsidRPr="00B97CD3">
        <w:rPr>
          <w:rFonts w:asciiTheme="minorHAnsi" w:hAnsiTheme="minorHAnsi" w:cstheme="minorHAnsi"/>
          <w:i/>
          <w:iCs/>
          <w:sz w:val="18"/>
          <w:szCs w:val="18"/>
        </w:rPr>
        <w:t>La produzione del vino italiano e la concorrenza dalla California e dall'Ungheria</w:t>
      </w:r>
      <w:r w:rsidRPr="00B97CD3">
        <w:rPr>
          <w:rFonts w:asciiTheme="minorHAnsi" w:hAnsiTheme="minorHAnsi" w:cstheme="minorHAnsi"/>
          <w:sz w:val="18"/>
          <w:szCs w:val="18"/>
        </w:rPr>
        <w:t xml:space="preserve"> (novembre 1884); </w:t>
      </w:r>
      <w:r w:rsidRPr="00B97CD3">
        <w:rPr>
          <w:rFonts w:asciiTheme="minorHAnsi" w:hAnsiTheme="minorHAnsi" w:cstheme="minorHAnsi"/>
          <w:i/>
          <w:iCs/>
          <w:sz w:val="18"/>
          <w:szCs w:val="18"/>
        </w:rPr>
        <w:t>I vini italiani in Inghilterra</w:t>
      </w:r>
      <w:r w:rsidRPr="00B97CD3">
        <w:rPr>
          <w:rFonts w:asciiTheme="minorHAnsi" w:hAnsiTheme="minorHAnsi" w:cstheme="minorHAnsi"/>
          <w:sz w:val="18"/>
          <w:szCs w:val="18"/>
        </w:rPr>
        <w:t xml:space="preserve"> (numeri del maggio e giugno 1885); </w:t>
      </w:r>
      <w:r w:rsidRPr="00B97CD3">
        <w:rPr>
          <w:rFonts w:asciiTheme="minorHAnsi" w:hAnsiTheme="minorHAnsi" w:cstheme="minorHAnsi"/>
          <w:i/>
          <w:iCs/>
          <w:sz w:val="18"/>
          <w:szCs w:val="18"/>
        </w:rPr>
        <w:t>I vini italiani nella Svizzera</w:t>
      </w:r>
      <w:r w:rsidRPr="00B97CD3">
        <w:rPr>
          <w:rFonts w:asciiTheme="minorHAnsi" w:hAnsiTheme="minorHAnsi" w:cstheme="minorHAnsi"/>
          <w:sz w:val="18"/>
          <w:szCs w:val="18"/>
        </w:rPr>
        <w:t xml:space="preserve"> (numeri del luglio e agosto 1885).</w:t>
      </w:r>
    </w:p>
    <w:p w14:paraId="06D25DA4" w14:textId="77777777" w:rsidR="00B97CD3" w:rsidRPr="00B97CD3" w:rsidRDefault="00B97CD3" w:rsidP="00FE6434">
      <w:pPr>
        <w:jc w:val="both"/>
        <w:rPr>
          <w:rFonts w:asciiTheme="minorHAnsi" w:hAnsiTheme="minorHAnsi" w:cstheme="minorHAnsi"/>
          <w:sz w:val="18"/>
          <w:szCs w:val="18"/>
        </w:rPr>
      </w:pPr>
      <w:r w:rsidRPr="00B97CD3">
        <w:rPr>
          <w:rFonts w:asciiTheme="minorHAnsi" w:hAnsiTheme="minorHAnsi" w:cstheme="minorHAnsi"/>
          <w:sz w:val="18"/>
          <w:szCs w:val="18"/>
        </w:rPr>
        <w:t xml:space="preserve">Sui concorsi agrari e le esposizioni ricordiamo: </w:t>
      </w:r>
      <w:r w:rsidRPr="00B97CD3">
        <w:rPr>
          <w:rFonts w:asciiTheme="minorHAnsi" w:hAnsiTheme="minorHAnsi" w:cstheme="minorHAnsi"/>
          <w:i/>
          <w:iCs/>
          <w:sz w:val="18"/>
          <w:szCs w:val="18"/>
        </w:rPr>
        <w:t>Esposizione di Vienna</w:t>
      </w:r>
      <w:r w:rsidRPr="00B97CD3">
        <w:rPr>
          <w:rFonts w:asciiTheme="minorHAnsi" w:hAnsiTheme="minorHAnsi" w:cstheme="minorHAnsi"/>
          <w:sz w:val="18"/>
          <w:szCs w:val="18"/>
        </w:rPr>
        <w:t xml:space="preserve">, in occasione dell'esposizione universale tenutasi nella capitale austriaca nel 1873 (numeri del gennaio e del settembre 1873); </w:t>
      </w:r>
      <w:r w:rsidRPr="00B97CD3">
        <w:rPr>
          <w:rFonts w:asciiTheme="minorHAnsi" w:hAnsiTheme="minorHAnsi" w:cstheme="minorHAnsi"/>
          <w:i/>
          <w:iCs/>
          <w:sz w:val="18"/>
          <w:szCs w:val="18"/>
        </w:rPr>
        <w:t>Concorso agrario regionale tenutosi in Novara addì 16 ottobre 1874</w:t>
      </w:r>
      <w:r w:rsidRPr="00B97CD3">
        <w:rPr>
          <w:rFonts w:asciiTheme="minorHAnsi" w:hAnsiTheme="minorHAnsi" w:cstheme="minorHAnsi"/>
          <w:sz w:val="18"/>
          <w:szCs w:val="18"/>
        </w:rPr>
        <w:t xml:space="preserve"> con la pubblicazione del discorso di Gaetano Cantoni. In quell'occasione Cantoni risponde anche in merito a una proposta fatta da Francesco Cirio (</w:t>
      </w:r>
      <w:r w:rsidRPr="00B97CD3">
        <w:rPr>
          <w:rFonts w:asciiTheme="minorHAnsi" w:hAnsiTheme="minorHAnsi" w:cstheme="minorHAnsi"/>
          <w:i/>
          <w:iCs/>
          <w:sz w:val="18"/>
          <w:szCs w:val="18"/>
        </w:rPr>
        <w:t>Ai frutticoltori e orticoltori. Utilissima proposta</w:t>
      </w:r>
      <w:r w:rsidRPr="00B97CD3">
        <w:rPr>
          <w:rFonts w:asciiTheme="minorHAnsi" w:hAnsiTheme="minorHAnsi" w:cstheme="minorHAnsi"/>
          <w:sz w:val="18"/>
          <w:szCs w:val="18"/>
        </w:rPr>
        <w:t xml:space="preserve">) sulla necessità di un accordo tra produttori e agricoli e industriali, per cui i primi devono impegnarsi a coltivare quanto serve all'industria alimentare, e i secondi ad acquistare la loro produzione (entrambi del febbraio 1875); </w:t>
      </w:r>
      <w:r w:rsidRPr="00B97CD3">
        <w:rPr>
          <w:rFonts w:asciiTheme="minorHAnsi" w:hAnsiTheme="minorHAnsi" w:cstheme="minorHAnsi"/>
          <w:i/>
          <w:iCs/>
          <w:sz w:val="18"/>
          <w:szCs w:val="18"/>
        </w:rPr>
        <w:t>Esposizione agraria ed orticola in Firenze</w:t>
      </w:r>
      <w:r w:rsidRPr="00B97CD3">
        <w:rPr>
          <w:rFonts w:asciiTheme="minorHAnsi" w:hAnsiTheme="minorHAnsi" w:cstheme="minorHAnsi"/>
          <w:sz w:val="18"/>
          <w:szCs w:val="18"/>
        </w:rPr>
        <w:t xml:space="preserve">, organizzata in occasione del IV centenario della nascita di Michelangelo (settembre 1875); </w:t>
      </w:r>
      <w:r w:rsidRPr="00B97CD3">
        <w:rPr>
          <w:rFonts w:asciiTheme="minorHAnsi" w:hAnsiTheme="minorHAnsi" w:cstheme="minorHAnsi"/>
          <w:i/>
          <w:iCs/>
          <w:sz w:val="18"/>
          <w:szCs w:val="18"/>
        </w:rPr>
        <w:t>Esposizione internazionale in Filadelfia</w:t>
      </w:r>
      <w:r w:rsidRPr="00B97CD3">
        <w:rPr>
          <w:rFonts w:asciiTheme="minorHAnsi" w:hAnsiTheme="minorHAnsi" w:cstheme="minorHAnsi"/>
          <w:sz w:val="18"/>
          <w:szCs w:val="18"/>
        </w:rPr>
        <w:t xml:space="preserve">, da tenersi in quella città tra il 10 maggio e il 10 novembre 1876 in occasione del I centenario della dichiarazione di indipendenza (dicembre 1875); </w:t>
      </w:r>
      <w:r w:rsidRPr="00B97CD3">
        <w:rPr>
          <w:rFonts w:asciiTheme="minorHAnsi" w:hAnsiTheme="minorHAnsi" w:cstheme="minorHAnsi"/>
          <w:i/>
          <w:iCs/>
          <w:sz w:val="18"/>
          <w:szCs w:val="18"/>
        </w:rPr>
        <w:t>All'esposizione di Milano</w:t>
      </w:r>
      <w:r w:rsidRPr="00B97CD3">
        <w:rPr>
          <w:rFonts w:asciiTheme="minorHAnsi" w:hAnsiTheme="minorHAnsi" w:cstheme="minorHAnsi"/>
          <w:sz w:val="18"/>
          <w:szCs w:val="18"/>
        </w:rPr>
        <w:t xml:space="preserve">, sulla esposizione nazionale tenutasi a Milano nel 1881 (numeri pubblicati tra settembre e dicembre 1881); </w:t>
      </w:r>
      <w:r w:rsidRPr="00B97CD3">
        <w:rPr>
          <w:rFonts w:asciiTheme="minorHAnsi" w:hAnsiTheme="minorHAnsi" w:cstheme="minorHAnsi"/>
          <w:i/>
          <w:iCs/>
          <w:sz w:val="18"/>
          <w:szCs w:val="18"/>
        </w:rPr>
        <w:t>Esposizione generale italiana in Torino 1884</w:t>
      </w:r>
      <w:r w:rsidRPr="00B97CD3">
        <w:rPr>
          <w:rFonts w:asciiTheme="minorHAnsi" w:hAnsiTheme="minorHAnsi" w:cstheme="minorHAnsi"/>
          <w:sz w:val="18"/>
          <w:szCs w:val="18"/>
        </w:rPr>
        <w:t xml:space="preserve"> ed </w:t>
      </w:r>
      <w:r w:rsidRPr="00B97CD3">
        <w:rPr>
          <w:rFonts w:asciiTheme="minorHAnsi" w:hAnsiTheme="minorHAnsi" w:cstheme="minorHAnsi"/>
          <w:i/>
          <w:iCs/>
          <w:sz w:val="18"/>
          <w:szCs w:val="18"/>
        </w:rPr>
        <w:t>Esposizione industriale di Torino 1884</w:t>
      </w:r>
      <w:r w:rsidRPr="00B97CD3">
        <w:rPr>
          <w:rFonts w:asciiTheme="minorHAnsi" w:hAnsiTheme="minorHAnsi" w:cstheme="minorHAnsi"/>
          <w:sz w:val="18"/>
          <w:szCs w:val="18"/>
        </w:rPr>
        <w:t xml:space="preserve"> (entrambi i brani del dicembre 1882); </w:t>
      </w:r>
      <w:r w:rsidRPr="00B97CD3">
        <w:rPr>
          <w:rFonts w:asciiTheme="minorHAnsi" w:hAnsiTheme="minorHAnsi" w:cstheme="minorHAnsi"/>
          <w:i/>
          <w:iCs/>
          <w:sz w:val="18"/>
          <w:szCs w:val="18"/>
        </w:rPr>
        <w:t>Una visita al concorso e alle esposizioni in Lodi</w:t>
      </w:r>
      <w:r w:rsidRPr="00B97CD3">
        <w:rPr>
          <w:rFonts w:asciiTheme="minorHAnsi" w:hAnsiTheme="minorHAnsi" w:cstheme="minorHAnsi"/>
          <w:sz w:val="18"/>
          <w:szCs w:val="18"/>
        </w:rPr>
        <w:t xml:space="preserve">, tenutesi nel settembre 1883, con un ampio resoconto sulle produzioni degli espositori. Tra queste: le ceramiche Richard, i microscopi </w:t>
      </w:r>
      <w:proofErr w:type="spellStart"/>
      <w:r w:rsidRPr="00B97CD3">
        <w:rPr>
          <w:rFonts w:asciiTheme="minorHAnsi" w:hAnsiTheme="minorHAnsi" w:cstheme="minorHAnsi"/>
          <w:sz w:val="18"/>
          <w:szCs w:val="18"/>
        </w:rPr>
        <w:t>Koristka</w:t>
      </w:r>
      <w:proofErr w:type="spellEnd"/>
      <w:r w:rsidRPr="00B97CD3">
        <w:rPr>
          <w:rFonts w:asciiTheme="minorHAnsi" w:hAnsiTheme="minorHAnsi" w:cstheme="minorHAnsi"/>
          <w:sz w:val="18"/>
          <w:szCs w:val="18"/>
        </w:rPr>
        <w:t xml:space="preserve">, le produzioni alimentari delle case Polenghi e Cirio, i bestiami presentati dalle ditte Negroni e Locatelli, le locomobili della ditta </w:t>
      </w:r>
      <w:proofErr w:type="spellStart"/>
      <w:r w:rsidRPr="00B97CD3">
        <w:rPr>
          <w:rFonts w:asciiTheme="minorHAnsi" w:hAnsiTheme="minorHAnsi" w:cstheme="minorHAnsi"/>
          <w:sz w:val="18"/>
          <w:szCs w:val="18"/>
        </w:rPr>
        <w:t>Suffert</w:t>
      </w:r>
      <w:proofErr w:type="spellEnd"/>
      <w:r w:rsidRPr="00B97CD3">
        <w:rPr>
          <w:rFonts w:asciiTheme="minorHAnsi" w:hAnsiTheme="minorHAnsi" w:cstheme="minorHAnsi"/>
          <w:sz w:val="18"/>
          <w:szCs w:val="18"/>
        </w:rPr>
        <w:t xml:space="preserve">. Ricordiamo come entro l'esposizione lodigiana venisse anche aperta la mostra internazionali di elettricità inaugurata con un discorso del senatore Giovanni Cantoni (numeri di ottobre e novembre 1883); </w:t>
      </w:r>
      <w:r w:rsidRPr="00B97CD3">
        <w:rPr>
          <w:rFonts w:asciiTheme="minorHAnsi" w:hAnsiTheme="minorHAnsi" w:cstheme="minorHAnsi"/>
          <w:i/>
          <w:iCs/>
          <w:sz w:val="18"/>
          <w:szCs w:val="18"/>
        </w:rPr>
        <w:t>Impressioni di una prima visita all'esposizione generale di Torino 1884</w:t>
      </w:r>
      <w:r w:rsidRPr="00B97CD3">
        <w:rPr>
          <w:rFonts w:asciiTheme="minorHAnsi" w:hAnsiTheme="minorHAnsi" w:cstheme="minorHAnsi"/>
          <w:sz w:val="18"/>
          <w:szCs w:val="18"/>
        </w:rPr>
        <w:t xml:space="preserve"> (maggio 1884); </w:t>
      </w:r>
      <w:r w:rsidRPr="00B97CD3">
        <w:rPr>
          <w:rFonts w:asciiTheme="minorHAnsi" w:hAnsiTheme="minorHAnsi" w:cstheme="minorHAnsi"/>
          <w:i/>
          <w:iCs/>
          <w:sz w:val="18"/>
          <w:szCs w:val="18"/>
        </w:rPr>
        <w:t>Il circondario vogherese all'esposizione di Torino nel 1884</w:t>
      </w:r>
      <w:r w:rsidRPr="00B97CD3">
        <w:rPr>
          <w:rFonts w:asciiTheme="minorHAnsi" w:hAnsiTheme="minorHAnsi" w:cstheme="minorHAnsi"/>
          <w:sz w:val="18"/>
          <w:szCs w:val="18"/>
        </w:rPr>
        <w:t xml:space="preserve"> (articoli pubblicati tra l'aprile e l'ottobre 1884).</w:t>
      </w:r>
    </w:p>
    <w:p w14:paraId="4F5F172C" w14:textId="77777777" w:rsidR="00B97CD3" w:rsidRPr="00B97CD3" w:rsidRDefault="00B97CD3" w:rsidP="00FE6434">
      <w:pPr>
        <w:jc w:val="both"/>
        <w:rPr>
          <w:rFonts w:asciiTheme="minorHAnsi" w:hAnsiTheme="minorHAnsi" w:cstheme="minorHAnsi"/>
          <w:sz w:val="18"/>
          <w:szCs w:val="18"/>
        </w:rPr>
      </w:pPr>
      <w:r w:rsidRPr="00B97CD3">
        <w:rPr>
          <w:rFonts w:asciiTheme="minorHAnsi" w:hAnsiTheme="minorHAnsi" w:cstheme="minorHAnsi"/>
          <w:sz w:val="18"/>
          <w:szCs w:val="18"/>
        </w:rPr>
        <w:t xml:space="preserve">Di vario argomento i seguenti brani: </w:t>
      </w:r>
      <w:r w:rsidRPr="00B97CD3">
        <w:rPr>
          <w:rFonts w:asciiTheme="minorHAnsi" w:hAnsiTheme="minorHAnsi" w:cstheme="minorHAnsi"/>
          <w:i/>
          <w:iCs/>
          <w:sz w:val="18"/>
          <w:szCs w:val="18"/>
        </w:rPr>
        <w:t>Il sig. Francesco Cirio di Torino e la nostra esportazione all'estero</w:t>
      </w:r>
      <w:r w:rsidRPr="00B97CD3">
        <w:rPr>
          <w:rFonts w:asciiTheme="minorHAnsi" w:hAnsiTheme="minorHAnsi" w:cstheme="minorHAnsi"/>
          <w:sz w:val="18"/>
          <w:szCs w:val="18"/>
        </w:rPr>
        <w:t xml:space="preserve"> (giugno 1879); </w:t>
      </w:r>
      <w:r w:rsidRPr="00B97CD3">
        <w:rPr>
          <w:rFonts w:asciiTheme="minorHAnsi" w:hAnsiTheme="minorHAnsi" w:cstheme="minorHAnsi"/>
          <w:i/>
          <w:iCs/>
          <w:sz w:val="18"/>
          <w:szCs w:val="18"/>
        </w:rPr>
        <w:t>Francesco Schober e la sua agenzia di commissioni in Stradella</w:t>
      </w:r>
      <w:r w:rsidRPr="00B97CD3">
        <w:rPr>
          <w:rFonts w:asciiTheme="minorHAnsi" w:hAnsiTheme="minorHAnsi" w:cstheme="minorHAnsi"/>
          <w:sz w:val="18"/>
          <w:szCs w:val="18"/>
        </w:rPr>
        <w:t xml:space="preserve">, sulla figura dello Schober, direttore dello stabilimento enologico di Stradella, e sulla sua agenzia di esportazioni (numeri di ottobre e novembre 1882); </w:t>
      </w:r>
      <w:r w:rsidRPr="00B97CD3">
        <w:rPr>
          <w:rFonts w:asciiTheme="minorHAnsi" w:hAnsiTheme="minorHAnsi" w:cstheme="minorHAnsi"/>
          <w:i/>
          <w:iCs/>
          <w:sz w:val="18"/>
          <w:szCs w:val="18"/>
        </w:rPr>
        <w:t>Il credito agricolo in Francia</w:t>
      </w:r>
      <w:r w:rsidRPr="00B97CD3">
        <w:rPr>
          <w:rFonts w:asciiTheme="minorHAnsi" w:hAnsiTheme="minorHAnsi" w:cstheme="minorHAnsi"/>
          <w:sz w:val="18"/>
          <w:szCs w:val="18"/>
        </w:rPr>
        <w:t xml:space="preserve"> (dicembre 1882); </w:t>
      </w:r>
      <w:r w:rsidRPr="00B97CD3">
        <w:rPr>
          <w:rFonts w:asciiTheme="minorHAnsi" w:hAnsiTheme="minorHAnsi" w:cstheme="minorHAnsi"/>
          <w:i/>
          <w:iCs/>
          <w:sz w:val="18"/>
          <w:szCs w:val="18"/>
        </w:rPr>
        <w:t>Il credito agrario</w:t>
      </w:r>
      <w:r w:rsidRPr="00B97CD3">
        <w:rPr>
          <w:rFonts w:asciiTheme="minorHAnsi" w:hAnsiTheme="minorHAnsi" w:cstheme="minorHAnsi"/>
          <w:sz w:val="18"/>
          <w:szCs w:val="18"/>
        </w:rPr>
        <w:t xml:space="preserve"> (febbraio 1884); </w:t>
      </w:r>
      <w:r w:rsidRPr="00B97CD3">
        <w:rPr>
          <w:rFonts w:asciiTheme="minorHAnsi" w:hAnsiTheme="minorHAnsi" w:cstheme="minorHAnsi"/>
          <w:i/>
          <w:iCs/>
          <w:sz w:val="18"/>
          <w:szCs w:val="18"/>
        </w:rPr>
        <w:t>Il credito fondiario presso la Banca nazionale e il Banco di Napoli</w:t>
      </w:r>
      <w:r w:rsidRPr="00B97CD3">
        <w:rPr>
          <w:rFonts w:asciiTheme="minorHAnsi" w:hAnsiTheme="minorHAnsi" w:cstheme="minorHAnsi"/>
          <w:sz w:val="18"/>
          <w:szCs w:val="18"/>
        </w:rPr>
        <w:t xml:space="preserve"> (numeri di ottobre e novembre 1885).</w:t>
      </w:r>
    </w:p>
    <w:p w14:paraId="446F3F23" w14:textId="496A8E42" w:rsidR="00B97CD3" w:rsidRPr="00B97CD3" w:rsidRDefault="00B97CD3" w:rsidP="00FE6434">
      <w:pPr>
        <w:jc w:val="both"/>
        <w:rPr>
          <w:rFonts w:asciiTheme="minorHAnsi" w:hAnsiTheme="minorHAnsi" w:cstheme="minorHAnsi"/>
          <w:sz w:val="18"/>
          <w:szCs w:val="18"/>
        </w:rPr>
      </w:pPr>
      <w:r w:rsidRPr="00B97CD3">
        <w:rPr>
          <w:rFonts w:asciiTheme="minorHAnsi" w:hAnsiTheme="minorHAnsi" w:cstheme="minorHAnsi"/>
          <w:sz w:val="18"/>
          <w:szCs w:val="18"/>
        </w:rPr>
        <w:t xml:space="preserve">Non conosciamo con esattezza la data in cui questo periodico cessa di essere pubblicato, l'ultimo numero conservato a Voghera è relativo al dicembre 1887. Nel dicembre 1888 escono peraltro gli «Atti del Comizio agrario del circondario di Voghera», </w:t>
      </w:r>
      <w:r w:rsidRPr="00B97CD3">
        <w:rPr>
          <w:rFonts w:asciiTheme="minorHAnsi" w:hAnsiTheme="minorHAnsi" w:cstheme="minorHAnsi"/>
          <w:sz w:val="18"/>
          <w:szCs w:val="18"/>
        </w:rPr>
        <w:lastRenderedPageBreak/>
        <w:t>probabilmente un supplemento al foglio principale. Dal gennaio 1890 si avrà una nuova pubblicazione, il «Bollettino del Comizio agrario del circondario di Voghera».</w:t>
      </w:r>
      <w:r w:rsidR="00FE6434" w:rsidRPr="0036243C">
        <w:rPr>
          <w:rFonts w:asciiTheme="minorHAnsi" w:hAnsiTheme="minorHAnsi" w:cstheme="minorHAnsi"/>
          <w:sz w:val="18"/>
          <w:szCs w:val="18"/>
        </w:rPr>
        <w:t xml:space="preserve"> </w:t>
      </w:r>
      <w:r w:rsidRPr="00B97CD3">
        <w:rPr>
          <w:rFonts w:asciiTheme="minorHAnsi" w:hAnsiTheme="minorHAnsi" w:cstheme="minorHAnsi"/>
          <w:sz w:val="18"/>
          <w:szCs w:val="18"/>
        </w:rPr>
        <w:t>A. Co.</w:t>
      </w:r>
      <w:r w:rsidR="00FE6434" w:rsidRPr="0036243C">
        <w:rPr>
          <w:rFonts w:asciiTheme="minorHAnsi" w:hAnsiTheme="minorHAnsi" w:cstheme="minorHAnsi"/>
          <w:sz w:val="18"/>
          <w:szCs w:val="18"/>
        </w:rPr>
        <w:t xml:space="preserve"> </w:t>
      </w:r>
      <w:r w:rsidRPr="00B97CD3">
        <w:rPr>
          <w:rFonts w:asciiTheme="minorHAnsi" w:hAnsiTheme="minorHAnsi" w:cstheme="minorHAnsi"/>
          <w:sz w:val="18"/>
          <w:szCs w:val="18"/>
        </w:rPr>
        <w:t>Raccolte: PV014: 1872-1887. PV003</w:t>
      </w:r>
    </w:p>
    <w:p w14:paraId="7AD5F82E" w14:textId="77777777" w:rsidR="00B97CD3" w:rsidRPr="00B97CD3" w:rsidRDefault="00B97CD3" w:rsidP="00FE6434">
      <w:pPr>
        <w:jc w:val="both"/>
        <w:rPr>
          <w:rFonts w:asciiTheme="minorHAnsi" w:hAnsiTheme="minorHAnsi" w:cstheme="minorHAnsi"/>
          <w:sz w:val="18"/>
          <w:szCs w:val="18"/>
        </w:rPr>
      </w:pPr>
      <w:r w:rsidRPr="00B97CD3">
        <w:rPr>
          <w:rFonts w:asciiTheme="minorHAnsi" w:hAnsiTheme="minorHAnsi" w:cstheme="minorHAnsi"/>
          <w:sz w:val="18"/>
          <w:szCs w:val="18"/>
        </w:rPr>
        <w:t xml:space="preserve">Link risorsa: </w:t>
      </w:r>
      <w:hyperlink r:id="rId10" w:history="1">
        <w:r w:rsidRPr="00B97CD3">
          <w:rPr>
            <w:rStyle w:val="Collegamentoipertestuale"/>
            <w:rFonts w:asciiTheme="minorHAnsi" w:hAnsiTheme="minorHAnsi" w:cstheme="minorHAnsi"/>
            <w:sz w:val="18"/>
            <w:szCs w:val="18"/>
          </w:rPr>
          <w:t>https://www.lombardiabeniculturali.it/pereco/schede/159/</w:t>
        </w:r>
      </w:hyperlink>
    </w:p>
    <w:p w14:paraId="378F76B5" w14:textId="77777777" w:rsidR="00B97CD3" w:rsidRPr="0036243C" w:rsidRDefault="00B97CD3" w:rsidP="00FE6434">
      <w:pPr>
        <w:jc w:val="both"/>
        <w:rPr>
          <w:rFonts w:asciiTheme="minorHAnsi" w:hAnsiTheme="minorHAnsi" w:cstheme="minorHAnsi"/>
          <w:sz w:val="18"/>
          <w:szCs w:val="18"/>
        </w:rPr>
      </w:pPr>
    </w:p>
    <w:p w14:paraId="4C52FA49" w14:textId="77777777" w:rsidR="00FE6434" w:rsidRPr="00FE6434" w:rsidRDefault="00FE6434" w:rsidP="00FE6434">
      <w:pPr>
        <w:jc w:val="both"/>
        <w:rPr>
          <w:rFonts w:asciiTheme="minorHAnsi" w:hAnsiTheme="minorHAnsi" w:cstheme="minorHAnsi"/>
          <w:sz w:val="18"/>
          <w:szCs w:val="18"/>
        </w:rPr>
      </w:pPr>
      <w:r w:rsidRPr="00FE6434">
        <w:rPr>
          <w:rFonts w:asciiTheme="minorHAnsi" w:hAnsiTheme="minorHAnsi" w:cstheme="minorHAnsi"/>
          <w:sz w:val="18"/>
          <w:szCs w:val="18"/>
        </w:rPr>
        <w:t>È questa una nuova edizione del «Bollettino» edito dal Comizio agrario del circondario di Voghera. Nasce nel gennaio 1890 con la dicitura anno I, n. 1 fino a quando, col n. 1-2 del gennaio-febbraio 1892, apparirà la dicitura anno XXIX, corretta nel numero 3-4 del marzo-aprile con anno XXVIII. Tutto questo, molto probabilmente, per ricollegarsi alle precedenti pubblicazioni edite dal comizio, quali il «Giornale del Comizio agrario del circondario di Voghera» e il «Bollettino del Comizio agrario vogherese» sorti, rispettivamente, nel 1863 e nel 1872.</w:t>
      </w:r>
    </w:p>
    <w:p w14:paraId="26589D2F" w14:textId="77777777" w:rsidR="00FE6434" w:rsidRPr="00FE6434" w:rsidRDefault="00FE6434" w:rsidP="00FE6434">
      <w:pPr>
        <w:jc w:val="both"/>
        <w:rPr>
          <w:rFonts w:asciiTheme="minorHAnsi" w:hAnsiTheme="minorHAnsi" w:cstheme="minorHAnsi"/>
          <w:sz w:val="18"/>
          <w:szCs w:val="18"/>
        </w:rPr>
      </w:pPr>
      <w:r w:rsidRPr="00FE6434">
        <w:rPr>
          <w:rFonts w:asciiTheme="minorHAnsi" w:hAnsiTheme="minorHAnsi" w:cstheme="minorHAnsi"/>
          <w:sz w:val="18"/>
          <w:szCs w:val="18"/>
        </w:rPr>
        <w:t>La periodicità è tutt'altro che ben definita, il numero delle pagine è alquanto variabile. Segnaliamo inoltre come il «Bollettino» si interrompa col numero del novembre 1896 - forse per una carenza di fondi - riprendendo le pubblicazioni nel gennaio 1898. Rispetto agli altri bollettini editi dal comizio, appare più povero di articoli di interesse economico e commerciale.</w:t>
      </w:r>
    </w:p>
    <w:p w14:paraId="0E81C9E9" w14:textId="37D75E6B" w:rsidR="00FE6434" w:rsidRPr="00FE6434" w:rsidRDefault="00FE6434" w:rsidP="00FE6434">
      <w:pPr>
        <w:jc w:val="both"/>
        <w:rPr>
          <w:rFonts w:asciiTheme="minorHAnsi" w:hAnsiTheme="minorHAnsi" w:cstheme="minorHAnsi"/>
          <w:sz w:val="18"/>
          <w:szCs w:val="18"/>
        </w:rPr>
      </w:pPr>
      <w:r w:rsidRPr="00FE6434">
        <w:rPr>
          <w:rFonts w:asciiTheme="minorHAnsi" w:hAnsiTheme="minorHAnsi" w:cstheme="minorHAnsi"/>
          <w:sz w:val="18"/>
          <w:szCs w:val="18"/>
        </w:rPr>
        <w:t>Nel periodico vengono pubblicati le delibere del Comizio, l'elenco dei suoi soci, informazioni inerenti i concorsi e i congressi agrari, le fiere, le mostre e le esposizioni, le circolari ministeriali interessanti l'agricoltura e l'allevamento, le scuole d'agricoltura; e informazioni e suggerimenti per combattere le malattie delle piante - in particolar modo la vite - e degli animali, sui concimi, le macchine agricole, le cooperative agricole, le società vinicole, ecc.</w:t>
      </w:r>
      <w:r w:rsidR="004B2F66" w:rsidRPr="0036243C">
        <w:rPr>
          <w:rFonts w:asciiTheme="minorHAnsi" w:hAnsiTheme="minorHAnsi" w:cstheme="minorHAnsi"/>
          <w:sz w:val="18"/>
          <w:szCs w:val="18"/>
        </w:rPr>
        <w:t xml:space="preserve"> </w:t>
      </w:r>
      <w:r w:rsidRPr="00FE6434">
        <w:rPr>
          <w:rFonts w:asciiTheme="minorHAnsi" w:hAnsiTheme="minorHAnsi" w:cstheme="minorHAnsi"/>
          <w:sz w:val="18"/>
          <w:szCs w:val="18"/>
        </w:rPr>
        <w:t xml:space="preserve">Di un certo interesse i seguenti articoli: </w:t>
      </w:r>
      <w:r w:rsidRPr="00FE6434">
        <w:rPr>
          <w:rFonts w:asciiTheme="minorHAnsi" w:hAnsiTheme="minorHAnsi" w:cstheme="minorHAnsi"/>
          <w:i/>
          <w:iCs/>
          <w:sz w:val="18"/>
          <w:szCs w:val="18"/>
        </w:rPr>
        <w:t>Sull'industria dei fosfati per l'agricoltura</w:t>
      </w:r>
      <w:r w:rsidRPr="00FE6434">
        <w:rPr>
          <w:rFonts w:asciiTheme="minorHAnsi" w:hAnsiTheme="minorHAnsi" w:cstheme="minorHAnsi"/>
          <w:sz w:val="18"/>
          <w:szCs w:val="18"/>
        </w:rPr>
        <w:t xml:space="preserve"> (marzo e aprile 1896), a corredo del quale si menzionano le più importanti industrie del settore, tra le quali spicca la società fondata dall'ingegnere Luigi Vogel nel 1886 e sorta a Milano in zona Bovisa; </w:t>
      </w:r>
      <w:r w:rsidRPr="00FE6434">
        <w:rPr>
          <w:rFonts w:asciiTheme="minorHAnsi" w:hAnsiTheme="minorHAnsi" w:cstheme="minorHAnsi"/>
          <w:i/>
          <w:iCs/>
          <w:sz w:val="18"/>
          <w:szCs w:val="18"/>
        </w:rPr>
        <w:t>Esposizione-concorso di macchine agrarie a Voghera (Estratto dalla Relazione generale del prof. F. Colombo)</w:t>
      </w:r>
      <w:r w:rsidRPr="00FE6434">
        <w:rPr>
          <w:rFonts w:asciiTheme="minorHAnsi" w:hAnsiTheme="minorHAnsi" w:cstheme="minorHAnsi"/>
          <w:sz w:val="18"/>
          <w:szCs w:val="18"/>
        </w:rPr>
        <w:t xml:space="preserve"> (ottobre-novembre-dicembre 1900 e gennaio-febbraio-marzo 1901); </w:t>
      </w:r>
      <w:r w:rsidRPr="00FE6434">
        <w:rPr>
          <w:rFonts w:asciiTheme="minorHAnsi" w:hAnsiTheme="minorHAnsi" w:cstheme="minorHAnsi"/>
          <w:i/>
          <w:iCs/>
          <w:sz w:val="18"/>
          <w:szCs w:val="18"/>
        </w:rPr>
        <w:t>Antonio Carpenè</w:t>
      </w:r>
      <w:r w:rsidRPr="00FE6434">
        <w:rPr>
          <w:rFonts w:asciiTheme="minorHAnsi" w:hAnsiTheme="minorHAnsi" w:cstheme="minorHAnsi"/>
          <w:sz w:val="18"/>
          <w:szCs w:val="18"/>
        </w:rPr>
        <w:t xml:space="preserve"> (aprile-maggio-giugno 1902) un profilo del </w:t>
      </w:r>
      <w:proofErr w:type="spellStart"/>
      <w:r w:rsidRPr="00FE6434">
        <w:rPr>
          <w:rFonts w:asciiTheme="minorHAnsi" w:hAnsiTheme="minorHAnsi" w:cstheme="minorHAnsi"/>
          <w:sz w:val="18"/>
          <w:szCs w:val="18"/>
        </w:rPr>
        <w:t>Carpenè</w:t>
      </w:r>
      <w:proofErr w:type="spellEnd"/>
      <w:r w:rsidRPr="00FE6434">
        <w:rPr>
          <w:rFonts w:asciiTheme="minorHAnsi" w:hAnsiTheme="minorHAnsi" w:cstheme="minorHAnsi"/>
          <w:sz w:val="18"/>
          <w:szCs w:val="18"/>
        </w:rPr>
        <w:t>, celebre enologo deceduto in marzo.</w:t>
      </w:r>
    </w:p>
    <w:p w14:paraId="059923C1" w14:textId="3661D361" w:rsidR="00FE6434" w:rsidRPr="00FE6434" w:rsidRDefault="00FE6434" w:rsidP="00FE6434">
      <w:pPr>
        <w:jc w:val="both"/>
        <w:rPr>
          <w:rFonts w:asciiTheme="minorHAnsi" w:hAnsiTheme="minorHAnsi" w:cstheme="minorHAnsi"/>
          <w:sz w:val="18"/>
          <w:szCs w:val="18"/>
        </w:rPr>
      </w:pPr>
      <w:r w:rsidRPr="00FE6434">
        <w:rPr>
          <w:rFonts w:asciiTheme="minorHAnsi" w:hAnsiTheme="minorHAnsi" w:cstheme="minorHAnsi"/>
          <w:sz w:val="18"/>
          <w:szCs w:val="18"/>
        </w:rPr>
        <w:t xml:space="preserve">Nel 1906, in seguito alla fusione avvenuta tra il «Bollettino agrario» e l'«Oltrepò agricolo», si avrà il cambiamento della testata in «Bollettino agrario dell'Oltrepò pavese», come si legge nella presentazione </w:t>
      </w:r>
      <w:r w:rsidRPr="00FE6434">
        <w:rPr>
          <w:rFonts w:asciiTheme="minorHAnsi" w:hAnsiTheme="minorHAnsi" w:cstheme="minorHAnsi"/>
          <w:i/>
          <w:iCs/>
          <w:sz w:val="18"/>
          <w:szCs w:val="18"/>
        </w:rPr>
        <w:t>Ai lettori</w:t>
      </w:r>
      <w:r w:rsidRPr="00FE6434">
        <w:rPr>
          <w:rFonts w:asciiTheme="minorHAnsi" w:hAnsiTheme="minorHAnsi" w:cstheme="minorHAnsi"/>
          <w:sz w:val="18"/>
          <w:szCs w:val="18"/>
        </w:rPr>
        <w:t xml:space="preserve"> (15 gennaio 1906). Il periodico, presentato ora come una fonte in cui trovano ampio spazio </w:t>
      </w:r>
      <w:r w:rsidR="004B2F66" w:rsidRPr="0036243C">
        <w:rPr>
          <w:rFonts w:asciiTheme="minorHAnsi" w:hAnsiTheme="minorHAnsi" w:cstheme="minorHAnsi"/>
          <w:sz w:val="18"/>
          <w:szCs w:val="18"/>
        </w:rPr>
        <w:t>‘</w:t>
      </w:r>
      <w:r w:rsidRPr="00FE6434">
        <w:rPr>
          <w:rFonts w:asciiTheme="minorHAnsi" w:hAnsiTheme="minorHAnsi" w:cstheme="minorHAnsi"/>
          <w:sz w:val="18"/>
          <w:szCs w:val="18"/>
        </w:rPr>
        <w:t>nuove energie per la propaganda agraria dell</w:t>
      </w:r>
      <w:r w:rsidR="004B2F66" w:rsidRPr="0036243C">
        <w:rPr>
          <w:rFonts w:asciiTheme="minorHAnsi" w:hAnsiTheme="minorHAnsi" w:cstheme="minorHAnsi"/>
          <w:sz w:val="18"/>
          <w:szCs w:val="18"/>
        </w:rPr>
        <w:t>’</w:t>
      </w:r>
      <w:r w:rsidRPr="00FE6434">
        <w:rPr>
          <w:rFonts w:asciiTheme="minorHAnsi" w:hAnsiTheme="minorHAnsi" w:cstheme="minorHAnsi"/>
          <w:sz w:val="18"/>
          <w:szCs w:val="18"/>
        </w:rPr>
        <w:t>Oltrepò, che varranno a sollevare le sorti dell</w:t>
      </w:r>
      <w:r w:rsidR="004B2F66" w:rsidRPr="0036243C">
        <w:rPr>
          <w:rFonts w:asciiTheme="minorHAnsi" w:hAnsiTheme="minorHAnsi" w:cstheme="minorHAnsi"/>
          <w:sz w:val="18"/>
          <w:szCs w:val="18"/>
        </w:rPr>
        <w:t>’</w:t>
      </w:r>
      <w:r w:rsidRPr="00FE6434">
        <w:rPr>
          <w:rFonts w:asciiTheme="minorHAnsi" w:hAnsiTheme="minorHAnsi" w:cstheme="minorHAnsi"/>
          <w:sz w:val="18"/>
          <w:szCs w:val="18"/>
        </w:rPr>
        <w:t>agricoltura nostra</w:t>
      </w:r>
      <w:r w:rsidR="004B2F66" w:rsidRPr="0036243C">
        <w:rPr>
          <w:rFonts w:asciiTheme="minorHAnsi" w:hAnsiTheme="minorHAnsi" w:cstheme="minorHAnsi"/>
          <w:sz w:val="18"/>
          <w:szCs w:val="18"/>
        </w:rPr>
        <w:t>’</w:t>
      </w:r>
      <w:r w:rsidRPr="00FE6434">
        <w:rPr>
          <w:rFonts w:asciiTheme="minorHAnsi" w:hAnsiTheme="minorHAnsi" w:cstheme="minorHAnsi"/>
          <w:sz w:val="18"/>
          <w:szCs w:val="18"/>
        </w:rPr>
        <w:t>, si propone di trattare in particolare alcuni fondamentali problemi agricoli come la ricostituzione dei vigneti sopra ceppo americano, l</w:t>
      </w:r>
      <w:r w:rsidR="004B2F66" w:rsidRPr="0036243C">
        <w:rPr>
          <w:rFonts w:asciiTheme="minorHAnsi" w:hAnsiTheme="minorHAnsi" w:cstheme="minorHAnsi"/>
          <w:sz w:val="18"/>
          <w:szCs w:val="18"/>
        </w:rPr>
        <w:t>’</w:t>
      </w:r>
      <w:r w:rsidRPr="00FE6434">
        <w:rPr>
          <w:rFonts w:asciiTheme="minorHAnsi" w:hAnsiTheme="minorHAnsi" w:cstheme="minorHAnsi"/>
          <w:sz w:val="18"/>
          <w:szCs w:val="18"/>
        </w:rPr>
        <w:t>allevamento del bestiame, nonché la cura e la manutenzione della stalla.</w:t>
      </w:r>
      <w:r w:rsidR="004B2F66" w:rsidRPr="0036243C">
        <w:rPr>
          <w:rFonts w:asciiTheme="minorHAnsi" w:hAnsiTheme="minorHAnsi" w:cstheme="minorHAnsi"/>
          <w:sz w:val="18"/>
          <w:szCs w:val="18"/>
        </w:rPr>
        <w:t xml:space="preserve"> </w:t>
      </w:r>
      <w:r w:rsidRPr="00FE6434">
        <w:rPr>
          <w:rFonts w:asciiTheme="minorHAnsi" w:hAnsiTheme="minorHAnsi" w:cstheme="minorHAnsi"/>
          <w:sz w:val="18"/>
          <w:szCs w:val="18"/>
        </w:rPr>
        <w:t xml:space="preserve">Il bollettino, seguendo fedelmente quanto dichiarato nelle linee programmatiche, si pone come </w:t>
      </w:r>
      <w:r w:rsidR="004B2F66" w:rsidRPr="0036243C">
        <w:rPr>
          <w:rFonts w:asciiTheme="minorHAnsi" w:hAnsiTheme="minorHAnsi" w:cstheme="minorHAnsi"/>
          <w:sz w:val="18"/>
          <w:szCs w:val="18"/>
        </w:rPr>
        <w:t>‘</w:t>
      </w:r>
      <w:r w:rsidRPr="00FE6434">
        <w:rPr>
          <w:rFonts w:asciiTheme="minorHAnsi" w:hAnsiTheme="minorHAnsi" w:cstheme="minorHAnsi"/>
          <w:sz w:val="18"/>
          <w:szCs w:val="18"/>
        </w:rPr>
        <w:t>consigliere dell</w:t>
      </w:r>
      <w:r w:rsidR="004B2F66" w:rsidRPr="0036243C">
        <w:rPr>
          <w:rFonts w:asciiTheme="minorHAnsi" w:hAnsiTheme="minorHAnsi" w:cstheme="minorHAnsi"/>
          <w:sz w:val="18"/>
          <w:szCs w:val="18"/>
        </w:rPr>
        <w:t>’</w:t>
      </w:r>
      <w:r w:rsidRPr="00FE6434">
        <w:rPr>
          <w:rFonts w:asciiTheme="minorHAnsi" w:hAnsiTheme="minorHAnsi" w:cstheme="minorHAnsi"/>
          <w:sz w:val="18"/>
          <w:szCs w:val="18"/>
        </w:rPr>
        <w:t>agricoltore dell</w:t>
      </w:r>
      <w:r w:rsidR="004B2F66" w:rsidRPr="0036243C">
        <w:rPr>
          <w:rFonts w:asciiTheme="minorHAnsi" w:hAnsiTheme="minorHAnsi" w:cstheme="minorHAnsi"/>
          <w:sz w:val="18"/>
          <w:szCs w:val="18"/>
        </w:rPr>
        <w:t>’</w:t>
      </w:r>
      <w:r w:rsidRPr="00FE6434">
        <w:rPr>
          <w:rFonts w:asciiTheme="minorHAnsi" w:hAnsiTheme="minorHAnsi" w:cstheme="minorHAnsi"/>
          <w:sz w:val="18"/>
          <w:szCs w:val="18"/>
        </w:rPr>
        <w:t>Oltrepò pavese per tutto ciò che riguarda l</w:t>
      </w:r>
      <w:r w:rsidR="004B2F66" w:rsidRPr="0036243C">
        <w:rPr>
          <w:rFonts w:asciiTheme="minorHAnsi" w:hAnsiTheme="minorHAnsi" w:cstheme="minorHAnsi"/>
          <w:sz w:val="18"/>
          <w:szCs w:val="18"/>
        </w:rPr>
        <w:t>’</w:t>
      </w:r>
      <w:r w:rsidRPr="00FE6434">
        <w:rPr>
          <w:rFonts w:asciiTheme="minorHAnsi" w:hAnsiTheme="minorHAnsi" w:cstheme="minorHAnsi"/>
          <w:sz w:val="18"/>
          <w:szCs w:val="18"/>
        </w:rPr>
        <w:t>industria dei campi, dando suggerimenti e additando tutto ciò che può essere fonte di guadagno</w:t>
      </w:r>
      <w:r w:rsidRPr="00FE6434">
        <w:rPr>
          <w:rFonts w:ascii="Calibri" w:hAnsi="Calibri" w:cs="Calibri"/>
          <w:sz w:val="18"/>
          <w:szCs w:val="18"/>
        </w:rPr>
        <w:t></w:t>
      </w:r>
      <w:r w:rsidRPr="00FE6434">
        <w:rPr>
          <w:rFonts w:asciiTheme="minorHAnsi" w:hAnsiTheme="minorHAnsi" w:cstheme="minorHAnsi"/>
          <w:sz w:val="18"/>
          <w:szCs w:val="18"/>
        </w:rPr>
        <w:t xml:space="preserve">. La pubblicazione dedicata alla trattazione dei problemi agrari si occupa nei diversi articoli di apertura di viticoltura, bachicoltura, zootecnica, economia rurale (commercio e vendita dei prodotti agricoli), ma anche di istruzione agraria, esposizioni, premi e malattie che colpiscono piante e animali. Tra gli articoli di maggior interesse si segnalano: </w:t>
      </w:r>
      <w:r w:rsidRPr="00FE6434">
        <w:rPr>
          <w:rFonts w:asciiTheme="minorHAnsi" w:hAnsiTheme="minorHAnsi" w:cstheme="minorHAnsi"/>
          <w:i/>
          <w:iCs/>
          <w:sz w:val="18"/>
          <w:szCs w:val="18"/>
        </w:rPr>
        <w:t>Filossera e viti americane</w:t>
      </w:r>
      <w:r w:rsidRPr="00FE6434">
        <w:rPr>
          <w:rFonts w:asciiTheme="minorHAnsi" w:hAnsiTheme="minorHAnsi" w:cstheme="minorHAnsi"/>
          <w:sz w:val="18"/>
          <w:szCs w:val="18"/>
        </w:rPr>
        <w:t xml:space="preserve"> (15 giugno 1906), </w:t>
      </w:r>
      <w:r w:rsidRPr="00FE6434">
        <w:rPr>
          <w:rFonts w:asciiTheme="minorHAnsi" w:hAnsiTheme="minorHAnsi" w:cstheme="minorHAnsi"/>
          <w:i/>
          <w:iCs/>
          <w:sz w:val="18"/>
          <w:szCs w:val="18"/>
        </w:rPr>
        <w:t>Corsi d</w:t>
      </w:r>
      <w:r w:rsidR="004B2F66" w:rsidRPr="0036243C">
        <w:rPr>
          <w:rFonts w:asciiTheme="minorHAnsi" w:hAnsiTheme="minorHAnsi" w:cstheme="minorHAnsi"/>
          <w:i/>
          <w:iCs/>
          <w:sz w:val="18"/>
          <w:szCs w:val="18"/>
        </w:rPr>
        <w:t>’</w:t>
      </w:r>
      <w:r w:rsidRPr="00FE6434">
        <w:rPr>
          <w:rFonts w:asciiTheme="minorHAnsi" w:hAnsiTheme="minorHAnsi" w:cstheme="minorHAnsi"/>
          <w:i/>
          <w:iCs/>
          <w:sz w:val="18"/>
          <w:szCs w:val="18"/>
        </w:rPr>
        <w:t xml:space="preserve">istruzione nella R. Scuola di agricoltura </w:t>
      </w:r>
      <w:r w:rsidRPr="00FE6434">
        <w:rPr>
          <w:rFonts w:ascii="Calibri" w:hAnsi="Calibri" w:cs="Calibri"/>
          <w:i/>
          <w:iCs/>
          <w:sz w:val="18"/>
          <w:szCs w:val="18"/>
        </w:rPr>
        <w:t></w:t>
      </w:r>
      <w:r w:rsidRPr="00FE6434">
        <w:rPr>
          <w:rFonts w:asciiTheme="minorHAnsi" w:hAnsiTheme="minorHAnsi" w:cstheme="minorHAnsi"/>
          <w:i/>
          <w:iCs/>
          <w:sz w:val="18"/>
          <w:szCs w:val="18"/>
        </w:rPr>
        <w:t>Gallini</w:t>
      </w:r>
      <w:r w:rsidRPr="00FE6434">
        <w:rPr>
          <w:rFonts w:ascii="Calibri" w:hAnsi="Calibri" w:cs="Calibri"/>
          <w:i/>
          <w:iCs/>
          <w:sz w:val="18"/>
          <w:szCs w:val="18"/>
        </w:rPr>
        <w:t></w:t>
      </w:r>
      <w:r w:rsidRPr="00FE6434">
        <w:rPr>
          <w:rFonts w:asciiTheme="minorHAnsi" w:hAnsiTheme="minorHAnsi" w:cstheme="minorHAnsi"/>
          <w:i/>
          <w:iCs/>
          <w:sz w:val="18"/>
          <w:szCs w:val="18"/>
        </w:rPr>
        <w:t xml:space="preserve"> in Voghera</w:t>
      </w:r>
      <w:r w:rsidRPr="00FE6434">
        <w:rPr>
          <w:rFonts w:asciiTheme="minorHAnsi" w:hAnsiTheme="minorHAnsi" w:cstheme="minorHAnsi"/>
          <w:sz w:val="18"/>
          <w:szCs w:val="18"/>
        </w:rPr>
        <w:t xml:space="preserve"> (31 agosto 1906), </w:t>
      </w:r>
      <w:r w:rsidRPr="00FE6434">
        <w:rPr>
          <w:rFonts w:asciiTheme="minorHAnsi" w:hAnsiTheme="minorHAnsi" w:cstheme="minorHAnsi"/>
          <w:i/>
          <w:iCs/>
          <w:sz w:val="18"/>
          <w:szCs w:val="18"/>
        </w:rPr>
        <w:t>La coltivazione del pomodoro</w:t>
      </w:r>
      <w:r w:rsidRPr="00FE6434">
        <w:rPr>
          <w:rFonts w:asciiTheme="minorHAnsi" w:hAnsiTheme="minorHAnsi" w:cstheme="minorHAnsi"/>
          <w:sz w:val="18"/>
          <w:szCs w:val="18"/>
        </w:rPr>
        <w:t xml:space="preserve"> (15 maggio 1907), </w:t>
      </w:r>
      <w:r w:rsidRPr="00FE6434">
        <w:rPr>
          <w:rFonts w:asciiTheme="minorHAnsi" w:hAnsiTheme="minorHAnsi" w:cstheme="minorHAnsi"/>
          <w:i/>
          <w:iCs/>
          <w:sz w:val="18"/>
          <w:szCs w:val="18"/>
        </w:rPr>
        <w:t>Gli insegnamenti delle recenti inondazioni</w:t>
      </w:r>
      <w:r w:rsidRPr="00FE6434">
        <w:rPr>
          <w:rFonts w:asciiTheme="minorHAnsi" w:hAnsiTheme="minorHAnsi" w:cstheme="minorHAnsi"/>
          <w:sz w:val="18"/>
          <w:szCs w:val="18"/>
        </w:rPr>
        <w:t xml:space="preserve"> (15 novembre 1907). Si coglie, inoltre, negli articoli proposti dal periodico una specifica attenzione al problema sociale, alla creazione di unioni e cooperative, alle condizioni di lavoro degli agricoltori, come ad esempio nell</w:t>
      </w:r>
      <w:r w:rsidR="004B2F66" w:rsidRPr="0036243C">
        <w:rPr>
          <w:rFonts w:asciiTheme="minorHAnsi" w:hAnsiTheme="minorHAnsi" w:cstheme="minorHAnsi"/>
          <w:sz w:val="18"/>
          <w:szCs w:val="18"/>
        </w:rPr>
        <w:t>’</w:t>
      </w:r>
      <w:r w:rsidRPr="00FE6434">
        <w:rPr>
          <w:rFonts w:asciiTheme="minorHAnsi" w:hAnsiTheme="minorHAnsi" w:cstheme="minorHAnsi"/>
          <w:sz w:val="18"/>
          <w:szCs w:val="18"/>
        </w:rPr>
        <w:t xml:space="preserve">articolo rivolto </w:t>
      </w:r>
      <w:r w:rsidRPr="00FE6434">
        <w:rPr>
          <w:rFonts w:asciiTheme="minorHAnsi" w:hAnsiTheme="minorHAnsi" w:cstheme="minorHAnsi"/>
          <w:i/>
          <w:iCs/>
          <w:sz w:val="18"/>
          <w:szCs w:val="18"/>
        </w:rPr>
        <w:t>Agli operai ed ai padroni</w:t>
      </w:r>
      <w:r w:rsidRPr="00FE6434">
        <w:rPr>
          <w:rFonts w:asciiTheme="minorHAnsi" w:hAnsiTheme="minorHAnsi" w:cstheme="minorHAnsi"/>
          <w:sz w:val="18"/>
          <w:szCs w:val="18"/>
        </w:rPr>
        <w:t xml:space="preserve"> (15 agosto 1907), in cui si affrontano temi della mutualità e delle previdenza in riferimento alle norme della Cassa nazionale di previdenza nata nel 1898; e nell</w:t>
      </w:r>
      <w:r w:rsidR="004B2F66" w:rsidRPr="0036243C">
        <w:rPr>
          <w:rFonts w:asciiTheme="minorHAnsi" w:hAnsiTheme="minorHAnsi" w:cstheme="minorHAnsi"/>
          <w:sz w:val="18"/>
          <w:szCs w:val="18"/>
        </w:rPr>
        <w:t>’</w:t>
      </w:r>
      <w:r w:rsidRPr="00FE6434">
        <w:rPr>
          <w:rFonts w:asciiTheme="minorHAnsi" w:hAnsiTheme="minorHAnsi" w:cstheme="minorHAnsi"/>
          <w:i/>
          <w:iCs/>
          <w:sz w:val="18"/>
          <w:szCs w:val="18"/>
        </w:rPr>
        <w:t>Appello agli agricoltori</w:t>
      </w:r>
      <w:r w:rsidRPr="00FE6434">
        <w:rPr>
          <w:rFonts w:asciiTheme="minorHAnsi" w:hAnsiTheme="minorHAnsi" w:cstheme="minorHAnsi"/>
          <w:sz w:val="18"/>
          <w:szCs w:val="18"/>
        </w:rPr>
        <w:t xml:space="preserve"> che vengono incitati alla creazione di un</w:t>
      </w:r>
      <w:r w:rsidR="004B2F66" w:rsidRPr="0036243C">
        <w:rPr>
          <w:rFonts w:asciiTheme="minorHAnsi" w:hAnsiTheme="minorHAnsi" w:cstheme="minorHAnsi"/>
          <w:sz w:val="18"/>
          <w:szCs w:val="18"/>
        </w:rPr>
        <w:t>’</w:t>
      </w:r>
      <w:r w:rsidRPr="00FE6434">
        <w:rPr>
          <w:rFonts w:asciiTheme="minorHAnsi" w:hAnsiTheme="minorHAnsi" w:cstheme="minorHAnsi"/>
          <w:sz w:val="18"/>
          <w:szCs w:val="18"/>
        </w:rPr>
        <w:t>unione agraria italiana per l</w:t>
      </w:r>
      <w:r w:rsidR="004B2F66" w:rsidRPr="0036243C">
        <w:rPr>
          <w:rFonts w:asciiTheme="minorHAnsi" w:hAnsiTheme="minorHAnsi" w:cstheme="minorHAnsi"/>
          <w:sz w:val="18"/>
          <w:szCs w:val="18"/>
        </w:rPr>
        <w:t>’</w:t>
      </w:r>
      <w:r w:rsidRPr="00FE6434">
        <w:rPr>
          <w:rFonts w:asciiTheme="minorHAnsi" w:hAnsiTheme="minorHAnsi" w:cstheme="minorHAnsi"/>
          <w:sz w:val="18"/>
          <w:szCs w:val="18"/>
        </w:rPr>
        <w:t>esportazione dei prodotti al fine di migliorarne le condizioni di vendita (30 aprile 1906).</w:t>
      </w:r>
      <w:r w:rsidR="004B2F66" w:rsidRPr="0036243C">
        <w:rPr>
          <w:rFonts w:asciiTheme="minorHAnsi" w:hAnsiTheme="minorHAnsi" w:cstheme="minorHAnsi"/>
          <w:sz w:val="18"/>
          <w:szCs w:val="18"/>
        </w:rPr>
        <w:t xml:space="preserve"> </w:t>
      </w:r>
      <w:r w:rsidRPr="00FE6434">
        <w:rPr>
          <w:rFonts w:asciiTheme="minorHAnsi" w:hAnsiTheme="minorHAnsi" w:cstheme="minorHAnsi"/>
          <w:sz w:val="18"/>
          <w:szCs w:val="18"/>
        </w:rPr>
        <w:t xml:space="preserve">Le diverse rubriche che si alternano nel corso della pubblicazione come </w:t>
      </w:r>
      <w:r w:rsidRPr="00FE6434">
        <w:rPr>
          <w:rFonts w:ascii="Calibri" w:hAnsi="Calibri" w:cs="Calibri"/>
          <w:sz w:val="18"/>
          <w:szCs w:val="18"/>
        </w:rPr>
        <w:t></w:t>
      </w:r>
      <w:r w:rsidRPr="00FE6434">
        <w:rPr>
          <w:rFonts w:asciiTheme="minorHAnsi" w:hAnsiTheme="minorHAnsi" w:cstheme="minorHAnsi"/>
          <w:sz w:val="18"/>
          <w:szCs w:val="18"/>
        </w:rPr>
        <w:t>Risposte ai quesiti</w:t>
      </w:r>
      <w:r w:rsidRPr="00FE6434">
        <w:rPr>
          <w:rFonts w:ascii="Calibri" w:hAnsi="Calibri" w:cs="Calibri"/>
          <w:sz w:val="18"/>
          <w:szCs w:val="18"/>
        </w:rPr>
        <w:t></w:t>
      </w:r>
      <w:r w:rsidRPr="00FE6434">
        <w:rPr>
          <w:rFonts w:asciiTheme="minorHAnsi" w:hAnsiTheme="minorHAnsi" w:cstheme="minorHAnsi"/>
          <w:sz w:val="18"/>
          <w:szCs w:val="18"/>
        </w:rPr>
        <w:t xml:space="preserve">, </w:t>
      </w:r>
      <w:r w:rsidRPr="00FE6434">
        <w:rPr>
          <w:rFonts w:ascii="Calibri" w:hAnsi="Calibri" w:cs="Calibri"/>
          <w:sz w:val="18"/>
          <w:szCs w:val="18"/>
        </w:rPr>
        <w:t></w:t>
      </w:r>
      <w:r w:rsidRPr="00FE6434">
        <w:rPr>
          <w:rFonts w:asciiTheme="minorHAnsi" w:hAnsiTheme="minorHAnsi" w:cstheme="minorHAnsi"/>
          <w:sz w:val="18"/>
          <w:szCs w:val="18"/>
        </w:rPr>
        <w:t>Bollettino commerciale</w:t>
      </w:r>
      <w:r w:rsidRPr="00FE6434">
        <w:rPr>
          <w:rFonts w:ascii="Calibri" w:hAnsi="Calibri" w:cs="Calibri"/>
          <w:sz w:val="18"/>
          <w:szCs w:val="18"/>
        </w:rPr>
        <w:t></w:t>
      </w:r>
      <w:r w:rsidRPr="00FE6434">
        <w:rPr>
          <w:rFonts w:asciiTheme="minorHAnsi" w:hAnsiTheme="minorHAnsi" w:cstheme="minorHAnsi"/>
          <w:sz w:val="18"/>
          <w:szCs w:val="18"/>
        </w:rPr>
        <w:t xml:space="preserve">, </w:t>
      </w:r>
      <w:r w:rsidRPr="00FE6434">
        <w:rPr>
          <w:rFonts w:ascii="Calibri" w:hAnsi="Calibri" w:cs="Calibri"/>
          <w:sz w:val="18"/>
          <w:szCs w:val="18"/>
        </w:rPr>
        <w:t></w:t>
      </w:r>
      <w:r w:rsidRPr="00FE6434">
        <w:rPr>
          <w:rFonts w:asciiTheme="minorHAnsi" w:hAnsiTheme="minorHAnsi" w:cstheme="minorHAnsi"/>
          <w:sz w:val="18"/>
          <w:szCs w:val="18"/>
        </w:rPr>
        <w:t>Taccuino medico</w:t>
      </w:r>
      <w:r w:rsidRPr="00FE6434">
        <w:rPr>
          <w:rFonts w:ascii="Calibri" w:hAnsi="Calibri" w:cs="Calibri"/>
          <w:sz w:val="18"/>
          <w:szCs w:val="18"/>
        </w:rPr>
        <w:t></w:t>
      </w:r>
      <w:r w:rsidRPr="00FE6434">
        <w:rPr>
          <w:rFonts w:asciiTheme="minorHAnsi" w:hAnsiTheme="minorHAnsi" w:cstheme="minorHAnsi"/>
          <w:sz w:val="18"/>
          <w:szCs w:val="18"/>
        </w:rPr>
        <w:t xml:space="preserve">, </w:t>
      </w:r>
      <w:r w:rsidRPr="00FE6434">
        <w:rPr>
          <w:rFonts w:ascii="Calibri" w:hAnsi="Calibri" w:cs="Calibri"/>
          <w:sz w:val="18"/>
          <w:szCs w:val="18"/>
        </w:rPr>
        <w:t></w:t>
      </w:r>
      <w:r w:rsidRPr="00FE6434">
        <w:rPr>
          <w:rFonts w:asciiTheme="minorHAnsi" w:hAnsiTheme="minorHAnsi" w:cstheme="minorHAnsi"/>
          <w:sz w:val="18"/>
          <w:szCs w:val="18"/>
        </w:rPr>
        <w:t>Bibliografia a tema</w:t>
      </w:r>
      <w:r w:rsidRPr="00FE6434">
        <w:rPr>
          <w:rFonts w:ascii="Calibri" w:hAnsi="Calibri" w:cs="Calibri"/>
          <w:sz w:val="18"/>
          <w:szCs w:val="18"/>
        </w:rPr>
        <w:t></w:t>
      </w:r>
      <w:r w:rsidRPr="00FE6434">
        <w:rPr>
          <w:rFonts w:asciiTheme="minorHAnsi" w:hAnsiTheme="minorHAnsi" w:cstheme="minorHAnsi"/>
          <w:sz w:val="18"/>
          <w:szCs w:val="18"/>
        </w:rPr>
        <w:t xml:space="preserve">, </w:t>
      </w:r>
      <w:r w:rsidRPr="00FE6434">
        <w:rPr>
          <w:rFonts w:ascii="Calibri" w:hAnsi="Calibri" w:cs="Calibri"/>
          <w:sz w:val="18"/>
          <w:szCs w:val="18"/>
        </w:rPr>
        <w:t></w:t>
      </w:r>
      <w:r w:rsidRPr="00FE6434">
        <w:rPr>
          <w:rFonts w:asciiTheme="minorHAnsi" w:hAnsiTheme="minorHAnsi" w:cstheme="minorHAnsi"/>
          <w:sz w:val="18"/>
          <w:szCs w:val="18"/>
        </w:rPr>
        <w:t>Note pratiche</w:t>
      </w:r>
      <w:r w:rsidRPr="00FE6434">
        <w:rPr>
          <w:rFonts w:ascii="Calibri" w:hAnsi="Calibri" w:cs="Calibri"/>
          <w:sz w:val="18"/>
          <w:szCs w:val="18"/>
        </w:rPr>
        <w:t></w:t>
      </w:r>
      <w:r w:rsidRPr="00FE6434">
        <w:rPr>
          <w:rFonts w:asciiTheme="minorHAnsi" w:hAnsiTheme="minorHAnsi" w:cstheme="minorHAnsi"/>
          <w:sz w:val="18"/>
          <w:szCs w:val="18"/>
        </w:rPr>
        <w:t xml:space="preserve">, </w:t>
      </w:r>
      <w:r w:rsidRPr="00FE6434">
        <w:rPr>
          <w:rFonts w:ascii="Calibri" w:hAnsi="Calibri" w:cs="Calibri"/>
          <w:sz w:val="18"/>
          <w:szCs w:val="18"/>
        </w:rPr>
        <w:t></w:t>
      </w:r>
      <w:r w:rsidRPr="00FE6434">
        <w:rPr>
          <w:rFonts w:asciiTheme="minorHAnsi" w:hAnsiTheme="minorHAnsi" w:cstheme="minorHAnsi"/>
          <w:sz w:val="18"/>
          <w:szCs w:val="18"/>
        </w:rPr>
        <w:t>Note di cantina</w:t>
      </w:r>
      <w:r w:rsidRPr="00FE6434">
        <w:rPr>
          <w:rFonts w:ascii="Calibri" w:hAnsi="Calibri" w:cs="Calibri"/>
          <w:sz w:val="18"/>
          <w:szCs w:val="18"/>
        </w:rPr>
        <w:t></w:t>
      </w:r>
      <w:r w:rsidRPr="00FE6434">
        <w:rPr>
          <w:rFonts w:asciiTheme="minorHAnsi" w:hAnsiTheme="minorHAnsi" w:cstheme="minorHAnsi"/>
          <w:sz w:val="18"/>
          <w:szCs w:val="18"/>
        </w:rPr>
        <w:t xml:space="preserve"> forniscono indicazioni a carattere pratico tecnico di vario genere, sia proponendo un raffronto con altre realt</w:t>
      </w:r>
      <w:r w:rsidRPr="00FE6434">
        <w:rPr>
          <w:rFonts w:ascii="Calibri" w:hAnsi="Calibri" w:cs="Calibri"/>
          <w:sz w:val="18"/>
          <w:szCs w:val="18"/>
        </w:rPr>
        <w:t>à</w:t>
      </w:r>
      <w:r w:rsidRPr="00FE6434">
        <w:rPr>
          <w:rFonts w:asciiTheme="minorHAnsi" w:hAnsiTheme="minorHAnsi" w:cstheme="minorHAnsi"/>
          <w:sz w:val="18"/>
          <w:szCs w:val="18"/>
        </w:rPr>
        <w:t xml:space="preserve"> straniere, che tenendo aggiornato l</w:t>
      </w:r>
      <w:r w:rsidR="004B2F66" w:rsidRPr="0036243C">
        <w:rPr>
          <w:rFonts w:asciiTheme="minorHAnsi" w:hAnsiTheme="minorHAnsi" w:cstheme="minorHAnsi"/>
          <w:sz w:val="18"/>
          <w:szCs w:val="18"/>
        </w:rPr>
        <w:t>’</w:t>
      </w:r>
      <w:r w:rsidRPr="00FE6434">
        <w:rPr>
          <w:rFonts w:asciiTheme="minorHAnsi" w:hAnsiTheme="minorHAnsi" w:cstheme="minorHAnsi"/>
          <w:sz w:val="18"/>
          <w:szCs w:val="18"/>
        </w:rPr>
        <w:t xml:space="preserve">agricoltore sulla situazione dei lavori agricoli, nonché dando consigli per migliorare la resa dei prodotti, informando sulle nuove tecniche di coltivazione e sulle macchine agricole, insegnando come riconoscere </w:t>
      </w:r>
      <w:r w:rsidRPr="00FE6434">
        <w:rPr>
          <w:rFonts w:ascii="Calibri" w:hAnsi="Calibri" w:cs="Calibri"/>
          <w:sz w:val="18"/>
          <w:szCs w:val="18"/>
        </w:rPr>
        <w:t></w:t>
      </w:r>
      <w:r w:rsidRPr="00FE6434">
        <w:rPr>
          <w:rFonts w:asciiTheme="minorHAnsi" w:hAnsiTheme="minorHAnsi" w:cstheme="minorHAnsi"/>
          <w:sz w:val="18"/>
          <w:szCs w:val="18"/>
        </w:rPr>
        <w:t>le frodi</w:t>
      </w:r>
      <w:r w:rsidRPr="00FE6434">
        <w:rPr>
          <w:rFonts w:ascii="Calibri" w:hAnsi="Calibri" w:cs="Calibri"/>
          <w:sz w:val="18"/>
          <w:szCs w:val="18"/>
        </w:rPr>
        <w:t></w:t>
      </w:r>
      <w:r w:rsidRPr="00FE6434">
        <w:rPr>
          <w:rFonts w:asciiTheme="minorHAnsi" w:hAnsiTheme="minorHAnsi" w:cstheme="minorHAnsi"/>
          <w:sz w:val="18"/>
          <w:szCs w:val="18"/>
        </w:rPr>
        <w:t xml:space="preserve"> sulle vendite di prodotti avariati o manomessi e consigliando rimedi per la prevenzione di malattie alle piante, agli animali e </w:t>
      </w:r>
      <w:proofErr w:type="spellStart"/>
      <w:r w:rsidRPr="00FE6434">
        <w:rPr>
          <w:rFonts w:asciiTheme="minorHAnsi" w:hAnsiTheme="minorHAnsi" w:cstheme="minorHAnsi"/>
          <w:sz w:val="18"/>
          <w:szCs w:val="18"/>
        </w:rPr>
        <w:t>all</w:t>
      </w:r>
      <w:r w:rsidRPr="00FE6434">
        <w:rPr>
          <w:rFonts w:ascii="Calibri" w:hAnsi="Calibri" w:cs="Calibri"/>
          <w:sz w:val="18"/>
          <w:szCs w:val="18"/>
        </w:rPr>
        <w:t></w:t>
      </w:r>
      <w:r w:rsidRPr="00FE6434">
        <w:rPr>
          <w:rFonts w:asciiTheme="minorHAnsi" w:hAnsiTheme="minorHAnsi" w:cstheme="minorHAnsi"/>
          <w:sz w:val="18"/>
          <w:szCs w:val="18"/>
        </w:rPr>
        <w:t>uomo</w:t>
      </w:r>
      <w:proofErr w:type="spellEnd"/>
      <w:r w:rsidRPr="00FE6434">
        <w:rPr>
          <w:rFonts w:asciiTheme="minorHAnsi" w:hAnsiTheme="minorHAnsi" w:cstheme="minorHAnsi"/>
          <w:sz w:val="18"/>
          <w:szCs w:val="18"/>
        </w:rPr>
        <w:t xml:space="preserve"> (</w:t>
      </w:r>
      <w:r w:rsidRPr="00FE6434">
        <w:rPr>
          <w:rFonts w:asciiTheme="minorHAnsi" w:hAnsiTheme="minorHAnsi" w:cstheme="minorHAnsi"/>
          <w:i/>
          <w:iCs/>
          <w:sz w:val="18"/>
          <w:szCs w:val="18"/>
        </w:rPr>
        <w:t>Febbre mediterranea o tifoidea atipica</w:t>
      </w:r>
      <w:r w:rsidRPr="00FE6434">
        <w:rPr>
          <w:rFonts w:asciiTheme="minorHAnsi" w:hAnsiTheme="minorHAnsi" w:cstheme="minorHAnsi"/>
          <w:sz w:val="18"/>
          <w:szCs w:val="18"/>
        </w:rPr>
        <w:t>, 15 maggio 1906). Mentre altre rubriche come Cronaca delle istituzioni agrarie dell</w:t>
      </w:r>
      <w:r w:rsidR="004B2F66" w:rsidRPr="0036243C">
        <w:rPr>
          <w:rFonts w:asciiTheme="minorHAnsi" w:hAnsiTheme="minorHAnsi" w:cstheme="minorHAnsi"/>
          <w:sz w:val="18"/>
          <w:szCs w:val="18"/>
        </w:rPr>
        <w:t>’</w:t>
      </w:r>
      <w:r w:rsidRPr="00FE6434">
        <w:rPr>
          <w:rFonts w:asciiTheme="minorHAnsi" w:hAnsiTheme="minorHAnsi" w:cstheme="minorHAnsi"/>
          <w:sz w:val="18"/>
          <w:szCs w:val="18"/>
        </w:rPr>
        <w:t xml:space="preserve">Oltrepò, </w:t>
      </w:r>
      <w:r w:rsidRPr="00FE6434">
        <w:rPr>
          <w:rFonts w:ascii="Calibri" w:hAnsi="Calibri" w:cs="Calibri"/>
          <w:sz w:val="18"/>
          <w:szCs w:val="18"/>
        </w:rPr>
        <w:t></w:t>
      </w:r>
      <w:r w:rsidRPr="00FE6434">
        <w:rPr>
          <w:rFonts w:asciiTheme="minorHAnsi" w:hAnsiTheme="minorHAnsi" w:cstheme="minorHAnsi"/>
          <w:sz w:val="18"/>
          <w:szCs w:val="18"/>
        </w:rPr>
        <w:t>Notizie varie</w:t>
      </w:r>
      <w:r w:rsidRPr="00FE6434">
        <w:rPr>
          <w:rFonts w:ascii="Calibri" w:hAnsi="Calibri" w:cs="Calibri"/>
          <w:sz w:val="18"/>
          <w:szCs w:val="18"/>
        </w:rPr>
        <w:t></w:t>
      </w:r>
      <w:r w:rsidRPr="00FE6434">
        <w:rPr>
          <w:rFonts w:asciiTheme="minorHAnsi" w:hAnsiTheme="minorHAnsi" w:cstheme="minorHAnsi"/>
          <w:sz w:val="18"/>
          <w:szCs w:val="18"/>
        </w:rPr>
        <w:t xml:space="preserve"> e </w:t>
      </w:r>
      <w:r w:rsidRPr="00FE6434">
        <w:rPr>
          <w:rFonts w:ascii="Calibri" w:hAnsi="Calibri" w:cs="Calibri"/>
          <w:sz w:val="18"/>
          <w:szCs w:val="18"/>
        </w:rPr>
        <w:t></w:t>
      </w:r>
      <w:r w:rsidRPr="00FE6434">
        <w:rPr>
          <w:rFonts w:asciiTheme="minorHAnsi" w:hAnsiTheme="minorHAnsi" w:cstheme="minorHAnsi"/>
          <w:sz w:val="18"/>
          <w:szCs w:val="18"/>
        </w:rPr>
        <w:t>Variet</w:t>
      </w:r>
      <w:r w:rsidRPr="00FE6434">
        <w:rPr>
          <w:rFonts w:ascii="Calibri" w:hAnsi="Calibri" w:cs="Calibri"/>
          <w:sz w:val="18"/>
          <w:szCs w:val="18"/>
        </w:rPr>
        <w:t>à</w:t>
      </w:r>
      <w:r w:rsidRPr="00FE6434">
        <w:rPr>
          <w:rFonts w:asciiTheme="minorHAnsi" w:hAnsiTheme="minorHAnsi" w:cstheme="minorHAnsi"/>
          <w:sz w:val="18"/>
          <w:szCs w:val="18"/>
        </w:rPr>
        <w:t xml:space="preserve"> e notizie diverse</w:t>
      </w:r>
      <w:r w:rsidRPr="00FE6434">
        <w:rPr>
          <w:rFonts w:ascii="Calibri" w:hAnsi="Calibri" w:cs="Calibri"/>
          <w:sz w:val="18"/>
          <w:szCs w:val="18"/>
        </w:rPr>
        <w:t></w:t>
      </w:r>
      <w:r w:rsidRPr="00FE6434">
        <w:rPr>
          <w:rFonts w:asciiTheme="minorHAnsi" w:hAnsiTheme="minorHAnsi" w:cstheme="minorHAnsi"/>
          <w:sz w:val="18"/>
          <w:szCs w:val="18"/>
        </w:rPr>
        <w:t xml:space="preserve"> ragguagliano il lettore sugli avvenimenti di interesse agricolo come i Comizi agrari, le esposizioni di materiali agricoli, i congressi a tema, i bandi di concorso, le novit</w:t>
      </w:r>
      <w:r w:rsidRPr="00FE6434">
        <w:rPr>
          <w:rFonts w:ascii="Calibri" w:hAnsi="Calibri" w:cs="Calibri"/>
          <w:sz w:val="18"/>
          <w:szCs w:val="18"/>
        </w:rPr>
        <w:t>à</w:t>
      </w:r>
      <w:r w:rsidRPr="00FE6434">
        <w:rPr>
          <w:rFonts w:asciiTheme="minorHAnsi" w:hAnsiTheme="minorHAnsi" w:cstheme="minorHAnsi"/>
          <w:sz w:val="18"/>
          <w:szCs w:val="18"/>
        </w:rPr>
        <w:t xml:space="preserve"> circa l</w:t>
      </w:r>
      <w:r w:rsidR="004B2F66" w:rsidRPr="0036243C">
        <w:rPr>
          <w:rFonts w:asciiTheme="minorHAnsi" w:hAnsiTheme="minorHAnsi" w:cstheme="minorHAnsi"/>
          <w:sz w:val="18"/>
          <w:szCs w:val="18"/>
        </w:rPr>
        <w:t>’</w:t>
      </w:r>
      <w:r w:rsidRPr="00FE6434">
        <w:rPr>
          <w:rFonts w:asciiTheme="minorHAnsi" w:hAnsiTheme="minorHAnsi" w:cstheme="minorHAnsi"/>
          <w:sz w:val="18"/>
          <w:szCs w:val="18"/>
        </w:rPr>
        <w:t>applicazione di nuovi dazi.</w:t>
      </w:r>
      <w:r w:rsidR="004B2F66" w:rsidRPr="0036243C">
        <w:rPr>
          <w:rFonts w:asciiTheme="minorHAnsi" w:hAnsiTheme="minorHAnsi" w:cstheme="minorHAnsi"/>
          <w:sz w:val="18"/>
          <w:szCs w:val="18"/>
        </w:rPr>
        <w:t xml:space="preserve"> </w:t>
      </w:r>
      <w:r w:rsidRPr="00FE6434">
        <w:rPr>
          <w:rFonts w:asciiTheme="minorHAnsi" w:hAnsiTheme="minorHAnsi" w:cstheme="minorHAnsi"/>
          <w:sz w:val="18"/>
          <w:szCs w:val="18"/>
        </w:rPr>
        <w:t>Tra i diversi intenti del «Bollettino agrario dell</w:t>
      </w:r>
      <w:r w:rsidR="004B2F66" w:rsidRPr="0036243C">
        <w:rPr>
          <w:rFonts w:asciiTheme="minorHAnsi" w:hAnsiTheme="minorHAnsi" w:cstheme="minorHAnsi"/>
          <w:sz w:val="18"/>
          <w:szCs w:val="18"/>
        </w:rPr>
        <w:t>’</w:t>
      </w:r>
      <w:r w:rsidRPr="00FE6434">
        <w:rPr>
          <w:rFonts w:asciiTheme="minorHAnsi" w:hAnsiTheme="minorHAnsi" w:cstheme="minorHAnsi"/>
          <w:sz w:val="18"/>
          <w:szCs w:val="18"/>
        </w:rPr>
        <w:t>Oltrepò pavese» si pone anche quello di occuparsi della cultura del monte il quale, se curato, può rendere quanto il piano</w:t>
      </w:r>
      <w:r w:rsidRPr="00FE6434">
        <w:rPr>
          <w:rFonts w:ascii="Calibri" w:hAnsi="Calibri" w:cs="Calibri"/>
          <w:sz w:val="18"/>
          <w:szCs w:val="18"/>
        </w:rPr>
        <w:t></w:t>
      </w:r>
      <w:r w:rsidRPr="00FE6434">
        <w:rPr>
          <w:rFonts w:asciiTheme="minorHAnsi" w:hAnsiTheme="minorHAnsi" w:cstheme="minorHAnsi"/>
          <w:sz w:val="18"/>
          <w:szCs w:val="18"/>
        </w:rPr>
        <w:t>, delle coltivazioni in montagna a cui viene riservata una grande attenzione nelle pagine del periodico che promuove una serie attivit</w:t>
      </w:r>
      <w:r w:rsidRPr="00FE6434">
        <w:rPr>
          <w:rFonts w:ascii="Calibri" w:hAnsi="Calibri" w:cs="Calibri"/>
          <w:sz w:val="18"/>
          <w:szCs w:val="18"/>
        </w:rPr>
        <w:t>à</w:t>
      </w:r>
      <w:r w:rsidRPr="00FE6434">
        <w:rPr>
          <w:rFonts w:asciiTheme="minorHAnsi" w:hAnsiTheme="minorHAnsi" w:cstheme="minorHAnsi"/>
          <w:sz w:val="18"/>
          <w:szCs w:val="18"/>
        </w:rPr>
        <w:t xml:space="preserve"> per gli agricoltori della montagna nell</w:t>
      </w:r>
      <w:r w:rsidR="004B2F66" w:rsidRPr="0036243C">
        <w:rPr>
          <w:rFonts w:asciiTheme="minorHAnsi" w:hAnsiTheme="minorHAnsi" w:cstheme="minorHAnsi"/>
          <w:sz w:val="18"/>
          <w:szCs w:val="18"/>
        </w:rPr>
        <w:t>’</w:t>
      </w:r>
      <w:r w:rsidRPr="00FE6434">
        <w:rPr>
          <w:rFonts w:asciiTheme="minorHAnsi" w:hAnsiTheme="minorHAnsi" w:cstheme="minorHAnsi"/>
          <w:sz w:val="18"/>
          <w:szCs w:val="18"/>
        </w:rPr>
        <w:t xml:space="preserve">ambito delle </w:t>
      </w:r>
      <w:r w:rsidRPr="00FE6434">
        <w:rPr>
          <w:rFonts w:ascii="Calibri" w:hAnsi="Calibri" w:cs="Calibri"/>
          <w:sz w:val="18"/>
          <w:szCs w:val="18"/>
        </w:rPr>
        <w:t></w:t>
      </w:r>
      <w:r w:rsidRPr="00FE6434">
        <w:rPr>
          <w:rFonts w:asciiTheme="minorHAnsi" w:hAnsiTheme="minorHAnsi" w:cstheme="minorHAnsi"/>
          <w:sz w:val="18"/>
          <w:szCs w:val="18"/>
        </w:rPr>
        <w:t>cattedre ambulanti d</w:t>
      </w:r>
      <w:r w:rsidR="004B2F66" w:rsidRPr="0036243C">
        <w:rPr>
          <w:rFonts w:asciiTheme="minorHAnsi" w:hAnsiTheme="minorHAnsi" w:cstheme="minorHAnsi"/>
          <w:sz w:val="18"/>
          <w:szCs w:val="18"/>
        </w:rPr>
        <w:t>’</w:t>
      </w:r>
      <w:r w:rsidRPr="00FE6434">
        <w:rPr>
          <w:rFonts w:asciiTheme="minorHAnsi" w:hAnsiTheme="minorHAnsi" w:cstheme="minorHAnsi"/>
          <w:sz w:val="18"/>
          <w:szCs w:val="18"/>
        </w:rPr>
        <w:t>agricoltura</w:t>
      </w:r>
      <w:r w:rsidRPr="00FE6434">
        <w:rPr>
          <w:rFonts w:ascii="Calibri" w:hAnsi="Calibri" w:cs="Calibri"/>
          <w:sz w:val="18"/>
          <w:szCs w:val="18"/>
        </w:rPr>
        <w:t></w:t>
      </w:r>
      <w:r w:rsidRPr="00FE6434">
        <w:rPr>
          <w:rFonts w:asciiTheme="minorHAnsi" w:hAnsiTheme="minorHAnsi" w:cstheme="minorHAnsi"/>
          <w:sz w:val="18"/>
          <w:szCs w:val="18"/>
        </w:rPr>
        <w:t xml:space="preserve"> (</w:t>
      </w:r>
      <w:r w:rsidRPr="00FE6434">
        <w:rPr>
          <w:rFonts w:asciiTheme="minorHAnsi" w:hAnsiTheme="minorHAnsi" w:cstheme="minorHAnsi"/>
          <w:i/>
          <w:iCs/>
          <w:sz w:val="18"/>
          <w:szCs w:val="18"/>
        </w:rPr>
        <w:t>Relazione sull</w:t>
      </w:r>
      <w:r w:rsidR="004B2F66" w:rsidRPr="0036243C">
        <w:rPr>
          <w:rFonts w:asciiTheme="minorHAnsi" w:hAnsiTheme="minorHAnsi" w:cstheme="minorHAnsi"/>
          <w:i/>
          <w:iCs/>
          <w:sz w:val="18"/>
          <w:szCs w:val="18"/>
        </w:rPr>
        <w:t>’</w:t>
      </w:r>
      <w:r w:rsidRPr="00FE6434">
        <w:rPr>
          <w:rFonts w:asciiTheme="minorHAnsi" w:hAnsiTheme="minorHAnsi" w:cstheme="minorHAnsi"/>
          <w:i/>
          <w:iCs/>
          <w:sz w:val="18"/>
          <w:szCs w:val="18"/>
        </w:rPr>
        <w:t>attività della Cattedra ambulante di agricoltura di Voghera nell</w:t>
      </w:r>
      <w:r w:rsidR="004B2F66" w:rsidRPr="0036243C">
        <w:rPr>
          <w:rFonts w:asciiTheme="minorHAnsi" w:hAnsiTheme="minorHAnsi" w:cstheme="minorHAnsi"/>
          <w:i/>
          <w:iCs/>
          <w:sz w:val="18"/>
          <w:szCs w:val="18"/>
        </w:rPr>
        <w:t>’</w:t>
      </w:r>
      <w:r w:rsidRPr="00FE6434">
        <w:rPr>
          <w:rFonts w:asciiTheme="minorHAnsi" w:hAnsiTheme="minorHAnsi" w:cstheme="minorHAnsi"/>
          <w:i/>
          <w:iCs/>
          <w:sz w:val="18"/>
          <w:szCs w:val="18"/>
        </w:rPr>
        <w:t>anno 1906</w:t>
      </w:r>
      <w:r w:rsidRPr="00FE6434">
        <w:rPr>
          <w:rFonts w:asciiTheme="minorHAnsi" w:hAnsiTheme="minorHAnsi" w:cstheme="minorHAnsi"/>
          <w:sz w:val="18"/>
          <w:szCs w:val="18"/>
        </w:rPr>
        <w:t>, 15 marzo e 31 marzo 1907). Alcuni articoli proposti sono tratti da altre pubblicazioni come il «Corriere di Novara», il «Giornale Vinicolo», la «Gazzetta agricola di Milano», il «Coltivatore», il «Giornale di agricoltura pratica», il «Bollettino di Trento».</w:t>
      </w:r>
      <w:r w:rsidR="004B2F66" w:rsidRPr="0036243C">
        <w:rPr>
          <w:rFonts w:asciiTheme="minorHAnsi" w:hAnsiTheme="minorHAnsi" w:cstheme="minorHAnsi"/>
          <w:sz w:val="18"/>
          <w:szCs w:val="18"/>
        </w:rPr>
        <w:t xml:space="preserve"> </w:t>
      </w:r>
      <w:r w:rsidRPr="00FE6434">
        <w:rPr>
          <w:rFonts w:asciiTheme="minorHAnsi" w:hAnsiTheme="minorHAnsi" w:cstheme="minorHAnsi"/>
          <w:sz w:val="18"/>
          <w:szCs w:val="18"/>
        </w:rPr>
        <w:t>Tra i collaboratori del bollettino si trovano i nomi di Siro Riccadonna, del dott. Cesare Bruschi, Rinaldo Marenzi, Alessandro Bonelli, del dott. Rino Radice.</w:t>
      </w:r>
      <w:r w:rsidR="004B2F66" w:rsidRPr="0036243C">
        <w:rPr>
          <w:rFonts w:asciiTheme="minorHAnsi" w:hAnsiTheme="minorHAnsi" w:cstheme="minorHAnsi"/>
          <w:sz w:val="18"/>
          <w:szCs w:val="18"/>
        </w:rPr>
        <w:t xml:space="preserve"> </w:t>
      </w:r>
      <w:r w:rsidRPr="00FE6434">
        <w:rPr>
          <w:rFonts w:asciiTheme="minorHAnsi" w:hAnsiTheme="minorHAnsi" w:cstheme="minorHAnsi"/>
          <w:sz w:val="18"/>
          <w:szCs w:val="18"/>
        </w:rPr>
        <w:t xml:space="preserve">A. Co. e </w:t>
      </w:r>
      <w:proofErr w:type="spellStart"/>
      <w:r w:rsidRPr="00FE6434">
        <w:rPr>
          <w:rFonts w:asciiTheme="minorHAnsi" w:hAnsiTheme="minorHAnsi" w:cstheme="minorHAnsi"/>
          <w:sz w:val="18"/>
          <w:szCs w:val="18"/>
        </w:rPr>
        <w:t>Ch</w:t>
      </w:r>
      <w:proofErr w:type="spellEnd"/>
      <w:r w:rsidRPr="00FE6434">
        <w:rPr>
          <w:rFonts w:asciiTheme="minorHAnsi" w:hAnsiTheme="minorHAnsi" w:cstheme="minorHAnsi"/>
          <w:sz w:val="18"/>
          <w:szCs w:val="18"/>
        </w:rPr>
        <w:t>. Ca.</w:t>
      </w:r>
      <w:r w:rsidR="004B2F66" w:rsidRPr="0036243C">
        <w:rPr>
          <w:rFonts w:asciiTheme="minorHAnsi" w:hAnsiTheme="minorHAnsi" w:cstheme="minorHAnsi"/>
          <w:sz w:val="18"/>
          <w:szCs w:val="18"/>
        </w:rPr>
        <w:t xml:space="preserve"> </w:t>
      </w:r>
      <w:r w:rsidRPr="00FE6434">
        <w:rPr>
          <w:rFonts w:asciiTheme="minorHAnsi" w:hAnsiTheme="minorHAnsi" w:cstheme="minorHAnsi"/>
          <w:sz w:val="18"/>
          <w:szCs w:val="18"/>
        </w:rPr>
        <w:t>Raccolte: PV014: 1890-1907.</w:t>
      </w:r>
    </w:p>
    <w:p w14:paraId="5EFD698B" w14:textId="77777777" w:rsidR="00FE6434" w:rsidRPr="00FE6434" w:rsidRDefault="00FE6434" w:rsidP="00FE6434">
      <w:pPr>
        <w:jc w:val="both"/>
        <w:rPr>
          <w:rFonts w:asciiTheme="minorHAnsi" w:hAnsiTheme="minorHAnsi" w:cstheme="minorHAnsi"/>
          <w:sz w:val="18"/>
          <w:szCs w:val="18"/>
        </w:rPr>
      </w:pPr>
      <w:r w:rsidRPr="00FE6434">
        <w:rPr>
          <w:rFonts w:asciiTheme="minorHAnsi" w:hAnsiTheme="minorHAnsi" w:cstheme="minorHAnsi"/>
          <w:sz w:val="18"/>
          <w:szCs w:val="18"/>
        </w:rPr>
        <w:t xml:space="preserve">Link risorsa: </w:t>
      </w:r>
      <w:hyperlink r:id="rId11" w:history="1">
        <w:r w:rsidRPr="00FE6434">
          <w:rPr>
            <w:rStyle w:val="Collegamentoipertestuale"/>
            <w:rFonts w:asciiTheme="minorHAnsi" w:hAnsiTheme="minorHAnsi" w:cstheme="minorHAnsi"/>
            <w:sz w:val="18"/>
            <w:szCs w:val="18"/>
          </w:rPr>
          <w:t>https://www.lombardiabeniculturali.it/pereco/schede/157/</w:t>
        </w:r>
      </w:hyperlink>
    </w:p>
    <w:p w14:paraId="1656CBD5" w14:textId="77777777" w:rsidR="00FE6434" w:rsidRPr="0036243C" w:rsidRDefault="00FE6434" w:rsidP="00FE6434">
      <w:pPr>
        <w:jc w:val="both"/>
        <w:rPr>
          <w:rFonts w:asciiTheme="minorHAnsi" w:hAnsiTheme="minorHAnsi" w:cstheme="minorHAnsi"/>
          <w:sz w:val="18"/>
          <w:szCs w:val="18"/>
        </w:rPr>
      </w:pPr>
    </w:p>
    <w:p w14:paraId="76D12E01" w14:textId="77777777" w:rsidR="00B97CD3" w:rsidRPr="0036243C" w:rsidRDefault="00B97CD3" w:rsidP="00FE6434">
      <w:pPr>
        <w:jc w:val="both"/>
        <w:rPr>
          <w:rFonts w:asciiTheme="minorHAnsi" w:hAnsiTheme="minorHAnsi" w:cstheme="minorHAnsi"/>
          <w:b/>
          <w:bCs/>
          <w:color w:val="C00000"/>
          <w:sz w:val="44"/>
          <w:szCs w:val="44"/>
        </w:rPr>
      </w:pPr>
      <w:r w:rsidRPr="0036243C">
        <w:rPr>
          <w:rFonts w:asciiTheme="minorHAnsi" w:hAnsiTheme="minorHAnsi" w:cstheme="minorHAnsi"/>
          <w:b/>
          <w:bCs/>
          <w:color w:val="C00000"/>
          <w:sz w:val="44"/>
          <w:szCs w:val="44"/>
        </w:rPr>
        <w:t>Note e riferimenti bibliografici</w:t>
      </w:r>
    </w:p>
    <w:p w14:paraId="5FC11608" w14:textId="30834F24" w:rsidR="00FE6434" w:rsidRPr="0036243C" w:rsidRDefault="00B97CD3" w:rsidP="00FE6434">
      <w:pPr>
        <w:pStyle w:val="Paragrafoelenco"/>
        <w:numPr>
          <w:ilvl w:val="0"/>
          <w:numId w:val="1"/>
        </w:numPr>
        <w:suppressAutoHyphens w:val="0"/>
        <w:jc w:val="both"/>
        <w:rPr>
          <w:rFonts w:asciiTheme="minorHAnsi" w:hAnsiTheme="minorHAnsi" w:cstheme="minorHAnsi"/>
          <w:b/>
          <w:bCs/>
          <w:color w:val="C00000"/>
          <w:sz w:val="18"/>
          <w:szCs w:val="18"/>
        </w:rPr>
      </w:pPr>
      <w:r w:rsidRPr="0036243C">
        <w:rPr>
          <w:rFonts w:asciiTheme="minorHAnsi" w:hAnsiTheme="minorHAnsi" w:cstheme="minorHAnsi"/>
          <w:sz w:val="18"/>
          <w:szCs w:val="18"/>
        </w:rPr>
        <w:t>Giornale</w:t>
      </w:r>
      <w:r w:rsidR="00FE6434" w:rsidRPr="0036243C">
        <w:rPr>
          <w:rFonts w:asciiTheme="minorHAnsi" w:hAnsiTheme="minorHAnsi" w:cstheme="minorHAnsi"/>
          <w:sz w:val="18"/>
          <w:szCs w:val="18"/>
        </w:rPr>
        <w:t xml:space="preserve"> 1863-18</w:t>
      </w:r>
      <w:r w:rsidR="004B2F66" w:rsidRPr="0036243C">
        <w:rPr>
          <w:rFonts w:asciiTheme="minorHAnsi" w:hAnsiTheme="minorHAnsi" w:cstheme="minorHAnsi"/>
          <w:sz w:val="18"/>
          <w:szCs w:val="18"/>
        </w:rPr>
        <w:t>67</w:t>
      </w:r>
      <w:r w:rsidRPr="0036243C">
        <w:rPr>
          <w:rFonts w:asciiTheme="minorHAnsi" w:hAnsiTheme="minorHAnsi" w:cstheme="minorHAnsi"/>
          <w:sz w:val="18"/>
          <w:szCs w:val="18"/>
        </w:rPr>
        <w:t xml:space="preserve"> </w:t>
      </w:r>
      <w:hyperlink r:id="rId12" w:history="1">
        <w:r w:rsidRPr="0036243C">
          <w:rPr>
            <w:rStyle w:val="Collegamentoipertestuale"/>
            <w:rFonts w:asciiTheme="minorHAnsi" w:hAnsiTheme="minorHAnsi" w:cstheme="minorHAnsi"/>
            <w:sz w:val="18"/>
            <w:szCs w:val="18"/>
          </w:rPr>
          <w:t>https://www.lombardiabeniculturali.it/pereco/schede/391/</w:t>
        </w:r>
      </w:hyperlink>
      <w:r w:rsidRPr="0036243C">
        <w:rPr>
          <w:rFonts w:asciiTheme="minorHAnsi" w:hAnsiTheme="minorHAnsi" w:cstheme="minorHAnsi"/>
          <w:sz w:val="18"/>
          <w:szCs w:val="18"/>
        </w:rPr>
        <w:t xml:space="preserve">. </w:t>
      </w:r>
    </w:p>
    <w:p w14:paraId="17F94F02" w14:textId="4D938FA0" w:rsidR="00FE6434" w:rsidRPr="0036243C" w:rsidRDefault="00FE6434" w:rsidP="00FE6434">
      <w:pPr>
        <w:pStyle w:val="Paragrafoelenco"/>
        <w:numPr>
          <w:ilvl w:val="0"/>
          <w:numId w:val="1"/>
        </w:numPr>
        <w:suppressAutoHyphens w:val="0"/>
        <w:jc w:val="both"/>
        <w:rPr>
          <w:rFonts w:asciiTheme="minorHAnsi" w:hAnsiTheme="minorHAnsi" w:cstheme="minorHAnsi"/>
          <w:b/>
          <w:bCs/>
          <w:sz w:val="18"/>
          <w:szCs w:val="18"/>
        </w:rPr>
      </w:pPr>
      <w:r w:rsidRPr="0036243C">
        <w:rPr>
          <w:rFonts w:asciiTheme="minorHAnsi" w:hAnsiTheme="minorHAnsi" w:cstheme="minorHAnsi"/>
          <w:sz w:val="18"/>
          <w:szCs w:val="18"/>
        </w:rPr>
        <w:t xml:space="preserve">Bollettino 1872-1887 </w:t>
      </w:r>
      <w:hyperlink r:id="rId13" w:history="1">
        <w:r w:rsidRPr="00B97CD3">
          <w:rPr>
            <w:rStyle w:val="Collegamentoipertestuale"/>
            <w:rFonts w:asciiTheme="minorHAnsi" w:hAnsiTheme="minorHAnsi" w:cstheme="minorHAnsi"/>
            <w:sz w:val="18"/>
            <w:szCs w:val="18"/>
          </w:rPr>
          <w:t>https://www.lombardiabeniculturali.it/pereco/schede/159/</w:t>
        </w:r>
      </w:hyperlink>
    </w:p>
    <w:p w14:paraId="607B1974" w14:textId="55B2F5FB" w:rsidR="00FE6434" w:rsidRPr="0036243C" w:rsidRDefault="00FE6434" w:rsidP="00FE6434">
      <w:pPr>
        <w:pStyle w:val="Paragrafoelenco"/>
        <w:numPr>
          <w:ilvl w:val="0"/>
          <w:numId w:val="1"/>
        </w:numPr>
        <w:suppressAutoHyphens w:val="0"/>
        <w:jc w:val="both"/>
        <w:rPr>
          <w:rFonts w:asciiTheme="minorHAnsi" w:hAnsiTheme="minorHAnsi" w:cstheme="minorHAnsi"/>
          <w:b/>
          <w:bCs/>
          <w:sz w:val="18"/>
          <w:szCs w:val="18"/>
        </w:rPr>
      </w:pPr>
      <w:r w:rsidRPr="0036243C">
        <w:rPr>
          <w:rFonts w:asciiTheme="minorHAnsi" w:hAnsiTheme="minorHAnsi" w:cstheme="minorHAnsi"/>
          <w:sz w:val="18"/>
          <w:szCs w:val="18"/>
        </w:rPr>
        <w:t xml:space="preserve">Bollettino 1890-1907 </w:t>
      </w:r>
      <w:hyperlink r:id="rId14" w:history="1">
        <w:r w:rsidRPr="0036243C">
          <w:rPr>
            <w:rStyle w:val="Collegamentoipertestuale"/>
            <w:rFonts w:asciiTheme="minorHAnsi" w:hAnsiTheme="minorHAnsi" w:cstheme="minorHAnsi"/>
            <w:sz w:val="18"/>
            <w:szCs w:val="18"/>
          </w:rPr>
          <w:t>https://www.lombardiabeniculturali.it/pereco/schede/157/</w:t>
        </w:r>
      </w:hyperlink>
    </w:p>
    <w:p w14:paraId="0C226741" w14:textId="77777777" w:rsidR="0031062F" w:rsidRPr="00FE6434" w:rsidRDefault="0031062F" w:rsidP="00FE6434">
      <w:pPr>
        <w:jc w:val="both"/>
        <w:rPr>
          <w:rFonts w:asciiTheme="minorHAnsi" w:hAnsiTheme="minorHAnsi" w:cstheme="minorHAnsi"/>
        </w:rPr>
      </w:pPr>
    </w:p>
    <w:sectPr w:rsidR="0031062F" w:rsidRPr="00FE6434"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53818"/>
    <w:multiLevelType w:val="hybridMultilevel"/>
    <w:tmpl w:val="A7F869FE"/>
    <w:lvl w:ilvl="0" w:tplc="5534FDD6">
      <w:numFmt w:val="bullet"/>
      <w:lvlText w:val=""/>
      <w:lvlJc w:val="left"/>
      <w:pPr>
        <w:ind w:left="720" w:hanging="360"/>
      </w:pPr>
      <w:rPr>
        <w:rFonts w:ascii="Symbol" w:eastAsiaTheme="minorHAnsi" w:hAnsi="Symbol" w:cstheme="minorBidi" w:hint="default"/>
        <w:b w:val="0"/>
        <w:color w:val="auto"/>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49986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F0EF0"/>
    <w:rsid w:val="0031062F"/>
    <w:rsid w:val="003605E3"/>
    <w:rsid w:val="0036243C"/>
    <w:rsid w:val="00375F4B"/>
    <w:rsid w:val="003811E4"/>
    <w:rsid w:val="004B2F66"/>
    <w:rsid w:val="004B68CC"/>
    <w:rsid w:val="00653982"/>
    <w:rsid w:val="00B96C0C"/>
    <w:rsid w:val="00B97CD3"/>
    <w:rsid w:val="00C71CAA"/>
    <w:rsid w:val="00D544E6"/>
    <w:rsid w:val="00DF0EF0"/>
    <w:rsid w:val="00E24BF9"/>
    <w:rsid w:val="00E84EF4"/>
    <w:rsid w:val="00FC46BF"/>
    <w:rsid w:val="00FE64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CD72D"/>
  <w15:chartTrackingRefBased/>
  <w15:docId w15:val="{D102B4F0-601A-4E01-B463-52ED9D88D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B68CC"/>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DF0EF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DF0EF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DF0EF0"/>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DF0EF0"/>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DF0EF0"/>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DF0EF0"/>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F0EF0"/>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F0EF0"/>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F0EF0"/>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F0EF0"/>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DF0EF0"/>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DF0EF0"/>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DF0EF0"/>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DF0EF0"/>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DF0EF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F0EF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F0EF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F0EF0"/>
    <w:rPr>
      <w:rFonts w:eastAsiaTheme="majorEastAsia" w:cstheme="majorBidi"/>
      <w:color w:val="272727" w:themeColor="text1" w:themeTint="D8"/>
    </w:rPr>
  </w:style>
  <w:style w:type="paragraph" w:styleId="Titolo">
    <w:name w:val="Title"/>
    <w:basedOn w:val="Normale"/>
    <w:next w:val="Normale"/>
    <w:link w:val="TitoloCarattere"/>
    <w:uiPriority w:val="10"/>
    <w:qFormat/>
    <w:rsid w:val="00DF0EF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F0EF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F0EF0"/>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F0EF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F0EF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F0EF0"/>
    <w:rPr>
      <w:i/>
      <w:iCs/>
      <w:color w:val="404040" w:themeColor="text1" w:themeTint="BF"/>
    </w:rPr>
  </w:style>
  <w:style w:type="paragraph" w:styleId="Paragrafoelenco">
    <w:name w:val="List Paragraph"/>
    <w:basedOn w:val="Normale"/>
    <w:uiPriority w:val="34"/>
    <w:qFormat/>
    <w:rsid w:val="00DF0EF0"/>
    <w:pPr>
      <w:ind w:left="720"/>
      <w:contextualSpacing/>
    </w:pPr>
  </w:style>
  <w:style w:type="character" w:styleId="Enfasiintensa">
    <w:name w:val="Intense Emphasis"/>
    <w:basedOn w:val="Carpredefinitoparagrafo"/>
    <w:uiPriority w:val="21"/>
    <w:qFormat/>
    <w:rsid w:val="00DF0EF0"/>
    <w:rPr>
      <w:i/>
      <w:iCs/>
      <w:color w:val="365F91" w:themeColor="accent1" w:themeShade="BF"/>
    </w:rPr>
  </w:style>
  <w:style w:type="paragraph" w:styleId="Citazioneintensa">
    <w:name w:val="Intense Quote"/>
    <w:basedOn w:val="Normale"/>
    <w:next w:val="Normale"/>
    <w:link w:val="CitazioneintensaCarattere"/>
    <w:uiPriority w:val="30"/>
    <w:qFormat/>
    <w:rsid w:val="00DF0EF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DF0EF0"/>
    <w:rPr>
      <w:i/>
      <w:iCs/>
      <w:color w:val="365F91" w:themeColor="accent1" w:themeShade="BF"/>
    </w:rPr>
  </w:style>
  <w:style w:type="character" w:styleId="Riferimentointenso">
    <w:name w:val="Intense Reference"/>
    <w:basedOn w:val="Carpredefinitoparagrafo"/>
    <w:uiPriority w:val="32"/>
    <w:qFormat/>
    <w:rsid w:val="00DF0EF0"/>
    <w:rPr>
      <w:b/>
      <w:bCs/>
      <w:smallCaps/>
      <w:color w:val="365F91" w:themeColor="accent1" w:themeShade="BF"/>
      <w:spacing w:val="5"/>
    </w:rPr>
  </w:style>
  <w:style w:type="character" w:styleId="Collegamentoipertestuale">
    <w:name w:val="Hyperlink"/>
    <w:uiPriority w:val="99"/>
    <w:rsid w:val="00B97CD3"/>
    <w:rPr>
      <w:color w:val="0000FF"/>
      <w:u w:val="single"/>
    </w:rPr>
  </w:style>
  <w:style w:type="character" w:styleId="Menzionenonrisolta">
    <w:name w:val="Unresolved Mention"/>
    <w:basedOn w:val="Carpredefinitoparagrafo"/>
    <w:uiPriority w:val="99"/>
    <w:semiHidden/>
    <w:unhideWhenUsed/>
    <w:rsid w:val="00B97CD3"/>
    <w:rPr>
      <w:color w:val="605E5C"/>
      <w:shd w:val="clear" w:color="auto" w:fill="E1DFDD"/>
    </w:rPr>
  </w:style>
  <w:style w:type="character" w:styleId="Collegamentovisitato">
    <w:name w:val="FollowedHyperlink"/>
    <w:basedOn w:val="Carpredefinitoparagrafo"/>
    <w:uiPriority w:val="99"/>
    <w:semiHidden/>
    <w:unhideWhenUsed/>
    <w:rsid w:val="00B97C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gitale.bnc.roma.sbn.it/tecadigitale/emeroteca/classic/BVE0265173" TargetMode="External"/><Relationship Id="rId13" Type="http://schemas.openxmlformats.org/officeDocument/2006/relationships/hyperlink" Target="https://www.lombardiabeniculturali.it/pereco/schede/159/"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lombardiabeniculturali.it/pereco/schede/39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lombardiabeniculturali.it/pereco/schede/15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ombardiabeniculturali.it/pereco/schede/159/" TargetMode="External"/><Relationship Id="rId4" Type="http://schemas.openxmlformats.org/officeDocument/2006/relationships/settings" Target="settings.xml"/><Relationship Id="rId9" Type="http://schemas.openxmlformats.org/officeDocument/2006/relationships/hyperlink" Target="https://www.lombardiabeniculturali.it/pereco/schede/391/" TargetMode="External"/><Relationship Id="rId14" Type="http://schemas.openxmlformats.org/officeDocument/2006/relationships/hyperlink" Target="https://www.lombardiabeniculturali.it/pereco/schede/157/"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6DB5E-BC26-4BF3-9BA2-66FEE1CD5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2564</Words>
  <Characters>14619</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2026-03-09T10:54:00Z</dcterms:created>
  <dcterms:modified xsi:type="dcterms:W3CDTF">2026-03-09T12:03:00Z</dcterms:modified>
</cp:coreProperties>
</file>