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26A5D" w14:textId="08C6171E" w:rsidR="00D872EF" w:rsidRPr="00860DF3" w:rsidRDefault="00D872EF" w:rsidP="00811E35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 w:rsidRPr="00860DF3">
        <w:rPr>
          <w:rFonts w:cstheme="minorHAnsi"/>
          <w:b/>
          <w:color w:val="C00000"/>
          <w:sz w:val="44"/>
          <w:szCs w:val="44"/>
        </w:rPr>
        <w:t>CC</w:t>
      </w:r>
      <w:r>
        <w:rPr>
          <w:rFonts w:cstheme="minorHAnsi"/>
          <w:b/>
          <w:color w:val="C00000"/>
          <w:sz w:val="44"/>
          <w:szCs w:val="44"/>
        </w:rPr>
        <w:t>12</w:t>
      </w:r>
      <w:r w:rsidRPr="00860DF3">
        <w:rPr>
          <w:rFonts w:cstheme="minorHAnsi"/>
          <w:b/>
          <w:color w:val="C00000"/>
          <w:sz w:val="44"/>
          <w:szCs w:val="44"/>
        </w:rPr>
        <w:t>6</w:t>
      </w:r>
      <w:r w:rsidRPr="00860DF3">
        <w:rPr>
          <w:rFonts w:cstheme="minorHAnsi"/>
          <w:b/>
          <w:color w:val="C00000"/>
          <w:sz w:val="44"/>
          <w:szCs w:val="44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</w:t>
      </w:r>
      <w:r w:rsidRPr="00860DF3">
        <w:rPr>
          <w:rFonts w:cstheme="minorHAnsi"/>
          <w:bCs/>
          <w:i/>
          <w:iCs/>
          <w:sz w:val="16"/>
          <w:szCs w:val="16"/>
        </w:rPr>
        <w:t>5 agosto 2026</w:t>
      </w:r>
    </w:p>
    <w:p w14:paraId="029742A3" w14:textId="77777777" w:rsidR="00D872EF" w:rsidRPr="00860DF3" w:rsidRDefault="00D872EF" w:rsidP="00811E35">
      <w:pPr>
        <w:spacing w:after="0" w:line="240" w:lineRule="auto"/>
        <w:jc w:val="both"/>
        <w:rPr>
          <w:rFonts w:cstheme="minorHAnsi"/>
          <w:b/>
        </w:rPr>
      </w:pPr>
      <w:r w:rsidRPr="00860DF3">
        <w:rPr>
          <w:rFonts w:cstheme="minorHAnsi"/>
          <w:b/>
          <w:color w:val="C00000"/>
          <w:sz w:val="44"/>
          <w:szCs w:val="44"/>
        </w:rPr>
        <w:t>Descrizione storico-bibliografica</w:t>
      </w:r>
      <w:r w:rsidRPr="00860DF3">
        <w:rPr>
          <w:rFonts w:cstheme="minorHAnsi"/>
          <w:b/>
        </w:rPr>
        <w:t xml:space="preserve"> </w:t>
      </w:r>
    </w:p>
    <w:p w14:paraId="762670C8" w14:textId="6D8B2E4B" w:rsidR="00AE296C" w:rsidRDefault="000E7DCF" w:rsidP="00811E35">
      <w:pPr>
        <w:spacing w:after="0" w:line="240" w:lineRule="auto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410D891E" wp14:editId="0F7BD867">
            <wp:extent cx="1764000" cy="2880000"/>
            <wp:effectExtent l="0" t="0" r="8255" b="0"/>
            <wp:docPr id="11121333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296C" w:rsidRPr="00AE296C">
        <w:rPr>
          <w:bCs/>
        </w:rPr>
        <w:drawing>
          <wp:inline distT="0" distB="0" distL="0" distR="0" wp14:anchorId="4866DD93" wp14:editId="1D29A34A">
            <wp:extent cx="1929600" cy="2880000"/>
            <wp:effectExtent l="0" t="0" r="0" b="0"/>
            <wp:docPr id="405279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279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9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00E53" w14:textId="36F23818" w:rsidR="00D872EF" w:rsidRPr="00811E35" w:rsidRDefault="00D872EF" w:rsidP="00811E35">
      <w:pPr>
        <w:spacing w:after="0" w:line="240" w:lineRule="auto"/>
        <w:jc w:val="both"/>
        <w:rPr>
          <w:sz w:val="28"/>
          <w:szCs w:val="28"/>
        </w:rPr>
      </w:pPr>
      <w:r w:rsidRPr="00811E35">
        <w:rPr>
          <w:bCs/>
          <w:sz w:val="28"/>
          <w:szCs w:val="28"/>
        </w:rPr>
        <w:t>La</w:t>
      </w:r>
      <w:r w:rsidRPr="00811E35">
        <w:rPr>
          <w:b/>
          <w:bCs/>
          <w:sz w:val="28"/>
          <w:szCs w:val="28"/>
        </w:rPr>
        <w:t xml:space="preserve"> *rivista </w:t>
      </w:r>
      <w:proofErr w:type="gramStart"/>
      <w:r w:rsidRPr="00811E35">
        <w:rPr>
          <w:b/>
          <w:bCs/>
          <w:sz w:val="28"/>
          <w:szCs w:val="28"/>
        </w:rPr>
        <w:t>cristiana</w:t>
      </w:r>
      <w:r w:rsidRPr="00811E35">
        <w:rPr>
          <w:bCs/>
          <w:sz w:val="28"/>
          <w:szCs w:val="28"/>
        </w:rPr>
        <w:t xml:space="preserve"> :</w:t>
      </w:r>
      <w:proofErr w:type="gramEnd"/>
      <w:r w:rsidRPr="00811E35">
        <w:rPr>
          <w:bCs/>
          <w:sz w:val="28"/>
          <w:szCs w:val="28"/>
        </w:rPr>
        <w:t xml:space="preserve"> periodico mensile.</w:t>
      </w:r>
      <w:r w:rsidRPr="00811E35">
        <w:rPr>
          <w:b/>
          <w:bCs/>
          <w:sz w:val="28"/>
          <w:szCs w:val="28"/>
        </w:rPr>
        <w:t xml:space="preserve"> </w:t>
      </w:r>
      <w:r w:rsidRPr="00811E35">
        <w:rPr>
          <w:sz w:val="28"/>
          <w:szCs w:val="28"/>
        </w:rPr>
        <w:t>- Anno 1 (</w:t>
      </w:r>
      <w:proofErr w:type="gramStart"/>
      <w:r w:rsidRPr="00811E35">
        <w:rPr>
          <w:sz w:val="28"/>
          <w:szCs w:val="28"/>
        </w:rPr>
        <w:t>1873)-</w:t>
      </w:r>
      <w:proofErr w:type="gramEnd"/>
      <w:r w:rsidRPr="00811E35">
        <w:rPr>
          <w:sz w:val="28"/>
          <w:szCs w:val="28"/>
        </w:rPr>
        <w:t xml:space="preserve">anno 10 (1882). - </w:t>
      </w:r>
      <w:proofErr w:type="gramStart"/>
      <w:r w:rsidRPr="00811E35">
        <w:rPr>
          <w:sz w:val="28"/>
          <w:szCs w:val="28"/>
        </w:rPr>
        <w:t>Firenze :</w:t>
      </w:r>
      <w:proofErr w:type="gramEnd"/>
      <w:r w:rsidRPr="00811E35">
        <w:rPr>
          <w:sz w:val="28"/>
          <w:szCs w:val="28"/>
        </w:rPr>
        <w:t xml:space="preserve"> </w:t>
      </w:r>
      <w:r w:rsidR="00AE296C" w:rsidRPr="00811E35">
        <w:rPr>
          <w:sz w:val="28"/>
          <w:szCs w:val="28"/>
        </w:rPr>
        <w:t>T</w:t>
      </w:r>
      <w:r w:rsidRPr="00811E35">
        <w:rPr>
          <w:sz w:val="28"/>
          <w:szCs w:val="28"/>
        </w:rPr>
        <w:t xml:space="preserve">ipografia Claudiana, 1873-1882. – 10 </w:t>
      </w:r>
      <w:proofErr w:type="gramStart"/>
      <w:r w:rsidRPr="00811E35">
        <w:rPr>
          <w:sz w:val="28"/>
          <w:szCs w:val="28"/>
        </w:rPr>
        <w:t>volumi ;</w:t>
      </w:r>
      <w:proofErr w:type="gramEnd"/>
      <w:r w:rsidRPr="00811E35">
        <w:rPr>
          <w:sz w:val="28"/>
          <w:szCs w:val="28"/>
        </w:rPr>
        <w:t xml:space="preserve"> 24 cm. ((</w:t>
      </w:r>
      <w:r w:rsidR="00AE296C" w:rsidRPr="00811E35">
        <w:rPr>
          <w:sz w:val="28"/>
          <w:szCs w:val="28"/>
        </w:rPr>
        <w:t xml:space="preserve">Direttore: Emilio Comba. - </w:t>
      </w:r>
      <w:r w:rsidRPr="00811E35">
        <w:rPr>
          <w:sz w:val="28"/>
          <w:szCs w:val="28"/>
        </w:rPr>
        <w:t xml:space="preserve">Anno 9 (1881) riporta: periodico trimestrale. - Dal 1879 al 1880 l'editore varia: Torino; Roma; </w:t>
      </w:r>
      <w:proofErr w:type="gramStart"/>
      <w:r w:rsidRPr="00811E35">
        <w:rPr>
          <w:sz w:val="28"/>
          <w:szCs w:val="28"/>
        </w:rPr>
        <w:t>Firenze :</w:t>
      </w:r>
      <w:proofErr w:type="gramEnd"/>
      <w:r w:rsidRPr="00811E35">
        <w:rPr>
          <w:sz w:val="28"/>
          <w:szCs w:val="28"/>
        </w:rPr>
        <w:t xml:space="preserve"> Ermanno Loescher. - TO00193909</w:t>
      </w:r>
    </w:p>
    <w:p w14:paraId="436076DF" w14:textId="24D11BB9" w:rsidR="00AE296C" w:rsidRPr="00811E35" w:rsidRDefault="00AE296C" w:rsidP="00811E35">
      <w:pPr>
        <w:spacing w:after="0" w:line="240" w:lineRule="auto"/>
        <w:jc w:val="both"/>
        <w:rPr>
          <w:sz w:val="28"/>
          <w:szCs w:val="28"/>
        </w:rPr>
      </w:pPr>
      <w:r w:rsidRPr="00811E35">
        <w:rPr>
          <w:sz w:val="28"/>
          <w:szCs w:val="28"/>
        </w:rPr>
        <w:t>Direttore editoriale: Comba, Emilio</w:t>
      </w:r>
      <w:r w:rsidRPr="00811E35">
        <w:rPr>
          <w:sz w:val="28"/>
          <w:szCs w:val="28"/>
        </w:rPr>
        <w:t xml:space="preserve"> &lt;1839-1904&gt;</w:t>
      </w:r>
    </w:p>
    <w:p w14:paraId="1AABFE0C" w14:textId="02C1473B" w:rsidR="00AE296C" w:rsidRPr="00811E35" w:rsidRDefault="00D872EF" w:rsidP="00811E35">
      <w:pPr>
        <w:spacing w:after="0" w:line="240" w:lineRule="auto"/>
        <w:jc w:val="both"/>
        <w:rPr>
          <w:sz w:val="28"/>
          <w:szCs w:val="28"/>
        </w:rPr>
      </w:pPr>
      <w:r w:rsidRPr="00811E35">
        <w:rPr>
          <w:b/>
          <w:bCs/>
          <w:color w:val="C00000"/>
          <w:sz w:val="28"/>
          <w:szCs w:val="28"/>
        </w:rPr>
        <w:t>Copi</w:t>
      </w:r>
      <w:r w:rsidR="000E7DCF" w:rsidRPr="00811E35">
        <w:rPr>
          <w:b/>
          <w:bCs/>
          <w:color w:val="C00000"/>
          <w:sz w:val="28"/>
          <w:szCs w:val="28"/>
        </w:rPr>
        <w:t>e</w:t>
      </w:r>
      <w:r w:rsidRPr="00811E35">
        <w:rPr>
          <w:b/>
          <w:bCs/>
          <w:color w:val="C00000"/>
          <w:sz w:val="28"/>
          <w:szCs w:val="28"/>
        </w:rPr>
        <w:t xml:space="preserve"> digital</w:t>
      </w:r>
      <w:r w:rsidR="000E7DCF" w:rsidRPr="00811E35">
        <w:rPr>
          <w:b/>
          <w:bCs/>
          <w:color w:val="C00000"/>
          <w:sz w:val="28"/>
          <w:szCs w:val="28"/>
        </w:rPr>
        <w:t>i</w:t>
      </w:r>
      <w:r w:rsidRPr="00811E35">
        <w:rPr>
          <w:sz w:val="28"/>
          <w:szCs w:val="28"/>
        </w:rPr>
        <w:t>:</w:t>
      </w:r>
      <w:r w:rsidR="00AE296C" w:rsidRPr="00811E35">
        <w:rPr>
          <w:sz w:val="28"/>
          <w:szCs w:val="28"/>
        </w:rPr>
        <w:t xml:space="preserve"> </w:t>
      </w:r>
      <w:hyperlink r:id="rId7" w:history="1">
        <w:r w:rsidR="00AE296C" w:rsidRPr="00811E35">
          <w:rPr>
            <w:rStyle w:val="Collegamentoipertestuale"/>
            <w:sz w:val="28"/>
            <w:szCs w:val="28"/>
          </w:rPr>
          <w:t>18</w:t>
        </w:r>
        <w:r w:rsidR="000E7DCF" w:rsidRPr="00811E35">
          <w:rPr>
            <w:rStyle w:val="Collegamentoipertestuale"/>
            <w:sz w:val="28"/>
            <w:szCs w:val="28"/>
          </w:rPr>
          <w:t>80</w:t>
        </w:r>
        <w:r w:rsidR="00AE296C" w:rsidRPr="00811E35">
          <w:rPr>
            <w:rStyle w:val="Collegamentoipertestuale"/>
            <w:sz w:val="28"/>
            <w:szCs w:val="28"/>
          </w:rPr>
          <w:t>-1</w:t>
        </w:r>
        <w:r w:rsidR="00AE296C" w:rsidRPr="00811E35">
          <w:rPr>
            <w:rStyle w:val="Collegamentoipertestuale"/>
            <w:sz w:val="28"/>
            <w:szCs w:val="28"/>
          </w:rPr>
          <w:t>882</w:t>
        </w:r>
      </w:hyperlink>
      <w:r w:rsidR="00AE296C" w:rsidRPr="00811E35">
        <w:rPr>
          <w:sz w:val="28"/>
          <w:szCs w:val="28"/>
        </w:rPr>
        <w:t xml:space="preserve">; </w:t>
      </w:r>
      <w:hyperlink r:id="rId8" w:history="1">
        <w:r w:rsidR="00AE296C" w:rsidRPr="00811E35">
          <w:rPr>
            <w:rStyle w:val="Collegamentoipertestuale"/>
            <w:sz w:val="28"/>
            <w:szCs w:val="28"/>
          </w:rPr>
          <w:t>8(1</w:t>
        </w:r>
        <w:r w:rsidR="00AE296C" w:rsidRPr="00811E35">
          <w:rPr>
            <w:rStyle w:val="Collegamentoipertestuale"/>
            <w:sz w:val="28"/>
            <w:szCs w:val="28"/>
          </w:rPr>
          <w:t>880)</w:t>
        </w:r>
      </w:hyperlink>
      <w:r w:rsidR="00AE296C" w:rsidRPr="00811E35">
        <w:rPr>
          <w:sz w:val="28"/>
          <w:szCs w:val="28"/>
        </w:rPr>
        <w:t xml:space="preserve">; </w:t>
      </w:r>
      <w:hyperlink r:id="rId9" w:history="1">
        <w:r w:rsidR="00AE296C" w:rsidRPr="00811E35">
          <w:rPr>
            <w:rStyle w:val="Collegamentoipertestuale"/>
            <w:sz w:val="28"/>
            <w:szCs w:val="28"/>
          </w:rPr>
          <w:t>9(1881)</w:t>
        </w:r>
      </w:hyperlink>
      <w:r w:rsidRPr="00811E35">
        <w:rPr>
          <w:sz w:val="28"/>
          <w:szCs w:val="28"/>
        </w:rPr>
        <w:t xml:space="preserve"> </w:t>
      </w:r>
      <w:r w:rsidR="00AE296C" w:rsidRPr="00811E35">
        <w:rPr>
          <w:sz w:val="28"/>
          <w:szCs w:val="28"/>
        </w:rPr>
        <w:t xml:space="preserve">; </w:t>
      </w:r>
      <w:hyperlink r:id="rId10" w:history="1">
        <w:r w:rsidR="00AE296C" w:rsidRPr="00811E35">
          <w:rPr>
            <w:rStyle w:val="Collegamentoipertestuale"/>
            <w:sz w:val="28"/>
            <w:szCs w:val="28"/>
          </w:rPr>
          <w:t>10(1882)</w:t>
        </w:r>
      </w:hyperlink>
    </w:p>
    <w:p w14:paraId="1D675D68" w14:textId="215E696A" w:rsidR="00D872EF" w:rsidRPr="00811E35" w:rsidRDefault="000E7DCF" w:rsidP="00811E3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11E35">
        <w:rPr>
          <w:noProof/>
          <w:sz w:val="28"/>
          <w:szCs w:val="28"/>
        </w:rPr>
        <w:drawing>
          <wp:inline distT="0" distB="0" distL="0" distR="0" wp14:anchorId="222A2274" wp14:editId="6F665DB9">
            <wp:extent cx="1832400" cy="2880000"/>
            <wp:effectExtent l="0" t="0" r="0" b="0"/>
            <wp:docPr id="261576356" name="Immagine 2" descr="La rivista cristiana periodico mens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ca8fce25f22f71af05f35fe6d01a80" descr="La rivista cristiana periodico mensil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4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E35">
        <w:rPr>
          <w:b/>
          <w:bCs/>
          <w:noProof/>
          <w:sz w:val="28"/>
          <w:szCs w:val="28"/>
        </w:rPr>
        <w:drawing>
          <wp:inline distT="0" distB="0" distL="0" distR="0" wp14:anchorId="6D9473DC" wp14:editId="3DFEC09B">
            <wp:extent cx="1890000" cy="2880000"/>
            <wp:effectExtent l="0" t="0" r="0" b="0"/>
            <wp:docPr id="183532544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03A4C" w14:textId="27730CE2" w:rsidR="00D872EF" w:rsidRPr="00811E35" w:rsidRDefault="00D872EF" w:rsidP="00811E35">
      <w:pPr>
        <w:spacing w:after="0" w:line="240" w:lineRule="auto"/>
        <w:jc w:val="both"/>
        <w:rPr>
          <w:sz w:val="28"/>
          <w:szCs w:val="28"/>
        </w:rPr>
      </w:pPr>
      <w:r w:rsidRPr="00811E35">
        <w:rPr>
          <w:b/>
          <w:bCs/>
          <w:sz w:val="28"/>
          <w:szCs w:val="28"/>
        </w:rPr>
        <w:t xml:space="preserve">*Rivista cristiana e bollettino della missione della chiesa valdese. </w:t>
      </w:r>
      <w:r w:rsidRPr="00811E35">
        <w:rPr>
          <w:sz w:val="28"/>
          <w:szCs w:val="28"/>
        </w:rPr>
        <w:t xml:space="preserve">- Anno 11 (gennaio </w:t>
      </w:r>
      <w:proofErr w:type="gramStart"/>
      <w:r w:rsidRPr="00811E35">
        <w:rPr>
          <w:sz w:val="28"/>
          <w:szCs w:val="28"/>
        </w:rPr>
        <w:t>1883)-</w:t>
      </w:r>
      <w:proofErr w:type="gramEnd"/>
      <w:r w:rsidRPr="00811E35">
        <w:rPr>
          <w:sz w:val="28"/>
          <w:szCs w:val="28"/>
        </w:rPr>
        <w:t xml:space="preserve">anno 12 (1884). - </w:t>
      </w:r>
      <w:proofErr w:type="gramStart"/>
      <w:r w:rsidRPr="00811E35">
        <w:rPr>
          <w:sz w:val="28"/>
          <w:szCs w:val="28"/>
        </w:rPr>
        <w:t>Firenze :</w:t>
      </w:r>
      <w:proofErr w:type="gramEnd"/>
      <w:r w:rsidRPr="00811E35">
        <w:rPr>
          <w:sz w:val="28"/>
          <w:szCs w:val="28"/>
        </w:rPr>
        <w:t xml:space="preserve"> </w:t>
      </w:r>
      <w:r w:rsidR="000E7DCF" w:rsidRPr="00811E35">
        <w:rPr>
          <w:sz w:val="28"/>
          <w:szCs w:val="28"/>
        </w:rPr>
        <w:t>T</w:t>
      </w:r>
      <w:r w:rsidRPr="00811E35">
        <w:rPr>
          <w:sz w:val="28"/>
          <w:szCs w:val="28"/>
        </w:rPr>
        <w:t xml:space="preserve">ipografia Claudiana, 1883-1884. - 2 </w:t>
      </w:r>
      <w:proofErr w:type="gramStart"/>
      <w:r w:rsidRPr="00811E35">
        <w:rPr>
          <w:sz w:val="28"/>
          <w:szCs w:val="28"/>
        </w:rPr>
        <w:t>volumi ;</w:t>
      </w:r>
      <w:proofErr w:type="gramEnd"/>
      <w:r w:rsidRPr="00811E35">
        <w:rPr>
          <w:sz w:val="28"/>
          <w:szCs w:val="28"/>
        </w:rPr>
        <w:t xml:space="preserve"> 24 cm. ((Mensile. - TO01932034</w:t>
      </w:r>
    </w:p>
    <w:p w14:paraId="45A3CBD2" w14:textId="77777777" w:rsidR="000E7DCF" w:rsidRPr="00811E35" w:rsidRDefault="000E7DCF" w:rsidP="00811E35">
      <w:pPr>
        <w:spacing w:after="0" w:line="240" w:lineRule="auto"/>
        <w:jc w:val="both"/>
        <w:rPr>
          <w:sz w:val="28"/>
          <w:szCs w:val="28"/>
        </w:rPr>
      </w:pPr>
      <w:r w:rsidRPr="00811E35">
        <w:rPr>
          <w:sz w:val="28"/>
          <w:szCs w:val="28"/>
        </w:rPr>
        <w:t>Si scinde in</w:t>
      </w:r>
      <w:r w:rsidR="00D872EF" w:rsidRPr="00811E35">
        <w:rPr>
          <w:sz w:val="28"/>
          <w:szCs w:val="28"/>
        </w:rPr>
        <w:t xml:space="preserve">: </w:t>
      </w:r>
    </w:p>
    <w:p w14:paraId="1D669573" w14:textId="2CEA161B" w:rsidR="000E7DCF" w:rsidRPr="00811E35" w:rsidRDefault="000E7DCF" w:rsidP="00811E35">
      <w:pPr>
        <w:spacing w:after="0" w:line="240" w:lineRule="auto"/>
        <w:jc w:val="both"/>
        <w:rPr>
          <w:sz w:val="28"/>
          <w:szCs w:val="28"/>
        </w:rPr>
      </w:pPr>
      <w:r w:rsidRPr="00811E35">
        <w:rPr>
          <w:sz w:val="28"/>
          <w:szCs w:val="28"/>
        </w:rPr>
        <w:t>La *rivista cristiana</w:t>
      </w:r>
    </w:p>
    <w:p w14:paraId="07697178" w14:textId="5E086973" w:rsidR="00D872EF" w:rsidRPr="00811E35" w:rsidRDefault="00D872EF" w:rsidP="00811E35">
      <w:pPr>
        <w:spacing w:after="0" w:line="240" w:lineRule="auto"/>
        <w:jc w:val="both"/>
        <w:rPr>
          <w:sz w:val="28"/>
          <w:szCs w:val="28"/>
        </w:rPr>
      </w:pPr>
      <w:r w:rsidRPr="00811E35">
        <w:rPr>
          <w:sz w:val="28"/>
          <w:szCs w:val="28"/>
        </w:rPr>
        <w:lastRenderedPageBreak/>
        <w:t>*B</w:t>
      </w:r>
      <w:r w:rsidRPr="00811E35">
        <w:rPr>
          <w:bCs/>
          <w:sz w:val="28"/>
          <w:szCs w:val="28"/>
        </w:rPr>
        <w:t>ollettino della missione della chiesa valdese [</w:t>
      </w:r>
      <w:hyperlink r:id="rId13" w:history="1">
        <w:r w:rsidRPr="00811E35">
          <w:rPr>
            <w:rStyle w:val="Collegamentoipertestuale"/>
            <w:bCs/>
            <w:sz w:val="28"/>
            <w:szCs w:val="28"/>
          </w:rPr>
          <w:t>C</w:t>
        </w:r>
        <w:r w:rsidRPr="00811E35">
          <w:rPr>
            <w:rStyle w:val="Collegamentoipertestuale"/>
            <w:bCs/>
            <w:sz w:val="28"/>
            <w:szCs w:val="28"/>
          </w:rPr>
          <w:t>B240</w:t>
        </w:r>
      </w:hyperlink>
      <w:r w:rsidRPr="00811E35">
        <w:rPr>
          <w:bCs/>
          <w:sz w:val="28"/>
          <w:szCs w:val="28"/>
        </w:rPr>
        <w:t>]</w:t>
      </w:r>
    </w:p>
    <w:p w14:paraId="3EFA7712" w14:textId="446FF4CA" w:rsidR="00D872EF" w:rsidRPr="00811E35" w:rsidRDefault="00D872EF" w:rsidP="00811E35">
      <w:pPr>
        <w:spacing w:after="0" w:line="240" w:lineRule="auto"/>
        <w:jc w:val="both"/>
        <w:rPr>
          <w:sz w:val="28"/>
          <w:szCs w:val="28"/>
        </w:rPr>
      </w:pPr>
      <w:r w:rsidRPr="00811E35">
        <w:rPr>
          <w:b/>
          <w:bCs/>
          <w:color w:val="C00000"/>
          <w:sz w:val="28"/>
          <w:szCs w:val="28"/>
        </w:rPr>
        <w:t>Copi</w:t>
      </w:r>
      <w:r w:rsidR="000E7DCF" w:rsidRPr="00811E35">
        <w:rPr>
          <w:b/>
          <w:bCs/>
          <w:color w:val="C00000"/>
          <w:sz w:val="28"/>
          <w:szCs w:val="28"/>
        </w:rPr>
        <w:t>e</w:t>
      </w:r>
      <w:r w:rsidRPr="00811E35">
        <w:rPr>
          <w:b/>
          <w:bCs/>
          <w:color w:val="C00000"/>
          <w:sz w:val="28"/>
          <w:szCs w:val="28"/>
        </w:rPr>
        <w:t xml:space="preserve"> digital</w:t>
      </w:r>
      <w:r w:rsidR="000E7DCF" w:rsidRPr="00811E35">
        <w:rPr>
          <w:b/>
          <w:bCs/>
          <w:color w:val="C00000"/>
          <w:sz w:val="28"/>
          <w:szCs w:val="28"/>
        </w:rPr>
        <w:t>i</w:t>
      </w:r>
      <w:r w:rsidRPr="00811E35">
        <w:rPr>
          <w:sz w:val="28"/>
          <w:szCs w:val="28"/>
        </w:rPr>
        <w:t>:</w:t>
      </w:r>
      <w:r w:rsidR="000E7DCF" w:rsidRPr="00811E35">
        <w:rPr>
          <w:sz w:val="28"/>
          <w:szCs w:val="28"/>
        </w:rPr>
        <w:t xml:space="preserve"> </w:t>
      </w:r>
      <w:hyperlink r:id="rId14" w:history="1">
        <w:r w:rsidR="000E7DCF" w:rsidRPr="00811E35">
          <w:rPr>
            <w:rStyle w:val="Collegamentoipertestuale"/>
            <w:sz w:val="28"/>
            <w:szCs w:val="28"/>
          </w:rPr>
          <w:t>1883-1</w:t>
        </w:r>
        <w:r w:rsidR="000E7DCF" w:rsidRPr="00811E35">
          <w:rPr>
            <w:rStyle w:val="Collegamentoipertestuale"/>
            <w:sz w:val="28"/>
            <w:szCs w:val="28"/>
          </w:rPr>
          <w:t>884</w:t>
        </w:r>
      </w:hyperlink>
      <w:r w:rsidR="000E7DCF" w:rsidRPr="00811E35">
        <w:rPr>
          <w:sz w:val="28"/>
          <w:szCs w:val="28"/>
        </w:rPr>
        <w:t>;</w:t>
      </w:r>
      <w:r w:rsidR="00AE296C" w:rsidRPr="00811E35">
        <w:rPr>
          <w:sz w:val="28"/>
          <w:szCs w:val="28"/>
        </w:rPr>
        <w:t xml:space="preserve"> </w:t>
      </w:r>
      <w:hyperlink r:id="rId15" w:history="1">
        <w:r w:rsidR="00AE296C" w:rsidRPr="00811E35">
          <w:rPr>
            <w:rStyle w:val="Collegamentoipertestuale"/>
            <w:sz w:val="28"/>
            <w:szCs w:val="28"/>
          </w:rPr>
          <w:t>188</w:t>
        </w:r>
        <w:r w:rsidR="00AE296C" w:rsidRPr="00811E35">
          <w:rPr>
            <w:rStyle w:val="Collegamentoipertestuale"/>
            <w:sz w:val="28"/>
            <w:szCs w:val="28"/>
          </w:rPr>
          <w:t>3-1884</w:t>
        </w:r>
      </w:hyperlink>
      <w:r w:rsidR="00AE296C" w:rsidRPr="00811E35">
        <w:rPr>
          <w:sz w:val="28"/>
          <w:szCs w:val="28"/>
        </w:rPr>
        <w:t xml:space="preserve">; </w:t>
      </w:r>
      <w:hyperlink r:id="rId16" w:history="1">
        <w:r w:rsidR="00AE296C" w:rsidRPr="00811E35">
          <w:rPr>
            <w:rStyle w:val="Collegamentoipertestuale"/>
            <w:sz w:val="28"/>
            <w:szCs w:val="28"/>
          </w:rPr>
          <w:t>1884</w:t>
        </w:r>
      </w:hyperlink>
      <w:r w:rsidRPr="00811E35">
        <w:rPr>
          <w:sz w:val="28"/>
          <w:szCs w:val="28"/>
        </w:rPr>
        <w:t xml:space="preserve"> </w:t>
      </w:r>
    </w:p>
    <w:p w14:paraId="1A8EF6DA" w14:textId="77777777" w:rsidR="00D872EF" w:rsidRPr="00811E35" w:rsidRDefault="00D872EF" w:rsidP="00811E35">
      <w:pPr>
        <w:spacing w:after="0" w:line="240" w:lineRule="auto"/>
        <w:jc w:val="both"/>
        <w:rPr>
          <w:sz w:val="28"/>
          <w:szCs w:val="28"/>
        </w:rPr>
      </w:pPr>
    </w:p>
    <w:p w14:paraId="585FC069" w14:textId="48213088" w:rsidR="000E7DCF" w:rsidRPr="00811E35" w:rsidRDefault="000E7DCF" w:rsidP="00811E35">
      <w:pPr>
        <w:spacing w:after="0" w:line="240" w:lineRule="auto"/>
        <w:jc w:val="center"/>
        <w:rPr>
          <w:sz w:val="28"/>
          <w:szCs w:val="28"/>
        </w:rPr>
      </w:pPr>
      <w:r w:rsidRPr="00811E35">
        <w:rPr>
          <w:sz w:val="28"/>
          <w:szCs w:val="28"/>
        </w:rPr>
        <w:drawing>
          <wp:inline distT="0" distB="0" distL="0" distR="0" wp14:anchorId="2FFB4ED5" wp14:editId="6C65626B">
            <wp:extent cx="2001600" cy="2880000"/>
            <wp:effectExtent l="0" t="0" r="0" b="0"/>
            <wp:docPr id="4016830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68302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01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1E35">
        <w:rPr>
          <w:noProof/>
          <w:sz w:val="28"/>
          <w:szCs w:val="28"/>
        </w:rPr>
        <w:drawing>
          <wp:inline distT="0" distB="0" distL="0" distR="0" wp14:anchorId="568CC595" wp14:editId="3C4FB8F5">
            <wp:extent cx="1843200" cy="2880000"/>
            <wp:effectExtent l="0" t="0" r="5080" b="0"/>
            <wp:docPr id="179800122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2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DB7F65" w14:textId="0547626A" w:rsidR="00D872EF" w:rsidRPr="00811E35" w:rsidRDefault="00D872EF" w:rsidP="00811E35">
      <w:pPr>
        <w:spacing w:after="0" w:line="240" w:lineRule="auto"/>
        <w:jc w:val="both"/>
        <w:rPr>
          <w:sz w:val="28"/>
          <w:szCs w:val="28"/>
        </w:rPr>
      </w:pPr>
      <w:r w:rsidRPr="00811E35">
        <w:rPr>
          <w:sz w:val="28"/>
          <w:szCs w:val="28"/>
        </w:rPr>
        <w:t>La *</w:t>
      </w:r>
      <w:r w:rsidRPr="00811E35">
        <w:rPr>
          <w:b/>
          <w:sz w:val="28"/>
          <w:szCs w:val="28"/>
        </w:rPr>
        <w:t xml:space="preserve">rivista </w:t>
      </w:r>
      <w:proofErr w:type="gramStart"/>
      <w:r w:rsidRPr="00811E35">
        <w:rPr>
          <w:b/>
          <w:sz w:val="28"/>
          <w:szCs w:val="28"/>
        </w:rPr>
        <w:t>cristiana</w:t>
      </w:r>
      <w:r w:rsidRPr="00811E35">
        <w:rPr>
          <w:sz w:val="28"/>
          <w:szCs w:val="28"/>
        </w:rPr>
        <w:t xml:space="preserve"> :</w:t>
      </w:r>
      <w:proofErr w:type="gramEnd"/>
      <w:r w:rsidRPr="00811E35">
        <w:rPr>
          <w:sz w:val="28"/>
          <w:szCs w:val="28"/>
        </w:rPr>
        <w:t xml:space="preserve"> periodico mensile / diretto da Emilio Comba. - Anno 13 (</w:t>
      </w:r>
      <w:proofErr w:type="gramStart"/>
      <w:r w:rsidRPr="00811E35">
        <w:rPr>
          <w:sz w:val="28"/>
          <w:szCs w:val="28"/>
        </w:rPr>
        <w:t>1885)-</w:t>
      </w:r>
      <w:proofErr w:type="gramEnd"/>
      <w:r w:rsidRPr="00811E35">
        <w:rPr>
          <w:sz w:val="28"/>
          <w:szCs w:val="28"/>
        </w:rPr>
        <w:t>anno 15 (1887</w:t>
      </w:r>
      <w:proofErr w:type="gramStart"/>
      <w:r w:rsidRPr="00811E35">
        <w:rPr>
          <w:sz w:val="28"/>
          <w:szCs w:val="28"/>
        </w:rPr>
        <w:t>) ;</w:t>
      </w:r>
      <w:proofErr w:type="gramEnd"/>
      <w:r w:rsidRPr="00811E35">
        <w:rPr>
          <w:sz w:val="28"/>
          <w:szCs w:val="28"/>
        </w:rPr>
        <w:t xml:space="preserve"> nuova serie, anno 1 (</w:t>
      </w:r>
      <w:proofErr w:type="gramStart"/>
      <w:r w:rsidRPr="00811E35">
        <w:rPr>
          <w:sz w:val="28"/>
          <w:szCs w:val="28"/>
        </w:rPr>
        <w:t>1899)-</w:t>
      </w:r>
      <w:proofErr w:type="gramEnd"/>
      <w:r w:rsidRPr="00811E35">
        <w:rPr>
          <w:sz w:val="28"/>
          <w:szCs w:val="28"/>
        </w:rPr>
        <w:t xml:space="preserve">anno 30, n. 9/10 (novembre-dicembre 1913). - </w:t>
      </w:r>
      <w:proofErr w:type="gramStart"/>
      <w:r w:rsidRPr="00811E35">
        <w:rPr>
          <w:sz w:val="28"/>
          <w:szCs w:val="28"/>
        </w:rPr>
        <w:t>Firenze :</w:t>
      </w:r>
      <w:proofErr w:type="gramEnd"/>
      <w:r w:rsidRPr="00811E35">
        <w:rPr>
          <w:sz w:val="28"/>
          <w:szCs w:val="28"/>
        </w:rPr>
        <w:t xml:space="preserve"> </w:t>
      </w:r>
      <w:r w:rsidR="00811E35" w:rsidRPr="00811E35">
        <w:rPr>
          <w:sz w:val="28"/>
          <w:szCs w:val="28"/>
        </w:rPr>
        <w:t>T</w:t>
      </w:r>
      <w:r w:rsidRPr="00811E35">
        <w:rPr>
          <w:sz w:val="28"/>
          <w:szCs w:val="28"/>
        </w:rPr>
        <w:t xml:space="preserve">ipografia Claudiana, 1895-1913. – 29 </w:t>
      </w:r>
      <w:proofErr w:type="gramStart"/>
      <w:r w:rsidRPr="00811E35">
        <w:rPr>
          <w:sz w:val="28"/>
          <w:szCs w:val="28"/>
        </w:rPr>
        <w:t>volumi ;</w:t>
      </w:r>
      <w:proofErr w:type="gramEnd"/>
      <w:r w:rsidRPr="00811E35">
        <w:rPr>
          <w:sz w:val="28"/>
          <w:szCs w:val="28"/>
        </w:rPr>
        <w:t xml:space="preserve"> 25 cm. ((Sospeso dal 1888 al 1898. - Dal 1899 comitato direttivo: Emilio Comba, Enrico Bosio, Giovanni Luzzi; editore: </w:t>
      </w:r>
      <w:proofErr w:type="gramStart"/>
      <w:r w:rsidRPr="00811E35">
        <w:rPr>
          <w:sz w:val="28"/>
          <w:szCs w:val="28"/>
        </w:rPr>
        <w:t>Firenze :</w:t>
      </w:r>
      <w:proofErr w:type="gramEnd"/>
      <w:r w:rsidRPr="00811E35">
        <w:rPr>
          <w:sz w:val="28"/>
          <w:szCs w:val="28"/>
        </w:rPr>
        <w:t xml:space="preserve"> Direzione e amministrazione. - Dal 1906 viene aggiunta anche la vecchia numerazione annuale, che rimane l'unica dal 1908; nel 1910 è aggiunto il complemento del titolo: rassegna mensile di vita e di cultura religiosa. - RML0006885 </w:t>
      </w:r>
    </w:p>
    <w:p w14:paraId="68B346CA" w14:textId="77777777" w:rsidR="00D872EF" w:rsidRPr="00811E35" w:rsidRDefault="00D872EF" w:rsidP="00811E35">
      <w:pPr>
        <w:spacing w:after="0" w:line="240" w:lineRule="auto"/>
        <w:jc w:val="both"/>
        <w:rPr>
          <w:sz w:val="28"/>
          <w:szCs w:val="28"/>
        </w:rPr>
      </w:pPr>
      <w:r w:rsidRPr="00811E35">
        <w:rPr>
          <w:sz w:val="28"/>
          <w:szCs w:val="28"/>
        </w:rPr>
        <w:t>Direttore editoriale: Comba, Emilio</w:t>
      </w:r>
    </w:p>
    <w:p w14:paraId="5E57A1FB" w14:textId="43F41FC5" w:rsidR="00AE296C" w:rsidRPr="00811E35" w:rsidRDefault="00D872EF" w:rsidP="00811E35">
      <w:pPr>
        <w:spacing w:after="0" w:line="240" w:lineRule="auto"/>
        <w:jc w:val="both"/>
        <w:rPr>
          <w:sz w:val="28"/>
          <w:szCs w:val="28"/>
        </w:rPr>
      </w:pPr>
      <w:r w:rsidRPr="00811E35">
        <w:rPr>
          <w:b/>
          <w:bCs/>
          <w:color w:val="C00000"/>
          <w:sz w:val="28"/>
          <w:szCs w:val="28"/>
        </w:rPr>
        <w:t>Copi</w:t>
      </w:r>
      <w:r w:rsidR="000E7DCF" w:rsidRPr="00811E35">
        <w:rPr>
          <w:b/>
          <w:bCs/>
          <w:color w:val="C00000"/>
          <w:sz w:val="28"/>
          <w:szCs w:val="28"/>
        </w:rPr>
        <w:t>e</w:t>
      </w:r>
      <w:r w:rsidRPr="00811E35">
        <w:rPr>
          <w:b/>
          <w:bCs/>
          <w:color w:val="C00000"/>
          <w:sz w:val="28"/>
          <w:szCs w:val="28"/>
        </w:rPr>
        <w:t xml:space="preserve"> digital</w:t>
      </w:r>
      <w:r w:rsidR="000E7DCF" w:rsidRPr="00811E35">
        <w:rPr>
          <w:b/>
          <w:bCs/>
          <w:color w:val="C00000"/>
          <w:sz w:val="28"/>
          <w:szCs w:val="28"/>
        </w:rPr>
        <w:t>i</w:t>
      </w:r>
      <w:r w:rsidRPr="00811E35">
        <w:rPr>
          <w:color w:val="C00000"/>
          <w:sz w:val="28"/>
          <w:szCs w:val="28"/>
        </w:rPr>
        <w:t xml:space="preserve"> </w:t>
      </w:r>
      <w:hyperlink r:id="rId19" w:history="1">
        <w:r w:rsidR="000E7DCF" w:rsidRPr="00811E35">
          <w:rPr>
            <w:rStyle w:val="Collegamentoipertestuale"/>
            <w:sz w:val="28"/>
            <w:szCs w:val="28"/>
          </w:rPr>
          <w:t>1885-1</w:t>
        </w:r>
        <w:r w:rsidR="000E7DCF" w:rsidRPr="00811E35">
          <w:rPr>
            <w:rStyle w:val="Collegamentoipertestuale"/>
            <w:sz w:val="28"/>
            <w:szCs w:val="28"/>
          </w:rPr>
          <w:t>887</w:t>
        </w:r>
      </w:hyperlink>
      <w:r w:rsidR="000E7DCF" w:rsidRPr="00811E35">
        <w:rPr>
          <w:color w:val="C00000"/>
          <w:sz w:val="28"/>
          <w:szCs w:val="28"/>
        </w:rPr>
        <w:t xml:space="preserve">; </w:t>
      </w:r>
      <w:hyperlink r:id="rId20" w:history="1">
        <w:r w:rsidRPr="00811E35">
          <w:rPr>
            <w:rStyle w:val="Collegamentoipertestuale"/>
            <w:sz w:val="28"/>
            <w:szCs w:val="28"/>
          </w:rPr>
          <w:t>1885-1887</w:t>
        </w:r>
      </w:hyperlink>
      <w:r w:rsidR="00AE296C" w:rsidRPr="00811E35">
        <w:rPr>
          <w:sz w:val="28"/>
          <w:szCs w:val="28"/>
        </w:rPr>
        <w:t xml:space="preserve">; </w:t>
      </w:r>
      <w:hyperlink r:id="rId21" w:history="1">
        <w:r w:rsidR="00AE296C" w:rsidRPr="00811E35">
          <w:rPr>
            <w:rStyle w:val="Collegamentoipertestuale"/>
            <w:sz w:val="28"/>
            <w:szCs w:val="28"/>
          </w:rPr>
          <w:t>1885</w:t>
        </w:r>
      </w:hyperlink>
    </w:p>
    <w:p w14:paraId="7711C179" w14:textId="77777777" w:rsidR="0031062F" w:rsidRPr="00811E35" w:rsidRDefault="0031062F" w:rsidP="00811E35">
      <w:pPr>
        <w:spacing w:after="0" w:line="240" w:lineRule="auto"/>
        <w:jc w:val="both"/>
        <w:rPr>
          <w:sz w:val="28"/>
          <w:szCs w:val="28"/>
        </w:rPr>
      </w:pPr>
    </w:p>
    <w:p w14:paraId="2110FCAF" w14:textId="1EE39F10" w:rsidR="00D872EF" w:rsidRPr="00811E35" w:rsidRDefault="00D872EF" w:rsidP="00811E35">
      <w:pPr>
        <w:spacing w:after="0" w:line="240" w:lineRule="auto"/>
        <w:jc w:val="both"/>
        <w:rPr>
          <w:sz w:val="28"/>
          <w:szCs w:val="28"/>
        </w:rPr>
      </w:pPr>
      <w:r w:rsidRPr="00811E35">
        <w:rPr>
          <w:b/>
          <w:bCs/>
          <w:sz w:val="28"/>
          <w:szCs w:val="28"/>
        </w:rPr>
        <w:t>*</w:t>
      </w:r>
      <w:r w:rsidRPr="00811E35">
        <w:rPr>
          <w:b/>
          <w:bCs/>
          <w:sz w:val="28"/>
          <w:szCs w:val="28"/>
        </w:rPr>
        <w:t>Bollettino omiletico</w:t>
      </w:r>
      <w:r w:rsidRPr="00811E35">
        <w:rPr>
          <w:sz w:val="28"/>
          <w:szCs w:val="28"/>
        </w:rPr>
        <w:t>. - A</w:t>
      </w:r>
      <w:r w:rsidRPr="00811E35">
        <w:rPr>
          <w:sz w:val="28"/>
          <w:szCs w:val="28"/>
        </w:rPr>
        <w:t>nno</w:t>
      </w:r>
      <w:r w:rsidRPr="00811E35">
        <w:rPr>
          <w:sz w:val="28"/>
          <w:szCs w:val="28"/>
        </w:rPr>
        <w:t xml:space="preserve"> 1, n. 1 (gen</w:t>
      </w:r>
      <w:r w:rsidRPr="00811E35">
        <w:rPr>
          <w:sz w:val="28"/>
          <w:szCs w:val="28"/>
        </w:rPr>
        <w:t>naio</w:t>
      </w:r>
      <w:r w:rsidRPr="00811E35">
        <w:rPr>
          <w:sz w:val="28"/>
          <w:szCs w:val="28"/>
        </w:rPr>
        <w:t xml:space="preserve"> </w:t>
      </w:r>
      <w:proofErr w:type="gramStart"/>
      <w:r w:rsidRPr="00811E35">
        <w:rPr>
          <w:sz w:val="28"/>
          <w:szCs w:val="28"/>
        </w:rPr>
        <w:t>1910)-</w:t>
      </w:r>
      <w:proofErr w:type="gramEnd"/>
      <w:r w:rsidRPr="00811E35">
        <w:rPr>
          <w:sz w:val="28"/>
          <w:szCs w:val="28"/>
        </w:rPr>
        <w:t>a</w:t>
      </w:r>
      <w:r w:rsidRPr="00811E35">
        <w:rPr>
          <w:sz w:val="28"/>
          <w:szCs w:val="28"/>
        </w:rPr>
        <w:t>nno</w:t>
      </w:r>
      <w:r w:rsidRPr="00811E35">
        <w:rPr>
          <w:sz w:val="28"/>
          <w:szCs w:val="28"/>
        </w:rPr>
        <w:t xml:space="preserve"> 2, n. 6 (dic</w:t>
      </w:r>
      <w:r w:rsidRPr="00811E35">
        <w:rPr>
          <w:sz w:val="28"/>
          <w:szCs w:val="28"/>
        </w:rPr>
        <w:t>embre</w:t>
      </w:r>
      <w:r w:rsidRPr="00811E35">
        <w:rPr>
          <w:sz w:val="28"/>
          <w:szCs w:val="28"/>
        </w:rPr>
        <w:t xml:space="preserve"> 1911). - </w:t>
      </w:r>
      <w:proofErr w:type="gramStart"/>
      <w:r w:rsidRPr="00811E35">
        <w:rPr>
          <w:sz w:val="28"/>
          <w:szCs w:val="28"/>
        </w:rPr>
        <w:t>Firenze :</w:t>
      </w:r>
      <w:proofErr w:type="gramEnd"/>
      <w:r w:rsidRPr="00811E35">
        <w:rPr>
          <w:sz w:val="28"/>
          <w:szCs w:val="28"/>
        </w:rPr>
        <w:t xml:space="preserve"> Tip. Claudiana, 1910-1911. - 2 v</w:t>
      </w:r>
      <w:r w:rsidRPr="00811E35">
        <w:rPr>
          <w:sz w:val="28"/>
          <w:szCs w:val="28"/>
        </w:rPr>
        <w:t>olumi</w:t>
      </w:r>
      <w:r w:rsidRPr="00811E35">
        <w:rPr>
          <w:sz w:val="28"/>
          <w:szCs w:val="28"/>
        </w:rPr>
        <w:t xml:space="preserve">. </w:t>
      </w:r>
      <w:r w:rsidRPr="00811E35">
        <w:rPr>
          <w:sz w:val="28"/>
          <w:szCs w:val="28"/>
        </w:rPr>
        <w:t>((</w:t>
      </w:r>
      <w:r w:rsidRPr="00811E35">
        <w:rPr>
          <w:sz w:val="28"/>
          <w:szCs w:val="28"/>
        </w:rPr>
        <w:t>Bimensile. - CUBI 86905. - BNI 1910</w:t>
      </w:r>
      <w:r w:rsidRPr="00811E35">
        <w:rPr>
          <w:sz w:val="28"/>
          <w:szCs w:val="28"/>
        </w:rPr>
        <w:t>-</w:t>
      </w:r>
      <w:r w:rsidRPr="00811E35">
        <w:rPr>
          <w:sz w:val="28"/>
          <w:szCs w:val="28"/>
        </w:rPr>
        <w:t>3984.</w:t>
      </w:r>
      <w:r w:rsidRPr="00811E35">
        <w:rPr>
          <w:sz w:val="28"/>
          <w:szCs w:val="28"/>
        </w:rPr>
        <w:t xml:space="preserve"> - </w:t>
      </w:r>
      <w:r w:rsidRPr="00811E35">
        <w:rPr>
          <w:sz w:val="28"/>
          <w:szCs w:val="28"/>
        </w:rPr>
        <w:t>CFI0348587</w:t>
      </w:r>
    </w:p>
    <w:p w14:paraId="33EE11BA" w14:textId="02DBDB2E" w:rsidR="00D872EF" w:rsidRPr="00811E35" w:rsidRDefault="00D872EF" w:rsidP="00811E35">
      <w:pPr>
        <w:spacing w:after="0" w:line="240" w:lineRule="auto"/>
        <w:jc w:val="both"/>
        <w:rPr>
          <w:bCs/>
          <w:sz w:val="28"/>
          <w:szCs w:val="28"/>
        </w:rPr>
      </w:pPr>
      <w:r w:rsidRPr="00811E35">
        <w:rPr>
          <w:sz w:val="28"/>
          <w:szCs w:val="28"/>
        </w:rPr>
        <w:t xml:space="preserve">Supplemento a: </w:t>
      </w:r>
      <w:r w:rsidRPr="00811E35">
        <w:rPr>
          <w:sz w:val="28"/>
          <w:szCs w:val="28"/>
        </w:rPr>
        <w:t>La *</w:t>
      </w:r>
      <w:r w:rsidRPr="00811E35">
        <w:rPr>
          <w:bCs/>
          <w:sz w:val="28"/>
          <w:szCs w:val="28"/>
        </w:rPr>
        <w:t>rivista cristiana</w:t>
      </w:r>
    </w:p>
    <w:p w14:paraId="20265A2A" w14:textId="77777777" w:rsidR="00D872EF" w:rsidRPr="00811E35" w:rsidRDefault="00D872EF" w:rsidP="00811E35">
      <w:pPr>
        <w:spacing w:after="0" w:line="240" w:lineRule="auto"/>
        <w:jc w:val="both"/>
        <w:rPr>
          <w:sz w:val="28"/>
          <w:szCs w:val="28"/>
        </w:rPr>
      </w:pPr>
    </w:p>
    <w:p w14:paraId="26741DA6" w14:textId="1F319728" w:rsidR="000E7DCF" w:rsidRPr="00811E35" w:rsidRDefault="000E7DCF" w:rsidP="00811E35">
      <w:pPr>
        <w:spacing w:after="0" w:line="240" w:lineRule="auto"/>
        <w:jc w:val="both"/>
        <w:rPr>
          <w:sz w:val="28"/>
          <w:szCs w:val="28"/>
        </w:rPr>
      </w:pPr>
      <w:r w:rsidRPr="00811E35">
        <w:rPr>
          <w:sz w:val="28"/>
          <w:szCs w:val="28"/>
        </w:rPr>
        <w:t>Soggetto: Valdesi – 1873-1913</w:t>
      </w:r>
    </w:p>
    <w:p w14:paraId="7ED307AC" w14:textId="77777777" w:rsidR="000E7DCF" w:rsidRDefault="000E7DCF" w:rsidP="00811E35">
      <w:pPr>
        <w:spacing w:after="0" w:line="240" w:lineRule="auto"/>
        <w:jc w:val="both"/>
      </w:pPr>
    </w:p>
    <w:p w14:paraId="294C47DA" w14:textId="77777777" w:rsidR="00D872EF" w:rsidRDefault="00D872EF" w:rsidP="00811E35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Note e riferimenti bibliografici</w:t>
      </w:r>
    </w:p>
    <w:p w14:paraId="143DC10E" w14:textId="48A37AAF" w:rsidR="00D872EF" w:rsidRPr="00811E35" w:rsidRDefault="00D872EF" w:rsidP="00811E3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hyperlink r:id="rId22" w:history="1">
        <w:r w:rsidRPr="00811E35">
          <w:rPr>
            <w:rStyle w:val="Collegamentoipertestuale"/>
            <w:sz w:val="28"/>
            <w:szCs w:val="28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811E35">
          <w:rPr>
            <w:rStyle w:val="Collegamentoipertestuale"/>
            <w:sz w:val="28"/>
            <w:szCs w:val="28"/>
          </w:rPr>
          <w:t>Italia :</w:t>
        </w:r>
        <w:proofErr w:type="gramEnd"/>
        <w:r w:rsidRPr="00811E35">
          <w:rPr>
            <w:rStyle w:val="Collegamentoipertestuale"/>
            <w:sz w:val="28"/>
            <w:szCs w:val="28"/>
          </w:rPr>
          <w:t xml:space="preserve"> contributo alla storiografia religiosa italiana / Piero Chiminelli. - </w:t>
        </w:r>
        <w:proofErr w:type="gramStart"/>
        <w:r w:rsidRPr="00811E35">
          <w:rPr>
            <w:rStyle w:val="Collegamentoipertestuale"/>
            <w:sz w:val="28"/>
            <w:szCs w:val="28"/>
          </w:rPr>
          <w:t>Roma :</w:t>
        </w:r>
        <w:proofErr w:type="gramEnd"/>
        <w:r w:rsidRPr="00811E35">
          <w:rPr>
            <w:rStyle w:val="Collegamentoipertestuale"/>
            <w:sz w:val="28"/>
            <w:szCs w:val="28"/>
          </w:rPr>
          <w:t xml:space="preserve"> </w:t>
        </w:r>
        <w:proofErr w:type="spellStart"/>
        <w:r w:rsidRPr="00811E35">
          <w:rPr>
            <w:rStyle w:val="Collegamentoipertestuale"/>
            <w:sz w:val="28"/>
            <w:szCs w:val="28"/>
          </w:rPr>
          <w:t>Bilychnis</w:t>
        </w:r>
        <w:proofErr w:type="spellEnd"/>
        <w:r w:rsidRPr="00811E35">
          <w:rPr>
            <w:rStyle w:val="Collegamentoipertestuale"/>
            <w:sz w:val="28"/>
            <w:szCs w:val="28"/>
          </w:rPr>
          <w:t xml:space="preserve">, 1921. - 301, VIII </w:t>
        </w:r>
        <w:proofErr w:type="gramStart"/>
        <w:r w:rsidRPr="00811E35">
          <w:rPr>
            <w:rStyle w:val="Collegamentoipertestuale"/>
            <w:sz w:val="28"/>
            <w:szCs w:val="28"/>
          </w:rPr>
          <w:t>p. ;</w:t>
        </w:r>
        <w:proofErr w:type="gramEnd"/>
        <w:r w:rsidRPr="00811E35">
          <w:rPr>
            <w:rStyle w:val="Collegamentoipertestuale"/>
            <w:sz w:val="28"/>
            <w:szCs w:val="28"/>
          </w:rPr>
          <w:t xml:space="preserve"> 20 cm. - (Biblioteca di studi </w:t>
        </w:r>
        <w:proofErr w:type="gramStart"/>
        <w:r w:rsidRPr="00811E35">
          <w:rPr>
            <w:rStyle w:val="Collegamentoipertestuale"/>
            <w:sz w:val="28"/>
            <w:szCs w:val="28"/>
          </w:rPr>
          <w:t>religiosi ;</w:t>
        </w:r>
        <w:proofErr w:type="gramEnd"/>
        <w:r w:rsidRPr="00811E35">
          <w:rPr>
            <w:rStyle w:val="Collegamentoipertestuale"/>
            <w:sz w:val="28"/>
            <w:szCs w:val="28"/>
          </w:rPr>
          <w:t xml:space="preserve"> 10), p.270-283</w:t>
        </w:r>
      </w:hyperlink>
    </w:p>
    <w:sectPr w:rsidR="00D872EF" w:rsidRPr="00811E3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D2509"/>
    <w:multiLevelType w:val="hybridMultilevel"/>
    <w:tmpl w:val="92289610"/>
    <w:lvl w:ilvl="0" w:tplc="F48093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3742">
    <w:abstractNumId w:val="1"/>
  </w:num>
  <w:num w:numId="2" w16cid:durableId="631177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7291B"/>
    <w:rsid w:val="000D7E24"/>
    <w:rsid w:val="000E7DCF"/>
    <w:rsid w:val="0031062F"/>
    <w:rsid w:val="003605E3"/>
    <w:rsid w:val="0037291B"/>
    <w:rsid w:val="00375F4B"/>
    <w:rsid w:val="003811E4"/>
    <w:rsid w:val="00653982"/>
    <w:rsid w:val="00811E35"/>
    <w:rsid w:val="00AE296C"/>
    <w:rsid w:val="00C71CAA"/>
    <w:rsid w:val="00D544E6"/>
    <w:rsid w:val="00D872EF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F7A9"/>
  <w15:chartTrackingRefBased/>
  <w15:docId w15:val="{96513B31-660C-406B-81C7-8AB71D48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296C"/>
  </w:style>
  <w:style w:type="paragraph" w:styleId="Titolo1">
    <w:name w:val="heading 1"/>
    <w:basedOn w:val="Normale"/>
    <w:next w:val="Normale"/>
    <w:link w:val="Titolo1Carattere"/>
    <w:uiPriority w:val="9"/>
    <w:qFormat/>
    <w:rsid w:val="00372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72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7291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72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7291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72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72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72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72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7291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729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7291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7291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7291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729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729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729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729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72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72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729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72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729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729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729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7291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729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7291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7291B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872E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872E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E7D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ve.org/details/larivistacristia0008prof/page/n3/mode/2up" TargetMode="External"/><Relationship Id="rId13" Type="http://schemas.openxmlformats.org/officeDocument/2006/relationships/hyperlink" Target="https://giuliopalanga.com/wp-content/uploads/2025/04/CB240.docx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hyperlink" Target="https://books.google.it/books/about/La_rivista_cristiana_periodico_mensile.html?id=S-0w2woSSF8C&amp;redir_esc=y" TargetMode="External"/><Relationship Id="rId7" Type="http://schemas.openxmlformats.org/officeDocument/2006/relationships/hyperlink" Target="http://digitale.bnc.roma.sbn.it/tecadigitale/emeroteca/classic/TO00193909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books.google.it/books/about/Rivista_cristiana_e_bollettino_della_Mis.html?id=7R0hAAAAYAAJ&amp;redir_esc=y" TargetMode="External"/><Relationship Id="rId20" Type="http://schemas.openxmlformats.org/officeDocument/2006/relationships/hyperlink" Target="http://digitale.bnc.roma.sbn.it/tecadigitale/emeroteca/classic/TO0019390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digitale.bnc.roma.sbn.it/tecadigitale/emeroteca/classic/TO0019390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rchive.org/details/larivistacristia0000prof/page/n3/mode/2up" TargetMode="External"/><Relationship Id="rId19" Type="http://schemas.openxmlformats.org/officeDocument/2006/relationships/hyperlink" Target="https://catalog.hathitrust.org/Record/0125085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google.it/books/about/La_rivista_cristiana_periodico_mensile.html?id=uVRFOW0wnnMC&amp;redir_esc=y" TargetMode="External"/><Relationship Id="rId14" Type="http://schemas.openxmlformats.org/officeDocument/2006/relationships/hyperlink" Target="https://catalog.hathitrust.org/Record/012370800" TargetMode="External"/><Relationship Id="rId22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2026-08-12T13:34:00Z</dcterms:created>
  <dcterms:modified xsi:type="dcterms:W3CDTF">2026-08-12T14:09:00Z</dcterms:modified>
</cp:coreProperties>
</file>