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8DD3" w14:textId="09FADEBC" w:rsidR="006C0EFF" w:rsidRPr="006B1761" w:rsidRDefault="006C0EFF" w:rsidP="006C0EF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7947729"/>
      <w:r w:rsidRPr="006B1761">
        <w:rPr>
          <w:rFonts w:asciiTheme="minorHAnsi" w:hAnsiTheme="minorHAnsi" w:cstheme="minorHAnsi"/>
          <w:b/>
          <w:color w:val="C00000"/>
          <w:sz w:val="44"/>
          <w:szCs w:val="44"/>
        </w:rPr>
        <w:t>CC31</w:t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b/>
          <w:sz w:val="16"/>
          <w:szCs w:val="16"/>
        </w:rPr>
        <w:tab/>
      </w:r>
      <w:r w:rsidRPr="006B1761">
        <w:rPr>
          <w:rFonts w:asciiTheme="minorHAnsi" w:hAnsiTheme="minorHAnsi" w:cstheme="minorHAnsi"/>
          <w:i/>
          <w:sz w:val="16"/>
          <w:szCs w:val="16"/>
        </w:rPr>
        <w:t>Scheda creata il 5 settembre 2025</w:t>
      </w:r>
    </w:p>
    <w:p w14:paraId="1287E6A2" w14:textId="77777777" w:rsidR="006B1761" w:rsidRPr="006B1761" w:rsidRDefault="006B1761" w:rsidP="006B1761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B1761">
        <w:rPr>
          <w:rFonts w:asciiTheme="minorHAnsi" w:hAnsiTheme="minorHAnsi" w:cstheme="minorHAnsi"/>
          <w:noProof/>
        </w:rPr>
        <w:drawing>
          <wp:inline distT="0" distB="0" distL="0" distR="0" wp14:anchorId="63D5EB25" wp14:editId="1D7D4E28">
            <wp:extent cx="3980180" cy="5732780"/>
            <wp:effectExtent l="0" t="0" r="1270" b="1270"/>
            <wp:docPr id="447593384" name="Immagine 1" descr="Il Giambattista Vico giornale scientifico fondato e pubblicato sotto gli auspici di Sua Altezza Reale il conte di Sirac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527002b404144504b00e34f201c738" descr="Il Giambattista Vico giornale scientifico fondato e pubblicato sotto gli auspici di Sua Altezza Reale il conte di Siracu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57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DF1C" w14:textId="4F9CD2CD" w:rsidR="006C0EFF" w:rsidRPr="006B1761" w:rsidRDefault="006C0EFF" w:rsidP="006C0EFF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B1761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66460755" w14:textId="543EAA19" w:rsidR="006C0EFF" w:rsidRPr="006B1761" w:rsidRDefault="006C0EFF" w:rsidP="006C0EFF">
      <w:pPr>
        <w:jc w:val="both"/>
        <w:rPr>
          <w:rFonts w:asciiTheme="minorHAnsi" w:hAnsiTheme="minorHAnsi" w:cstheme="minorHAnsi"/>
          <w:sz w:val="32"/>
          <w:szCs w:val="32"/>
        </w:rPr>
      </w:pPr>
      <w:r w:rsidRPr="006B1761">
        <w:rPr>
          <w:rFonts w:asciiTheme="minorHAnsi" w:hAnsiTheme="minorHAnsi" w:cstheme="minorHAnsi"/>
          <w:sz w:val="32"/>
          <w:szCs w:val="32"/>
        </w:rPr>
        <w:t xml:space="preserve">Il </w:t>
      </w:r>
      <w:r w:rsidRPr="006B1761">
        <w:rPr>
          <w:rFonts w:asciiTheme="minorHAnsi" w:hAnsiTheme="minorHAnsi" w:cstheme="minorHAnsi"/>
          <w:b/>
          <w:sz w:val="32"/>
          <w:szCs w:val="32"/>
        </w:rPr>
        <w:t>*Giambattista Vico</w:t>
      </w:r>
      <w:r w:rsidRPr="006B1761">
        <w:rPr>
          <w:rFonts w:asciiTheme="minorHAnsi" w:hAnsiTheme="minorHAnsi" w:cstheme="minorHAnsi"/>
          <w:sz w:val="32"/>
          <w:szCs w:val="32"/>
        </w:rPr>
        <w:t xml:space="preserve"> : giornale scientifico </w:t>
      </w:r>
      <w:r w:rsidR="006B1761" w:rsidRPr="006B1761">
        <w:rPr>
          <w:rFonts w:asciiTheme="minorHAnsi" w:hAnsiTheme="minorHAnsi" w:cstheme="minorHAnsi"/>
          <w:sz w:val="32"/>
          <w:szCs w:val="32"/>
        </w:rPr>
        <w:t xml:space="preserve">/ </w:t>
      </w:r>
      <w:r w:rsidRPr="006B1761">
        <w:rPr>
          <w:rFonts w:asciiTheme="minorHAnsi" w:hAnsiTheme="minorHAnsi" w:cstheme="minorHAnsi"/>
          <w:sz w:val="32"/>
          <w:szCs w:val="32"/>
        </w:rPr>
        <w:t>fondato e pubblicato sotto gli auspici di Sua Altezza Reale il conte di Siracusa. – Vol. 1, n. 1 (31 gennaio 1857)-</w:t>
      </w:r>
      <w:r w:rsidRPr="006B1761">
        <w:rPr>
          <w:rFonts w:asciiTheme="minorHAnsi" w:hAnsiTheme="minorHAnsi" w:cstheme="minorHAnsi"/>
          <w:sz w:val="32"/>
          <w:szCs w:val="32"/>
        </w:rPr>
        <w:t>vol. 4 (</w:t>
      </w:r>
      <w:r w:rsidR="006B1761" w:rsidRPr="006B1761">
        <w:rPr>
          <w:rFonts w:asciiTheme="minorHAnsi" w:hAnsiTheme="minorHAnsi" w:cstheme="minorHAnsi"/>
          <w:sz w:val="32"/>
          <w:szCs w:val="32"/>
        </w:rPr>
        <w:t>1857/</w:t>
      </w:r>
      <w:r w:rsidRPr="006B1761">
        <w:rPr>
          <w:rFonts w:asciiTheme="minorHAnsi" w:hAnsiTheme="minorHAnsi" w:cstheme="minorHAnsi"/>
          <w:sz w:val="32"/>
          <w:szCs w:val="32"/>
        </w:rPr>
        <w:t>1858)</w:t>
      </w:r>
      <w:r w:rsidRPr="006B1761">
        <w:rPr>
          <w:rFonts w:asciiTheme="minorHAnsi" w:hAnsiTheme="minorHAnsi" w:cstheme="minorHAnsi"/>
          <w:sz w:val="32"/>
          <w:szCs w:val="32"/>
        </w:rPr>
        <w:t xml:space="preserve">. - Napoli : presso Giuseppe Dura, 1857-1858. – </w:t>
      </w:r>
      <w:r w:rsidRPr="006B1761">
        <w:rPr>
          <w:rFonts w:asciiTheme="minorHAnsi" w:hAnsiTheme="minorHAnsi" w:cstheme="minorHAnsi"/>
          <w:sz w:val="32"/>
          <w:szCs w:val="32"/>
        </w:rPr>
        <w:t xml:space="preserve">4 </w:t>
      </w:r>
      <w:r w:rsidRPr="006B1761">
        <w:rPr>
          <w:rFonts w:asciiTheme="minorHAnsi" w:hAnsiTheme="minorHAnsi" w:cstheme="minorHAnsi"/>
          <w:sz w:val="32"/>
          <w:szCs w:val="32"/>
        </w:rPr>
        <w:t>volumi ; 24 cm. ((Mensile. - TO00199714</w:t>
      </w:r>
    </w:p>
    <w:p w14:paraId="6F6538DA" w14:textId="03D5116E" w:rsidR="006B1761" w:rsidRPr="006B1761" w:rsidRDefault="006B1761" w:rsidP="006C0EFF">
      <w:pPr>
        <w:jc w:val="both"/>
        <w:rPr>
          <w:rFonts w:asciiTheme="minorHAnsi" w:hAnsiTheme="minorHAnsi" w:cstheme="minorHAnsi"/>
          <w:sz w:val="32"/>
          <w:szCs w:val="32"/>
        </w:rPr>
      </w:pPr>
      <w:r w:rsidRPr="006B1761">
        <w:rPr>
          <w:rFonts w:asciiTheme="minorHAnsi" w:hAnsiTheme="minorHAnsi" w:cstheme="minorHAnsi"/>
          <w:sz w:val="32"/>
          <w:szCs w:val="32"/>
        </w:rPr>
        <w:t>Soggetti: Scienze – 1857-1858; Cultura – 1857-1858</w:t>
      </w:r>
    </w:p>
    <w:p w14:paraId="3BF8A6C9" w14:textId="38369AFB" w:rsidR="006C0EFF" w:rsidRPr="006B1761" w:rsidRDefault="006C0EFF" w:rsidP="006C0EFF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6B1761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</w:t>
      </w:r>
      <w:r w:rsidRPr="006B1761">
        <w:rPr>
          <w:rFonts w:asciiTheme="minorHAnsi" w:hAnsiTheme="minorHAnsi" w:cstheme="minorHAnsi"/>
          <w:b/>
          <w:bCs/>
          <w:color w:val="C00000"/>
          <w:sz w:val="32"/>
          <w:szCs w:val="32"/>
        </w:rPr>
        <w:t>e</w:t>
      </w:r>
      <w:r w:rsidRPr="006B1761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digital</w:t>
      </w:r>
      <w:r w:rsidRPr="006B1761">
        <w:rPr>
          <w:rFonts w:asciiTheme="minorHAnsi" w:hAnsiTheme="minorHAnsi" w:cstheme="minorHAnsi"/>
          <w:b/>
          <w:bCs/>
          <w:color w:val="C00000"/>
          <w:sz w:val="32"/>
          <w:szCs w:val="32"/>
        </w:rPr>
        <w:t>i</w:t>
      </w:r>
      <w:r w:rsidRPr="006B1761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: </w:t>
      </w:r>
      <w:hyperlink r:id="rId5" w:history="1">
        <w:r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1(</w:t>
        </w:r>
        <w:r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1857</w:t>
        </w:r>
        <w:r w:rsidR="006B1761"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)-4(1857/</w:t>
        </w:r>
        <w:r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58</w:t>
        </w:r>
        <w:r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)</w:t>
        </w:r>
      </w:hyperlink>
      <w:r w:rsidRPr="006B1761">
        <w:rPr>
          <w:rFonts w:asciiTheme="minorHAnsi" w:hAnsiTheme="minorHAnsi" w:cstheme="minorHAnsi"/>
          <w:sz w:val="32"/>
          <w:szCs w:val="32"/>
        </w:rPr>
        <w:t xml:space="preserve">; </w:t>
      </w:r>
      <w:hyperlink r:id="rId6" w:history="1">
        <w:r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1(1857)-4(</w:t>
        </w:r>
        <w:r w:rsidR="006B1761"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1857/</w:t>
        </w:r>
        <w:r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58)</w:t>
        </w:r>
      </w:hyperlink>
      <w:r w:rsidRPr="006B1761">
        <w:rPr>
          <w:rFonts w:asciiTheme="minorHAnsi" w:hAnsiTheme="minorHAnsi" w:cstheme="minorHAnsi"/>
          <w:sz w:val="32"/>
          <w:szCs w:val="32"/>
        </w:rPr>
        <w:t xml:space="preserve">; </w:t>
      </w:r>
      <w:hyperlink r:id="rId7" w:history="1">
        <w:r w:rsidRPr="006B1761">
          <w:rPr>
            <w:rStyle w:val="Collegamentoipertestuale"/>
            <w:rFonts w:asciiTheme="minorHAnsi" w:hAnsiTheme="minorHAnsi" w:cstheme="minorHAnsi"/>
            <w:sz w:val="32"/>
            <w:szCs w:val="32"/>
          </w:rPr>
          <w:t>1(1857)</w:t>
        </w:r>
      </w:hyperlink>
      <w:r w:rsidRPr="006B1761">
        <w:rPr>
          <w:rFonts w:asciiTheme="minorHAnsi" w:hAnsiTheme="minorHAnsi" w:cstheme="minorHAnsi"/>
          <w:sz w:val="32"/>
          <w:szCs w:val="32"/>
        </w:rPr>
        <w:t xml:space="preserve">; </w:t>
      </w:r>
      <w:hyperlink r:id="rId8" w:history="1">
        <w:r w:rsidRPr="006B1761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2(1857)</w:t>
        </w:r>
      </w:hyperlink>
      <w:r w:rsidRPr="006B1761">
        <w:rPr>
          <w:rFonts w:asciiTheme="minorHAnsi" w:hAnsiTheme="minorHAnsi" w:cstheme="minorHAnsi"/>
          <w:bCs/>
          <w:sz w:val="32"/>
          <w:szCs w:val="32"/>
        </w:rPr>
        <w:t xml:space="preserve">; </w:t>
      </w:r>
      <w:hyperlink r:id="rId9" w:anchor="v=onepage&amp;q&amp;f=false" w:history="1">
        <w:r w:rsidRPr="006B1761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2(1857)</w:t>
        </w:r>
      </w:hyperlink>
      <w:r w:rsidRPr="006B1761">
        <w:rPr>
          <w:rFonts w:asciiTheme="minorHAnsi" w:hAnsiTheme="minorHAnsi" w:cstheme="minorHAnsi"/>
          <w:bCs/>
          <w:sz w:val="32"/>
          <w:szCs w:val="32"/>
        </w:rPr>
        <w:t>;</w:t>
      </w:r>
      <w:r w:rsidR="006B1761" w:rsidRPr="006B1761">
        <w:rPr>
          <w:rFonts w:asciiTheme="minorHAnsi" w:hAnsiTheme="minorHAnsi" w:cstheme="minorHAnsi"/>
          <w:bCs/>
          <w:sz w:val="32"/>
          <w:szCs w:val="32"/>
        </w:rPr>
        <w:t xml:space="preserve"> </w:t>
      </w:r>
      <w:hyperlink r:id="rId10" w:anchor="v=onepage&amp;q&amp;f=false" w:history="1">
        <w:r w:rsidR="006B1761" w:rsidRPr="006B1761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3(1857)</w:t>
        </w:r>
      </w:hyperlink>
      <w:r w:rsidR="006B1761" w:rsidRPr="006B1761">
        <w:rPr>
          <w:rFonts w:asciiTheme="minorHAnsi" w:hAnsiTheme="minorHAnsi" w:cstheme="minorHAnsi"/>
          <w:bCs/>
          <w:sz w:val="32"/>
          <w:szCs w:val="32"/>
        </w:rPr>
        <w:t>;</w:t>
      </w:r>
      <w:r w:rsidRPr="006B1761">
        <w:rPr>
          <w:rFonts w:asciiTheme="minorHAnsi" w:hAnsiTheme="minorHAnsi" w:cstheme="minorHAnsi"/>
          <w:bCs/>
          <w:sz w:val="32"/>
          <w:szCs w:val="32"/>
        </w:rPr>
        <w:t xml:space="preserve"> </w:t>
      </w:r>
      <w:hyperlink r:id="rId11" w:history="1">
        <w:r w:rsidRPr="006B1761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4(1857</w:t>
        </w:r>
        <w:r w:rsidR="006B1761" w:rsidRPr="006B1761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/58</w:t>
        </w:r>
        <w:r w:rsidRPr="006B1761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)</w:t>
        </w:r>
      </w:hyperlink>
    </w:p>
    <w:p w14:paraId="7C8F4861" w14:textId="64F193FF" w:rsidR="006C0EFF" w:rsidRPr="006B1761" w:rsidRDefault="006C0EFF" w:rsidP="006C0E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3ED39A" w14:textId="77777777" w:rsidR="0031062F" w:rsidRPr="006B1761" w:rsidRDefault="0031062F">
      <w:pPr>
        <w:rPr>
          <w:rFonts w:asciiTheme="minorHAnsi" w:hAnsiTheme="minorHAnsi" w:cstheme="minorHAnsi"/>
        </w:rPr>
      </w:pPr>
    </w:p>
    <w:sectPr w:rsidR="0031062F" w:rsidRPr="006B176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413A"/>
    <w:rsid w:val="00087488"/>
    <w:rsid w:val="0031062F"/>
    <w:rsid w:val="003605E3"/>
    <w:rsid w:val="00375F4B"/>
    <w:rsid w:val="003811E4"/>
    <w:rsid w:val="0048413A"/>
    <w:rsid w:val="00653982"/>
    <w:rsid w:val="006B1761"/>
    <w:rsid w:val="006C0EF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8177"/>
  <w15:chartTrackingRefBased/>
  <w15:docId w15:val="{D66970D0-B15C-4E49-ABF7-76FCC0A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E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4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41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41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4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4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4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4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41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4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41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13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413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41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41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41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41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41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4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4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41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41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413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41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413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413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6C0EF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EF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0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el.hathitrust.org/cgi/pt?id=nyp.33433004829556&amp;view=2up&amp;seq=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vid=IBNN:BNVA1001555595&amp;redir_esc=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011571190?filter%5B%5D=language%3AItalian&amp;filter%5B%5D=format%3AJournal&amp;filter%5B%5D=ht_availability_intl%3AFull%20text&amp;sort=title&amp;ft=ft" TargetMode="External"/><Relationship Id="rId11" Type="http://schemas.openxmlformats.org/officeDocument/2006/relationships/hyperlink" Target="https://books.google.it/books?vid=IBNN:BNVA001365406&amp;redir_esc=y" TargetMode="External"/><Relationship Id="rId5" Type="http://schemas.openxmlformats.org/officeDocument/2006/relationships/hyperlink" Target="http://digitale.bnc.roma.sbn.it/tecadigitale/emeroteca/classic/TO00199714" TargetMode="External"/><Relationship Id="rId10" Type="http://schemas.openxmlformats.org/officeDocument/2006/relationships/hyperlink" Target="https://books.google.it/books?id=F6GS9rNCxD0C&amp;printsec=frontcover&amp;hl=it&amp;source=gbs_ge_summary_r&amp;ca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ooks.google.it/books?id=va8DpGDCBXAC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2025-09-05T05:52:00Z</dcterms:created>
  <dcterms:modified xsi:type="dcterms:W3CDTF">2025-09-05T06:09:00Z</dcterms:modified>
</cp:coreProperties>
</file>