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19662B" w14:textId="7028A66B" w:rsidR="00926EA1" w:rsidRPr="00D069B2" w:rsidRDefault="00926EA1" w:rsidP="00D61A3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bookmarkStart w:id="0" w:name="_Hlk216537409"/>
      <w:r w:rsidRPr="00D069B2">
        <w:rPr>
          <w:rFonts w:cstheme="minorHAnsi"/>
          <w:b/>
          <w:color w:val="C00000"/>
          <w:sz w:val="44"/>
          <w:szCs w:val="44"/>
        </w:rPr>
        <w:t>CC</w:t>
      </w:r>
      <w:r>
        <w:rPr>
          <w:rFonts w:cstheme="minorHAnsi"/>
          <w:b/>
          <w:color w:val="C00000"/>
          <w:sz w:val="44"/>
          <w:szCs w:val="44"/>
        </w:rPr>
        <w:t>730</w:t>
      </w:r>
      <w:r w:rsidRPr="00D069B2">
        <w:rPr>
          <w:rFonts w:cstheme="minorHAnsi"/>
          <w:b/>
        </w:rPr>
        <w:tab/>
      </w:r>
      <w:r w:rsidRPr="00D069B2">
        <w:rPr>
          <w:rFonts w:cstheme="minorHAnsi"/>
          <w:b/>
        </w:rPr>
        <w:tab/>
      </w:r>
      <w:r w:rsidRPr="00D069B2">
        <w:rPr>
          <w:rFonts w:cstheme="minorHAnsi"/>
          <w:b/>
        </w:rPr>
        <w:tab/>
      </w:r>
      <w:r w:rsidRPr="00D069B2">
        <w:rPr>
          <w:rFonts w:cstheme="minorHAnsi"/>
          <w:b/>
        </w:rPr>
        <w:tab/>
      </w:r>
      <w:r w:rsidRPr="00D069B2">
        <w:rPr>
          <w:rFonts w:cstheme="minorHAnsi"/>
          <w:b/>
        </w:rPr>
        <w:tab/>
      </w:r>
      <w:r w:rsidRPr="00D069B2">
        <w:rPr>
          <w:rFonts w:cstheme="minorHAnsi"/>
          <w:b/>
        </w:rPr>
        <w:tab/>
      </w:r>
      <w:r w:rsidRPr="00D069B2">
        <w:rPr>
          <w:rFonts w:cstheme="minorHAnsi"/>
          <w:b/>
        </w:rPr>
        <w:tab/>
      </w:r>
      <w:r w:rsidRPr="00D069B2">
        <w:rPr>
          <w:rFonts w:cstheme="minorHAnsi"/>
          <w:b/>
        </w:rPr>
        <w:tab/>
      </w:r>
      <w:r w:rsidRPr="00D069B2">
        <w:rPr>
          <w:rFonts w:cstheme="minorHAnsi"/>
          <w:i/>
          <w:sz w:val="16"/>
          <w:szCs w:val="16"/>
        </w:rPr>
        <w:t xml:space="preserve">Scheda creata il </w:t>
      </w:r>
      <w:r>
        <w:rPr>
          <w:rFonts w:cstheme="minorHAnsi"/>
          <w:i/>
          <w:sz w:val="16"/>
          <w:szCs w:val="16"/>
        </w:rPr>
        <w:t>22</w:t>
      </w:r>
      <w:r w:rsidRPr="00D069B2">
        <w:rPr>
          <w:rFonts w:cstheme="minorHAnsi"/>
          <w:i/>
          <w:sz w:val="16"/>
          <w:szCs w:val="16"/>
        </w:rPr>
        <w:t xml:space="preserve"> dicembre 2025</w:t>
      </w:r>
    </w:p>
    <w:bookmarkEnd w:id="0"/>
    <w:p w14:paraId="12DB1030" w14:textId="79C3AA03" w:rsidR="00F9505C" w:rsidRDefault="00F9505C" w:rsidP="00D61A3A">
      <w:pPr>
        <w:spacing w:after="0" w:line="240" w:lineRule="auto"/>
        <w:jc w:val="center"/>
        <w:rPr>
          <w:rFonts w:cstheme="minorHAnsi"/>
          <w:b/>
          <w:color w:val="C00000"/>
          <w:sz w:val="44"/>
          <w:szCs w:val="44"/>
        </w:rPr>
      </w:pPr>
      <w:r w:rsidRPr="00F9505C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ABD5AAC" wp14:editId="44123D06">
            <wp:extent cx="2260800" cy="2160000"/>
            <wp:effectExtent l="0" t="0" r="6350" b="0"/>
            <wp:docPr id="1761932428" name="Immagine 2" descr="RIVISTA CLINICA DI BOLOGNA E.GALVAGNI-A.MURRI-2 ANNATE COMPLETE-1879-1880-ILLUS. - Foto 1 di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IVISTA CLINICA DI BOLOGNA E.GALVAGNI-A.MURRI-2 ANNATE COMPLETE-1879-1880-ILLUS. - Foto 1 di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505C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0F885DE7" wp14:editId="7908AF97">
            <wp:extent cx="1479600" cy="2160000"/>
            <wp:effectExtent l="0" t="0" r="6350" b="0"/>
            <wp:docPr id="889852469" name="Immagine 1" descr="Immagine che contiene testo, Carattere, schermata, document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852469" name="Immagine 1" descr="Immagine che contiene testo, Carattere, schermata, documento&#10;&#10;Il contenuto generato dall'IA potrebbe non essere corretto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79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color w:val="C00000"/>
          <w:sz w:val="44"/>
          <w:szCs w:val="44"/>
        </w:rPr>
        <w:drawing>
          <wp:inline distT="0" distB="0" distL="0" distR="0" wp14:anchorId="00F83620" wp14:editId="712F7116">
            <wp:extent cx="1695600" cy="2160000"/>
            <wp:effectExtent l="0" t="0" r="0" b="0"/>
            <wp:docPr id="1363159841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D4CC60" w14:textId="30D5BDB2" w:rsidR="00926EA1" w:rsidRPr="00D069B2" w:rsidRDefault="00926EA1" w:rsidP="00D61A3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D069B2">
        <w:rPr>
          <w:rFonts w:cstheme="minorHAnsi"/>
          <w:b/>
          <w:color w:val="C00000"/>
          <w:sz w:val="44"/>
          <w:szCs w:val="44"/>
        </w:rPr>
        <w:t xml:space="preserve">Descrizione storico-bibliografica </w:t>
      </w:r>
    </w:p>
    <w:p w14:paraId="01875622" w14:textId="16EC84B7" w:rsidR="00926EA1" w:rsidRPr="00D61A3A" w:rsidRDefault="00926EA1" w:rsidP="00D61A3A">
      <w:pPr>
        <w:spacing w:after="0" w:line="240" w:lineRule="auto"/>
        <w:jc w:val="both"/>
        <w:rPr>
          <w:b/>
          <w:bCs/>
          <w:sz w:val="20"/>
          <w:szCs w:val="20"/>
        </w:rPr>
      </w:pPr>
      <w:r w:rsidRPr="00D61A3A">
        <w:rPr>
          <w:sz w:val="20"/>
          <w:szCs w:val="20"/>
        </w:rPr>
        <w:t>L'</w:t>
      </w:r>
      <w:r w:rsidRPr="00D61A3A">
        <w:rPr>
          <w:sz w:val="20"/>
          <w:szCs w:val="20"/>
        </w:rPr>
        <w:t>*</w:t>
      </w:r>
      <w:r w:rsidRPr="00D61A3A">
        <w:rPr>
          <w:b/>
          <w:bCs/>
          <w:sz w:val="20"/>
          <w:szCs w:val="20"/>
        </w:rPr>
        <w:t>ebdomadario clinico di Bologna</w:t>
      </w:r>
      <w:r w:rsidRPr="00D61A3A">
        <w:rPr>
          <w:sz w:val="20"/>
          <w:szCs w:val="20"/>
        </w:rPr>
        <w:t xml:space="preserve">. - </w:t>
      </w:r>
      <w:r w:rsidRPr="00D61A3A">
        <w:rPr>
          <w:sz w:val="20"/>
          <w:szCs w:val="20"/>
        </w:rPr>
        <w:t>N</w:t>
      </w:r>
      <w:r w:rsidRPr="00D61A3A">
        <w:rPr>
          <w:sz w:val="20"/>
          <w:szCs w:val="20"/>
        </w:rPr>
        <w:t>. 1 (6 set</w:t>
      </w:r>
      <w:r w:rsidRPr="00D61A3A">
        <w:rPr>
          <w:sz w:val="20"/>
          <w:szCs w:val="20"/>
        </w:rPr>
        <w:t>tembre</w:t>
      </w:r>
      <w:r w:rsidRPr="00D61A3A">
        <w:rPr>
          <w:sz w:val="20"/>
          <w:szCs w:val="20"/>
        </w:rPr>
        <w:t xml:space="preserve"> </w:t>
      </w:r>
      <w:proofErr w:type="gramStart"/>
      <w:r w:rsidRPr="00D61A3A">
        <w:rPr>
          <w:sz w:val="20"/>
          <w:szCs w:val="20"/>
        </w:rPr>
        <w:t>1862)-</w:t>
      </w:r>
      <w:proofErr w:type="gramEnd"/>
      <w:r w:rsidRPr="00D61A3A">
        <w:rPr>
          <w:sz w:val="20"/>
          <w:szCs w:val="20"/>
        </w:rPr>
        <w:t>n. 121 (24 dic</w:t>
      </w:r>
      <w:r w:rsidRPr="00D61A3A">
        <w:rPr>
          <w:sz w:val="20"/>
          <w:szCs w:val="20"/>
        </w:rPr>
        <w:t>embre</w:t>
      </w:r>
      <w:r w:rsidRPr="00D61A3A">
        <w:rPr>
          <w:sz w:val="20"/>
          <w:szCs w:val="20"/>
        </w:rPr>
        <w:t xml:space="preserve"> 1864). - </w:t>
      </w:r>
      <w:proofErr w:type="gramStart"/>
      <w:r w:rsidRPr="00D61A3A">
        <w:rPr>
          <w:sz w:val="20"/>
          <w:szCs w:val="20"/>
        </w:rPr>
        <w:t>Bologna :</w:t>
      </w:r>
      <w:proofErr w:type="gramEnd"/>
      <w:r w:rsidRPr="00D61A3A">
        <w:rPr>
          <w:sz w:val="20"/>
          <w:szCs w:val="20"/>
        </w:rPr>
        <w:t xml:space="preserve"> Fava e Garagnani</w:t>
      </w:r>
      <w:r w:rsidRPr="00D61A3A">
        <w:rPr>
          <w:sz w:val="20"/>
          <w:szCs w:val="20"/>
        </w:rPr>
        <w:t>, 1862-1864</w:t>
      </w:r>
      <w:r w:rsidRPr="00D61A3A">
        <w:rPr>
          <w:sz w:val="20"/>
          <w:szCs w:val="20"/>
        </w:rPr>
        <w:t xml:space="preserve">. - 3 </w:t>
      </w:r>
      <w:proofErr w:type="gramStart"/>
      <w:r w:rsidRPr="00D61A3A">
        <w:rPr>
          <w:sz w:val="20"/>
          <w:szCs w:val="20"/>
        </w:rPr>
        <w:t>v</w:t>
      </w:r>
      <w:r w:rsidRPr="00D61A3A">
        <w:rPr>
          <w:sz w:val="20"/>
          <w:szCs w:val="20"/>
        </w:rPr>
        <w:t>olumi</w:t>
      </w:r>
      <w:r w:rsidRPr="00D61A3A">
        <w:rPr>
          <w:sz w:val="20"/>
          <w:szCs w:val="20"/>
        </w:rPr>
        <w:t xml:space="preserve"> ;</w:t>
      </w:r>
      <w:proofErr w:type="gramEnd"/>
      <w:r w:rsidRPr="00D61A3A">
        <w:rPr>
          <w:sz w:val="20"/>
          <w:szCs w:val="20"/>
        </w:rPr>
        <w:t xml:space="preserve"> 34 cm. </w:t>
      </w:r>
      <w:r w:rsidRPr="00D61A3A">
        <w:rPr>
          <w:sz w:val="20"/>
          <w:szCs w:val="20"/>
        </w:rPr>
        <w:t>((</w:t>
      </w:r>
      <w:r w:rsidRPr="00D61A3A">
        <w:rPr>
          <w:sz w:val="20"/>
          <w:szCs w:val="20"/>
        </w:rPr>
        <w:t xml:space="preserve">Numerazione progressiva dei fascicoli negli </w:t>
      </w:r>
      <w:proofErr w:type="gramStart"/>
      <w:r w:rsidRPr="00D61A3A">
        <w:rPr>
          <w:sz w:val="20"/>
          <w:szCs w:val="20"/>
        </w:rPr>
        <w:t>anni..</w:t>
      </w:r>
      <w:proofErr w:type="gramEnd"/>
      <w:r w:rsidRPr="00D61A3A">
        <w:rPr>
          <w:sz w:val="20"/>
          <w:szCs w:val="20"/>
        </w:rPr>
        <w:t xml:space="preserve"> - ACNP P 00053408.</w:t>
      </w:r>
      <w:r w:rsidRPr="00D61A3A">
        <w:rPr>
          <w:sz w:val="20"/>
          <w:szCs w:val="20"/>
        </w:rPr>
        <w:t xml:space="preserve"> - </w:t>
      </w:r>
      <w:r w:rsidRPr="00D61A3A">
        <w:rPr>
          <w:sz w:val="20"/>
          <w:szCs w:val="20"/>
        </w:rPr>
        <w:t>RML0024110</w:t>
      </w:r>
    </w:p>
    <w:p w14:paraId="5D1E34D5" w14:textId="77777777" w:rsidR="00926EA1" w:rsidRPr="00D61A3A" w:rsidRDefault="00926EA1" w:rsidP="00D61A3A">
      <w:pPr>
        <w:spacing w:after="0" w:line="240" w:lineRule="auto"/>
        <w:jc w:val="both"/>
        <w:rPr>
          <w:b/>
          <w:bCs/>
          <w:sz w:val="20"/>
          <w:szCs w:val="20"/>
        </w:rPr>
      </w:pPr>
    </w:p>
    <w:p w14:paraId="68D25ED4" w14:textId="72595C66" w:rsidR="00926EA1" w:rsidRPr="00D61A3A" w:rsidRDefault="00926EA1" w:rsidP="00D61A3A">
      <w:pPr>
        <w:spacing w:after="0" w:line="240" w:lineRule="auto"/>
        <w:jc w:val="both"/>
        <w:rPr>
          <w:sz w:val="20"/>
          <w:szCs w:val="20"/>
        </w:rPr>
      </w:pPr>
      <w:r w:rsidRPr="00926EA1">
        <w:rPr>
          <w:b/>
          <w:bCs/>
          <w:sz w:val="20"/>
          <w:szCs w:val="20"/>
        </w:rPr>
        <w:t xml:space="preserve">*Rivista clinica di Bologna. </w:t>
      </w:r>
      <w:r w:rsidRPr="00926EA1">
        <w:rPr>
          <w:sz w:val="20"/>
          <w:szCs w:val="20"/>
        </w:rPr>
        <w:t xml:space="preserve">- Anno 4, n. 1 (31 gennaio </w:t>
      </w:r>
      <w:proofErr w:type="gramStart"/>
      <w:r w:rsidRPr="00926EA1">
        <w:rPr>
          <w:sz w:val="20"/>
          <w:szCs w:val="20"/>
        </w:rPr>
        <w:t>1865)-</w:t>
      </w:r>
      <w:proofErr w:type="gramEnd"/>
      <w:r w:rsidRPr="00926EA1">
        <w:rPr>
          <w:sz w:val="20"/>
          <w:szCs w:val="20"/>
        </w:rPr>
        <w:t xml:space="preserve">anno 9, n. 12 (31 dicembre 1870); 2. serie, anno 1, n. 1 (31 gennaio </w:t>
      </w:r>
      <w:proofErr w:type="gramStart"/>
      <w:r w:rsidRPr="00926EA1">
        <w:rPr>
          <w:sz w:val="20"/>
          <w:szCs w:val="20"/>
        </w:rPr>
        <w:t>1871)-</w:t>
      </w:r>
      <w:proofErr w:type="gramEnd"/>
      <w:r w:rsidRPr="00926EA1">
        <w:rPr>
          <w:sz w:val="20"/>
          <w:szCs w:val="20"/>
        </w:rPr>
        <w:t xml:space="preserve">anno 12, n. 12 (31 dicembre 1882). - </w:t>
      </w:r>
      <w:proofErr w:type="gramStart"/>
      <w:r w:rsidRPr="00926EA1">
        <w:rPr>
          <w:sz w:val="20"/>
          <w:szCs w:val="20"/>
        </w:rPr>
        <w:t>Bologna :</w:t>
      </w:r>
      <w:proofErr w:type="gramEnd"/>
      <w:r w:rsidRPr="00926EA1">
        <w:rPr>
          <w:sz w:val="20"/>
          <w:szCs w:val="20"/>
        </w:rPr>
        <w:t xml:space="preserve"> Fava e Garagnani</w:t>
      </w:r>
      <w:r w:rsidRPr="00D61A3A">
        <w:rPr>
          <w:sz w:val="20"/>
          <w:szCs w:val="20"/>
        </w:rPr>
        <w:t>, 1865-1882</w:t>
      </w:r>
      <w:r w:rsidRPr="00926EA1">
        <w:rPr>
          <w:sz w:val="20"/>
          <w:szCs w:val="20"/>
        </w:rPr>
        <w:t xml:space="preserve">. – 18 </w:t>
      </w:r>
      <w:proofErr w:type="gramStart"/>
      <w:r w:rsidRPr="00926EA1">
        <w:rPr>
          <w:sz w:val="20"/>
          <w:szCs w:val="20"/>
        </w:rPr>
        <w:t>volumi :</w:t>
      </w:r>
      <w:proofErr w:type="gramEnd"/>
      <w:r w:rsidRPr="00926EA1">
        <w:rPr>
          <w:sz w:val="20"/>
          <w:szCs w:val="20"/>
        </w:rPr>
        <w:t xml:space="preserve"> ill., </w:t>
      </w:r>
      <w:proofErr w:type="gramStart"/>
      <w:r w:rsidRPr="00926EA1">
        <w:rPr>
          <w:sz w:val="20"/>
          <w:szCs w:val="20"/>
        </w:rPr>
        <w:t>tav. ;</w:t>
      </w:r>
      <w:proofErr w:type="gramEnd"/>
      <w:r w:rsidRPr="00926EA1">
        <w:rPr>
          <w:sz w:val="20"/>
          <w:szCs w:val="20"/>
        </w:rPr>
        <w:t xml:space="preserve"> 29 cm. ((Mensile. - Dal 1881 il formato varia in: 23 cm. - RML0024116</w:t>
      </w:r>
    </w:p>
    <w:p w14:paraId="20D2BC8F" w14:textId="67AAC952" w:rsidR="00F9505C" w:rsidRPr="00926EA1" w:rsidRDefault="00F9505C" w:rsidP="00D61A3A">
      <w:pPr>
        <w:spacing w:after="0" w:line="240" w:lineRule="auto"/>
        <w:jc w:val="both"/>
        <w:rPr>
          <w:sz w:val="20"/>
          <w:szCs w:val="20"/>
        </w:rPr>
      </w:pPr>
      <w:r w:rsidRPr="00D61A3A">
        <w:rPr>
          <w:sz w:val="20"/>
          <w:szCs w:val="20"/>
        </w:rPr>
        <w:t>Variante del titolo: *Rivista clinica</w:t>
      </w:r>
    </w:p>
    <w:p w14:paraId="7E2F9E65" w14:textId="6748D090" w:rsidR="00926EA1" w:rsidRPr="00D61A3A" w:rsidRDefault="00926EA1" w:rsidP="00D61A3A">
      <w:pPr>
        <w:spacing w:after="0" w:line="240" w:lineRule="auto"/>
        <w:jc w:val="both"/>
        <w:rPr>
          <w:sz w:val="20"/>
          <w:szCs w:val="20"/>
        </w:rPr>
      </w:pPr>
      <w:r w:rsidRPr="00926EA1">
        <w:rPr>
          <w:b/>
          <w:bCs/>
          <w:color w:val="C00000"/>
          <w:sz w:val="20"/>
          <w:szCs w:val="20"/>
        </w:rPr>
        <w:t>Copi</w:t>
      </w:r>
      <w:r w:rsidR="00F9505C" w:rsidRPr="00D61A3A">
        <w:rPr>
          <w:b/>
          <w:bCs/>
          <w:color w:val="C00000"/>
          <w:sz w:val="20"/>
          <w:szCs w:val="20"/>
        </w:rPr>
        <w:t>e</w:t>
      </w:r>
      <w:r w:rsidRPr="00926EA1">
        <w:rPr>
          <w:b/>
          <w:bCs/>
          <w:color w:val="C00000"/>
          <w:sz w:val="20"/>
          <w:szCs w:val="20"/>
        </w:rPr>
        <w:t xml:space="preserve"> digital</w:t>
      </w:r>
      <w:r w:rsidR="00F9505C" w:rsidRPr="00D61A3A">
        <w:rPr>
          <w:b/>
          <w:bCs/>
          <w:color w:val="C00000"/>
          <w:sz w:val="20"/>
          <w:szCs w:val="20"/>
        </w:rPr>
        <w:t>i:</w:t>
      </w:r>
      <w:r w:rsidRPr="00926EA1">
        <w:rPr>
          <w:sz w:val="20"/>
          <w:szCs w:val="20"/>
        </w:rPr>
        <w:t xml:space="preserve"> </w:t>
      </w:r>
      <w:hyperlink r:id="rId7" w:history="1">
        <w:r w:rsidRPr="00D61A3A">
          <w:rPr>
            <w:rStyle w:val="Collegamentoipertestuale"/>
            <w:sz w:val="20"/>
            <w:szCs w:val="20"/>
          </w:rPr>
          <w:t>1865-1882</w:t>
        </w:r>
      </w:hyperlink>
      <w:r w:rsidR="00F9505C" w:rsidRPr="00D61A3A">
        <w:rPr>
          <w:sz w:val="20"/>
          <w:szCs w:val="20"/>
        </w:rPr>
        <w:t xml:space="preserve">; </w:t>
      </w:r>
      <w:hyperlink r:id="rId8" w:anchor="v=onepage&amp;q&amp;f=false" w:history="1">
        <w:r w:rsidR="00F9505C" w:rsidRPr="00D61A3A">
          <w:rPr>
            <w:rStyle w:val="Collegamentoipertestuale"/>
            <w:sz w:val="20"/>
            <w:szCs w:val="20"/>
          </w:rPr>
          <w:t>1871</w:t>
        </w:r>
      </w:hyperlink>
      <w:r w:rsidR="00F9505C" w:rsidRPr="00D61A3A">
        <w:rPr>
          <w:sz w:val="20"/>
          <w:szCs w:val="20"/>
        </w:rPr>
        <w:t xml:space="preserve">; </w:t>
      </w:r>
      <w:hyperlink r:id="rId9" w:anchor="v=onepage&amp;q&amp;f=false" w:history="1">
        <w:r w:rsidR="00F9505C" w:rsidRPr="00D61A3A">
          <w:rPr>
            <w:rStyle w:val="Collegamentoipertestuale"/>
            <w:sz w:val="20"/>
            <w:szCs w:val="20"/>
          </w:rPr>
          <w:t>1872</w:t>
        </w:r>
      </w:hyperlink>
    </w:p>
    <w:p w14:paraId="3FFAD9AA" w14:textId="5A64996B" w:rsidR="00926EA1" w:rsidRPr="00D61A3A" w:rsidRDefault="00F9505C" w:rsidP="00D61A3A">
      <w:pPr>
        <w:spacing w:after="0" w:line="240" w:lineRule="auto"/>
        <w:jc w:val="center"/>
        <w:rPr>
          <w:b/>
          <w:sz w:val="20"/>
          <w:szCs w:val="20"/>
        </w:rPr>
      </w:pPr>
      <w:r w:rsidRPr="00D61A3A">
        <w:rPr>
          <w:noProof/>
          <w:sz w:val="20"/>
          <w:szCs w:val="20"/>
        </w:rPr>
        <w:drawing>
          <wp:inline distT="0" distB="0" distL="0" distR="0" wp14:anchorId="6429D688" wp14:editId="579562D5">
            <wp:extent cx="1411200" cy="2160000"/>
            <wp:effectExtent l="0" t="0" r="0" b="0"/>
            <wp:docPr id="1839872809" name="Immagine 4" descr="Immagine che contiene testo, lettera, statico, libr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872809" name="Immagine 4" descr="Immagine che contiene testo, lettera, statico, libr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1A3A">
        <w:rPr>
          <w:b/>
          <w:noProof/>
          <w:sz w:val="20"/>
          <w:szCs w:val="20"/>
        </w:rPr>
        <w:drawing>
          <wp:inline distT="0" distB="0" distL="0" distR="0" wp14:anchorId="7A90B5AE" wp14:editId="4E2EB701">
            <wp:extent cx="1418400" cy="2160000"/>
            <wp:effectExtent l="0" t="0" r="0" b="0"/>
            <wp:docPr id="248727989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4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61A3A" w:rsidRPr="00D61A3A">
        <w:rPr>
          <w:b/>
          <w:noProof/>
          <w:sz w:val="20"/>
          <w:szCs w:val="20"/>
        </w:rPr>
        <w:drawing>
          <wp:inline distT="0" distB="0" distL="0" distR="0" wp14:anchorId="488C36BD" wp14:editId="50F069DB">
            <wp:extent cx="1731600" cy="2160000"/>
            <wp:effectExtent l="0" t="0" r="2540" b="0"/>
            <wp:docPr id="64680324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00" cy="216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B767CFD" w14:textId="47B81C93" w:rsidR="00926EA1" w:rsidRPr="00926EA1" w:rsidRDefault="00926EA1" w:rsidP="00D61A3A">
      <w:pPr>
        <w:spacing w:after="0" w:line="240" w:lineRule="auto"/>
        <w:jc w:val="both"/>
        <w:rPr>
          <w:sz w:val="20"/>
          <w:szCs w:val="20"/>
        </w:rPr>
      </w:pPr>
      <w:r w:rsidRPr="00926EA1">
        <w:rPr>
          <w:b/>
          <w:sz w:val="20"/>
          <w:szCs w:val="20"/>
        </w:rPr>
        <w:t>*Rivista clinica</w:t>
      </w:r>
      <w:r w:rsidRPr="00926EA1">
        <w:rPr>
          <w:sz w:val="20"/>
          <w:szCs w:val="20"/>
        </w:rPr>
        <w:t>. - Anno 22 (</w:t>
      </w:r>
      <w:proofErr w:type="gramStart"/>
      <w:r w:rsidRPr="00926EA1">
        <w:rPr>
          <w:sz w:val="20"/>
          <w:szCs w:val="20"/>
        </w:rPr>
        <w:t>1883)-</w:t>
      </w:r>
      <w:proofErr w:type="gramEnd"/>
      <w:r w:rsidRPr="00926EA1">
        <w:rPr>
          <w:sz w:val="20"/>
          <w:szCs w:val="20"/>
        </w:rPr>
        <w:t>anno 31 (1892). - Bologna [etc.</w:t>
      </w:r>
      <w:proofErr w:type="gramStart"/>
      <w:r w:rsidRPr="00926EA1">
        <w:rPr>
          <w:sz w:val="20"/>
          <w:szCs w:val="20"/>
        </w:rPr>
        <w:t>] :</w:t>
      </w:r>
      <w:proofErr w:type="gramEnd"/>
      <w:r w:rsidRPr="00926EA1">
        <w:rPr>
          <w:sz w:val="20"/>
          <w:szCs w:val="20"/>
        </w:rPr>
        <w:t xml:space="preserve"> F</w:t>
      </w:r>
      <w:r w:rsidR="00D61A3A" w:rsidRPr="00D61A3A">
        <w:rPr>
          <w:sz w:val="20"/>
          <w:szCs w:val="20"/>
        </w:rPr>
        <w:t>rancesco</w:t>
      </w:r>
      <w:r w:rsidRPr="00926EA1">
        <w:rPr>
          <w:sz w:val="20"/>
          <w:szCs w:val="20"/>
        </w:rPr>
        <w:t xml:space="preserve"> Vallardi, 1883-1892. – 10 </w:t>
      </w:r>
      <w:proofErr w:type="gramStart"/>
      <w:r w:rsidRPr="00926EA1">
        <w:rPr>
          <w:sz w:val="20"/>
          <w:szCs w:val="20"/>
        </w:rPr>
        <w:t>volumi :</w:t>
      </w:r>
      <w:proofErr w:type="gramEnd"/>
      <w:r w:rsidRPr="00926EA1">
        <w:rPr>
          <w:sz w:val="20"/>
          <w:szCs w:val="20"/>
        </w:rPr>
        <w:t xml:space="preserve"> </w:t>
      </w:r>
      <w:proofErr w:type="gramStart"/>
      <w:r w:rsidRPr="00926EA1">
        <w:rPr>
          <w:sz w:val="20"/>
          <w:szCs w:val="20"/>
        </w:rPr>
        <w:t>ill. ;</w:t>
      </w:r>
      <w:proofErr w:type="gramEnd"/>
      <w:r w:rsidRPr="00926EA1">
        <w:rPr>
          <w:sz w:val="20"/>
          <w:szCs w:val="20"/>
        </w:rPr>
        <w:t xml:space="preserve"> 24 cm. ((Periodicità non determinata. - Dal 1888 aggiunge il complemento del titolo: archivio italiano di clinica medica. - </w:t>
      </w:r>
      <w:r w:rsidR="00F9505C" w:rsidRPr="00D61A3A">
        <w:rPr>
          <w:sz w:val="20"/>
          <w:szCs w:val="20"/>
        </w:rPr>
        <w:t>Pubblicata dai Prof.: G. Baccelli, C. Bozzolo, A. Cantani, A De Giovanni, C. Federici, G.M. Fiori, E. Galvagni E. Maragliano, A. Murri, A. Riva, G. Silvestrini. Redatta da E. Galvagni, G. Marchi, L. Mazzotti.</w:t>
      </w:r>
      <w:r w:rsidR="00F9505C" w:rsidRPr="00D61A3A">
        <w:rPr>
          <w:sz w:val="20"/>
          <w:szCs w:val="20"/>
        </w:rPr>
        <w:t xml:space="preserve"> - </w:t>
      </w:r>
      <w:r w:rsidRPr="00926EA1">
        <w:rPr>
          <w:sz w:val="20"/>
          <w:szCs w:val="20"/>
        </w:rPr>
        <w:t>TO00193902</w:t>
      </w:r>
    </w:p>
    <w:p w14:paraId="28D805F4" w14:textId="77777777" w:rsidR="00926EA1" w:rsidRPr="00D61A3A" w:rsidRDefault="00926EA1" w:rsidP="00D61A3A">
      <w:pPr>
        <w:spacing w:after="0" w:line="240" w:lineRule="auto"/>
        <w:jc w:val="both"/>
        <w:rPr>
          <w:sz w:val="20"/>
          <w:szCs w:val="20"/>
        </w:rPr>
      </w:pPr>
      <w:r w:rsidRPr="00926EA1">
        <w:rPr>
          <w:b/>
          <w:bCs/>
          <w:color w:val="C00000"/>
          <w:sz w:val="20"/>
          <w:szCs w:val="20"/>
        </w:rPr>
        <w:t>Copia digitale</w:t>
      </w:r>
      <w:r w:rsidRPr="00926EA1">
        <w:rPr>
          <w:sz w:val="20"/>
          <w:szCs w:val="20"/>
        </w:rPr>
        <w:t xml:space="preserve"> </w:t>
      </w:r>
      <w:hyperlink r:id="rId13" w:history="1">
        <w:r w:rsidRPr="00D61A3A">
          <w:rPr>
            <w:rStyle w:val="Collegamentoipertestuale"/>
            <w:sz w:val="20"/>
            <w:szCs w:val="20"/>
          </w:rPr>
          <w:t>1883-1892</w:t>
        </w:r>
      </w:hyperlink>
    </w:p>
    <w:p w14:paraId="14DD4BC1" w14:textId="77777777" w:rsidR="00926EA1" w:rsidRPr="00D61A3A" w:rsidRDefault="00926EA1" w:rsidP="00D61A3A">
      <w:pPr>
        <w:spacing w:after="0" w:line="240" w:lineRule="auto"/>
        <w:jc w:val="both"/>
        <w:rPr>
          <w:sz w:val="20"/>
          <w:szCs w:val="20"/>
        </w:rPr>
      </w:pPr>
    </w:p>
    <w:p w14:paraId="1BF8493C" w14:textId="2BD103B1" w:rsidR="00926EA1" w:rsidRPr="00926EA1" w:rsidRDefault="00926EA1" w:rsidP="00D61A3A">
      <w:pPr>
        <w:spacing w:after="0" w:line="240" w:lineRule="auto"/>
        <w:jc w:val="both"/>
        <w:rPr>
          <w:sz w:val="20"/>
          <w:szCs w:val="20"/>
        </w:rPr>
      </w:pPr>
      <w:r w:rsidRPr="00926EA1">
        <w:rPr>
          <w:sz w:val="20"/>
          <w:szCs w:val="20"/>
        </w:rPr>
        <w:t>*</w:t>
      </w:r>
      <w:r w:rsidRPr="00926EA1">
        <w:rPr>
          <w:b/>
          <w:sz w:val="20"/>
          <w:szCs w:val="20"/>
        </w:rPr>
        <w:t xml:space="preserve">Archivio italiano di clinica </w:t>
      </w:r>
      <w:proofErr w:type="gramStart"/>
      <w:r w:rsidRPr="00926EA1">
        <w:rPr>
          <w:b/>
          <w:sz w:val="20"/>
          <w:szCs w:val="20"/>
        </w:rPr>
        <w:t>medica</w:t>
      </w:r>
      <w:r w:rsidRPr="00926EA1">
        <w:rPr>
          <w:sz w:val="20"/>
          <w:szCs w:val="20"/>
        </w:rPr>
        <w:t xml:space="preserve"> :</w:t>
      </w:r>
      <w:proofErr w:type="gramEnd"/>
      <w:r w:rsidRPr="00926EA1">
        <w:rPr>
          <w:sz w:val="20"/>
          <w:szCs w:val="20"/>
        </w:rPr>
        <w:t xml:space="preserve"> rivista clinica. - Anno 32 (</w:t>
      </w:r>
      <w:proofErr w:type="gramStart"/>
      <w:r w:rsidRPr="00926EA1">
        <w:rPr>
          <w:sz w:val="20"/>
          <w:szCs w:val="20"/>
        </w:rPr>
        <w:t>1893)-</w:t>
      </w:r>
      <w:proofErr w:type="gramEnd"/>
      <w:r w:rsidRPr="00926EA1">
        <w:rPr>
          <w:sz w:val="20"/>
          <w:szCs w:val="20"/>
        </w:rPr>
        <w:t xml:space="preserve"> anno 36 (1897). - </w:t>
      </w:r>
      <w:proofErr w:type="gramStart"/>
      <w:r w:rsidRPr="00926EA1">
        <w:rPr>
          <w:sz w:val="20"/>
          <w:szCs w:val="20"/>
        </w:rPr>
        <w:t>Milano :</w:t>
      </w:r>
      <w:proofErr w:type="gramEnd"/>
      <w:r w:rsidRPr="00926EA1">
        <w:rPr>
          <w:sz w:val="20"/>
          <w:szCs w:val="20"/>
        </w:rPr>
        <w:t xml:space="preserve"> </w:t>
      </w:r>
      <w:r w:rsidR="00D61A3A" w:rsidRPr="00D61A3A">
        <w:rPr>
          <w:sz w:val="20"/>
          <w:szCs w:val="20"/>
        </w:rPr>
        <w:t xml:space="preserve">Francesco </w:t>
      </w:r>
      <w:r w:rsidRPr="00926EA1">
        <w:rPr>
          <w:sz w:val="20"/>
          <w:szCs w:val="20"/>
        </w:rPr>
        <w:t xml:space="preserve">Vallardi, 1893-1897. – 5 </w:t>
      </w:r>
      <w:proofErr w:type="gramStart"/>
      <w:r w:rsidRPr="00926EA1">
        <w:rPr>
          <w:sz w:val="20"/>
          <w:szCs w:val="20"/>
        </w:rPr>
        <w:t>volumi :</w:t>
      </w:r>
      <w:proofErr w:type="gramEnd"/>
      <w:r w:rsidRPr="00926EA1">
        <w:rPr>
          <w:sz w:val="20"/>
          <w:szCs w:val="20"/>
        </w:rPr>
        <w:t xml:space="preserve"> </w:t>
      </w:r>
      <w:proofErr w:type="spellStart"/>
      <w:proofErr w:type="gramStart"/>
      <w:r w:rsidRPr="00926EA1">
        <w:rPr>
          <w:sz w:val="20"/>
          <w:szCs w:val="20"/>
        </w:rPr>
        <w:t>ill</w:t>
      </w:r>
      <w:proofErr w:type="spellEnd"/>
      <w:r w:rsidRPr="00926EA1">
        <w:rPr>
          <w:sz w:val="20"/>
          <w:szCs w:val="20"/>
        </w:rPr>
        <w:t xml:space="preserve"> ;</w:t>
      </w:r>
      <w:proofErr w:type="gramEnd"/>
      <w:r w:rsidRPr="00926EA1">
        <w:rPr>
          <w:sz w:val="20"/>
          <w:szCs w:val="20"/>
        </w:rPr>
        <w:t xml:space="preserve"> 24 cm. ((Trimestrale. - TO00219260</w:t>
      </w:r>
    </w:p>
    <w:p w14:paraId="5EDE4550" w14:textId="51906F35" w:rsidR="00926EA1" w:rsidRPr="00D61A3A" w:rsidRDefault="00926EA1" w:rsidP="00D61A3A">
      <w:pPr>
        <w:spacing w:after="0" w:line="240" w:lineRule="auto"/>
        <w:jc w:val="both"/>
        <w:rPr>
          <w:sz w:val="20"/>
          <w:szCs w:val="20"/>
        </w:rPr>
      </w:pPr>
      <w:r w:rsidRPr="00926EA1">
        <w:rPr>
          <w:b/>
          <w:bCs/>
          <w:color w:val="C00000"/>
          <w:sz w:val="20"/>
          <w:szCs w:val="20"/>
        </w:rPr>
        <w:t>Copia digitale</w:t>
      </w:r>
      <w:r w:rsidRPr="00926EA1">
        <w:rPr>
          <w:sz w:val="20"/>
          <w:szCs w:val="20"/>
        </w:rPr>
        <w:t xml:space="preserve">: </w:t>
      </w:r>
      <w:hyperlink r:id="rId14" w:history="1">
        <w:r w:rsidRPr="00926EA1">
          <w:rPr>
            <w:rStyle w:val="Collegamentoipertestuale"/>
            <w:sz w:val="20"/>
            <w:szCs w:val="20"/>
          </w:rPr>
          <w:t>1893-1895</w:t>
        </w:r>
      </w:hyperlink>
      <w:r w:rsidR="00D61A3A" w:rsidRPr="00D61A3A">
        <w:rPr>
          <w:sz w:val="20"/>
          <w:szCs w:val="20"/>
        </w:rPr>
        <w:t xml:space="preserve">; </w:t>
      </w:r>
      <w:hyperlink r:id="rId15" w:history="1">
        <w:r w:rsidRPr="00926EA1">
          <w:rPr>
            <w:rStyle w:val="Collegamentoipertestuale"/>
            <w:sz w:val="20"/>
            <w:szCs w:val="20"/>
          </w:rPr>
          <w:t>1896</w:t>
        </w:r>
      </w:hyperlink>
    </w:p>
    <w:p w14:paraId="1D405A53" w14:textId="77777777" w:rsidR="00D61A3A" w:rsidRPr="00D61A3A" w:rsidRDefault="00D61A3A" w:rsidP="00D61A3A">
      <w:pPr>
        <w:spacing w:after="0" w:line="240" w:lineRule="auto"/>
        <w:jc w:val="both"/>
        <w:rPr>
          <w:sz w:val="20"/>
          <w:szCs w:val="20"/>
        </w:rPr>
      </w:pPr>
    </w:p>
    <w:p w14:paraId="57A06EDB" w14:textId="4EF7C078" w:rsidR="00926EA1" w:rsidRPr="00926EA1" w:rsidRDefault="00926EA1" w:rsidP="00D61A3A">
      <w:pPr>
        <w:spacing w:after="0" w:line="240" w:lineRule="auto"/>
        <w:jc w:val="both"/>
        <w:rPr>
          <w:sz w:val="20"/>
          <w:szCs w:val="20"/>
        </w:rPr>
      </w:pPr>
      <w:bookmarkStart w:id="1" w:name="_Hlk217280897"/>
      <w:r w:rsidRPr="00926EA1">
        <w:rPr>
          <w:sz w:val="20"/>
          <w:szCs w:val="20"/>
        </w:rPr>
        <w:t>La *</w:t>
      </w:r>
      <w:r w:rsidRPr="00926EA1">
        <w:rPr>
          <w:b/>
          <w:sz w:val="20"/>
          <w:szCs w:val="20"/>
        </w:rPr>
        <w:t>clinica medica italiana</w:t>
      </w:r>
      <w:bookmarkEnd w:id="1"/>
      <w:r w:rsidRPr="00926EA1">
        <w:rPr>
          <w:sz w:val="20"/>
          <w:szCs w:val="20"/>
        </w:rPr>
        <w:t>. - Anno 38 (</w:t>
      </w:r>
      <w:proofErr w:type="gramStart"/>
      <w:r w:rsidRPr="00926EA1">
        <w:rPr>
          <w:sz w:val="20"/>
          <w:szCs w:val="20"/>
        </w:rPr>
        <w:t>1898)-</w:t>
      </w:r>
      <w:proofErr w:type="gramEnd"/>
      <w:r w:rsidRPr="00926EA1">
        <w:rPr>
          <w:sz w:val="20"/>
          <w:szCs w:val="20"/>
        </w:rPr>
        <w:t>anno 74, n. 9-12 (</w:t>
      </w:r>
      <w:proofErr w:type="gramStart"/>
      <w:r w:rsidRPr="00926EA1">
        <w:rPr>
          <w:sz w:val="20"/>
          <w:szCs w:val="20"/>
        </w:rPr>
        <w:t>set.-</w:t>
      </w:r>
      <w:proofErr w:type="gramEnd"/>
      <w:r w:rsidRPr="00926EA1">
        <w:rPr>
          <w:sz w:val="20"/>
          <w:szCs w:val="20"/>
        </w:rPr>
        <w:t xml:space="preserve">dic. 1943). - </w:t>
      </w:r>
      <w:proofErr w:type="gramStart"/>
      <w:r w:rsidRPr="00926EA1">
        <w:rPr>
          <w:sz w:val="20"/>
          <w:szCs w:val="20"/>
        </w:rPr>
        <w:t>Milano :</w:t>
      </w:r>
      <w:proofErr w:type="gramEnd"/>
      <w:r w:rsidRPr="00926EA1">
        <w:rPr>
          <w:sz w:val="20"/>
          <w:szCs w:val="20"/>
        </w:rPr>
        <w:t xml:space="preserve"> </w:t>
      </w:r>
      <w:r w:rsidR="00D61A3A" w:rsidRPr="00D61A3A">
        <w:rPr>
          <w:sz w:val="20"/>
          <w:szCs w:val="20"/>
        </w:rPr>
        <w:t xml:space="preserve">Francesco </w:t>
      </w:r>
      <w:r w:rsidRPr="00926EA1">
        <w:rPr>
          <w:sz w:val="20"/>
          <w:szCs w:val="20"/>
        </w:rPr>
        <w:t xml:space="preserve">Vallardi, 1898-1943. – 46 </w:t>
      </w:r>
      <w:proofErr w:type="gramStart"/>
      <w:r w:rsidRPr="00926EA1">
        <w:rPr>
          <w:sz w:val="20"/>
          <w:szCs w:val="20"/>
        </w:rPr>
        <w:t>volumi :</w:t>
      </w:r>
      <w:proofErr w:type="gramEnd"/>
      <w:r w:rsidRPr="00926EA1">
        <w:rPr>
          <w:sz w:val="20"/>
          <w:szCs w:val="20"/>
        </w:rPr>
        <w:t xml:space="preserve"> </w:t>
      </w:r>
      <w:proofErr w:type="gramStart"/>
      <w:r w:rsidRPr="00926EA1">
        <w:rPr>
          <w:sz w:val="20"/>
          <w:szCs w:val="20"/>
        </w:rPr>
        <w:t>ill. ;</w:t>
      </w:r>
      <w:proofErr w:type="gramEnd"/>
      <w:r w:rsidRPr="00926EA1">
        <w:rPr>
          <w:sz w:val="20"/>
          <w:szCs w:val="20"/>
        </w:rPr>
        <w:t xml:space="preserve"> 25 cm ((Mensile. - TO00181557</w:t>
      </w:r>
    </w:p>
    <w:p w14:paraId="40C9B029" w14:textId="7D714EEB" w:rsidR="00926EA1" w:rsidRPr="00926EA1" w:rsidRDefault="00926EA1" w:rsidP="00D61A3A">
      <w:pPr>
        <w:spacing w:after="0" w:line="240" w:lineRule="auto"/>
        <w:jc w:val="both"/>
        <w:rPr>
          <w:sz w:val="20"/>
          <w:szCs w:val="20"/>
        </w:rPr>
      </w:pPr>
      <w:r w:rsidRPr="00926EA1">
        <w:rPr>
          <w:sz w:val="20"/>
          <w:szCs w:val="20"/>
        </w:rPr>
        <w:t>Non pubblicato dal 1916 al 1923. – Dal 1924 assorbe: Il *</w:t>
      </w:r>
      <w:proofErr w:type="gramStart"/>
      <w:r w:rsidRPr="00926EA1">
        <w:rPr>
          <w:sz w:val="20"/>
          <w:szCs w:val="20"/>
        </w:rPr>
        <w:t>Morgagni :</w:t>
      </w:r>
      <w:proofErr w:type="gramEnd"/>
      <w:r w:rsidRPr="00926EA1">
        <w:rPr>
          <w:sz w:val="20"/>
          <w:szCs w:val="20"/>
        </w:rPr>
        <w:t xml:space="preserve"> giornale indirizzato al progresso della medicina. Parte 1., Archivio o Memorie originali [</w:t>
      </w:r>
      <w:hyperlink r:id="rId16" w:history="1">
        <w:r w:rsidRPr="00926EA1">
          <w:rPr>
            <w:rStyle w:val="Collegamentoipertestuale"/>
            <w:sz w:val="20"/>
            <w:szCs w:val="20"/>
          </w:rPr>
          <w:t>IT4</w:t>
        </w:r>
      </w:hyperlink>
      <w:r w:rsidRPr="00926EA1">
        <w:rPr>
          <w:sz w:val="20"/>
          <w:szCs w:val="20"/>
        </w:rPr>
        <w:t>]</w:t>
      </w:r>
    </w:p>
    <w:p w14:paraId="7900CA89" w14:textId="7C00BF44" w:rsidR="00926EA1" w:rsidRPr="00926EA1" w:rsidRDefault="00926EA1" w:rsidP="00D61A3A">
      <w:pPr>
        <w:spacing w:after="0" w:line="240" w:lineRule="auto"/>
        <w:jc w:val="both"/>
        <w:rPr>
          <w:b/>
          <w:bCs/>
          <w:color w:val="C00000"/>
          <w:sz w:val="20"/>
          <w:szCs w:val="20"/>
        </w:rPr>
      </w:pPr>
      <w:r w:rsidRPr="00926EA1">
        <w:rPr>
          <w:b/>
          <w:bCs/>
          <w:color w:val="C00000"/>
          <w:sz w:val="20"/>
          <w:szCs w:val="20"/>
        </w:rPr>
        <w:t xml:space="preserve">Copia digitale: </w:t>
      </w:r>
      <w:r w:rsidRPr="00926EA1">
        <w:rPr>
          <w:sz w:val="20"/>
          <w:szCs w:val="20"/>
        </w:rPr>
        <w:t xml:space="preserve">1898-1943 </w:t>
      </w:r>
      <w:hyperlink r:id="rId17" w:history="1">
        <w:r w:rsidRPr="00926EA1">
          <w:rPr>
            <w:rStyle w:val="Collegamentoipertestuale"/>
            <w:sz w:val="20"/>
            <w:szCs w:val="20"/>
          </w:rPr>
          <w:t>http://digitale</w:t>
        </w:r>
        <w:r w:rsidRPr="00926EA1">
          <w:rPr>
            <w:rStyle w:val="Collegamentoipertestuale"/>
            <w:sz w:val="20"/>
            <w:szCs w:val="20"/>
          </w:rPr>
          <w:t>.bnc.roma.sbn.it/tecadigitale/emeroteca/classic/TO00181557</w:t>
        </w:r>
      </w:hyperlink>
    </w:p>
    <w:p w14:paraId="01389CE9" w14:textId="625E264E" w:rsidR="0031062F" w:rsidRPr="00D61A3A" w:rsidRDefault="00926EA1" w:rsidP="00D61A3A">
      <w:pPr>
        <w:spacing w:after="0" w:line="240" w:lineRule="auto"/>
        <w:jc w:val="both"/>
        <w:rPr>
          <w:sz w:val="20"/>
          <w:szCs w:val="20"/>
        </w:rPr>
      </w:pPr>
      <w:r w:rsidRPr="00926EA1">
        <w:rPr>
          <w:sz w:val="20"/>
          <w:szCs w:val="20"/>
        </w:rPr>
        <w:t>Soggetto: Medicina – Periodici</w:t>
      </w:r>
    </w:p>
    <w:sectPr w:rsidR="0031062F" w:rsidRPr="00D61A3A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E73302"/>
    <w:rsid w:val="0031062F"/>
    <w:rsid w:val="003605E3"/>
    <w:rsid w:val="00375F4B"/>
    <w:rsid w:val="003811E4"/>
    <w:rsid w:val="00653982"/>
    <w:rsid w:val="00926EA1"/>
    <w:rsid w:val="00A30F86"/>
    <w:rsid w:val="00C71CAA"/>
    <w:rsid w:val="00D544E6"/>
    <w:rsid w:val="00D61A3A"/>
    <w:rsid w:val="00E73302"/>
    <w:rsid w:val="00E84EF4"/>
    <w:rsid w:val="00F9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DBB44"/>
  <w15:chartTrackingRefBased/>
  <w15:docId w15:val="{C97F0DDE-0F3A-408A-98EB-FA3067F80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E733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733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E73302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E733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E73302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E733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E733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E733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E733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E73302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7330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E73302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E73302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E73302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E73302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E73302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E73302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E73302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E733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E733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E7330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E733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E7330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E73302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E73302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E73302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E73302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E73302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E73302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926EA1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26EA1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D61A3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ooks.google.it/books?id=jKxSAAAAcAAJ&amp;printsec=frontcover&amp;hl=it&amp;source=gbs_ge_summary_r&amp;cad=0" TargetMode="External"/><Relationship Id="rId13" Type="http://schemas.openxmlformats.org/officeDocument/2006/relationships/hyperlink" Target="https://catalog.hathitrust.org/Record/000535644?filter%5B%5D=language%3AItalian&amp;filter%5B%5D=format%3AJournal&amp;filter%5B%5D=ht_availability_intl%3AFull%20text&amp;sort=title&amp;ft=ft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talog.hathitrust.org/Record/000535644?filter%5B%5D=language%3AItalian&amp;filter%5B%5D=format%3AJournal&amp;filter%5B%5D=ht_availability_intl%3AFull%20text&amp;sort=title&amp;ft=ft" TargetMode="External"/><Relationship Id="rId12" Type="http://schemas.openxmlformats.org/officeDocument/2006/relationships/image" Target="media/image6.png"/><Relationship Id="rId17" Type="http://schemas.openxmlformats.org/officeDocument/2006/relationships/hyperlink" Target="http://digitale.bnc.roma.sbn.it/tecadigitale/emeroteca/classic/TO0018155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giuliopalanga.com/wp-content/uploads/2025/04/IT4.docx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5" Type="http://schemas.openxmlformats.org/officeDocument/2006/relationships/hyperlink" Target="http://digitale.bnc.roma.sbn.it/tecadigitale/emeroteca/classic/TO00193902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hyperlink" Target="https://books.google.it/books?id=f6xSAAAAcAAJ&amp;printsec=frontcover&amp;hl=it&amp;source=gbs_ge_summary_r&amp;cad=0" TargetMode="External"/><Relationship Id="rId14" Type="http://schemas.openxmlformats.org/officeDocument/2006/relationships/hyperlink" Target="https://catalog.hathitrust.org/Record/000535644?filter%5B%5D=language%3AItalian&amp;filter%5B%5D=format%3AJournal&amp;filter%5B%5D=ht_availability_intl%3AFull%20text&amp;sort=title&amp;ft=f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447</Words>
  <Characters>2554</Characters>
  <Application>Microsoft Office Word</Application>
  <DocSecurity>0</DocSecurity>
  <Lines>21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2025-12-22T06:20:00Z</dcterms:created>
  <dcterms:modified xsi:type="dcterms:W3CDTF">2025-12-22T06:44:00Z</dcterms:modified>
</cp:coreProperties>
</file>