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DD52B" w14:textId="481A3C02" w:rsidR="00AE6DD6" w:rsidRPr="00903EE4" w:rsidRDefault="00AE6DD6" w:rsidP="00AE6DD6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903EE4">
        <w:rPr>
          <w:rFonts w:asciiTheme="minorHAnsi" w:hAnsiTheme="minorHAnsi" w:cstheme="minorHAnsi"/>
          <w:b/>
          <w:color w:val="C00000"/>
          <w:sz w:val="44"/>
          <w:szCs w:val="44"/>
        </w:rPr>
        <w:t>CE241</w:t>
      </w:r>
      <w:r w:rsidRPr="00903EE4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903EE4">
        <w:rPr>
          <w:rFonts w:asciiTheme="minorHAnsi" w:hAnsiTheme="minorHAnsi" w:cstheme="minorHAnsi"/>
          <w:bCs/>
          <w:i/>
          <w:iCs/>
        </w:rPr>
        <w:tab/>
      </w:r>
      <w:r w:rsidRPr="00903EE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903EE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903EE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903EE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903EE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903EE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903EE4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644781E6" w14:textId="77777777" w:rsidR="00AE6DD6" w:rsidRPr="00903EE4" w:rsidRDefault="00AE6DD6" w:rsidP="00AE6DD6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903EE4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6663BB8C" w14:textId="223F9CD9" w:rsidR="00903EE4" w:rsidRDefault="00903EE4" w:rsidP="00AE6DD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0ACFC775" wp14:editId="667E1758">
            <wp:extent cx="2876400" cy="3960000"/>
            <wp:effectExtent l="0" t="0" r="635" b="2540"/>
            <wp:docPr id="110828718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4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0EC04A" wp14:editId="65C23527">
            <wp:extent cx="2642400" cy="3960000"/>
            <wp:effectExtent l="0" t="0" r="5715" b="2540"/>
            <wp:docPr id="16803872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4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988CB" w14:textId="2120121E" w:rsidR="00AE6DD6" w:rsidRPr="00903EE4" w:rsidRDefault="00AE6DD6" w:rsidP="00AE6DD6">
      <w:pPr>
        <w:jc w:val="both"/>
        <w:rPr>
          <w:rFonts w:asciiTheme="minorHAnsi" w:hAnsiTheme="minorHAnsi" w:cstheme="minorHAnsi"/>
          <w:sz w:val="32"/>
          <w:szCs w:val="32"/>
        </w:rPr>
      </w:pPr>
      <w:r w:rsidRPr="00903EE4">
        <w:rPr>
          <w:rFonts w:asciiTheme="minorHAnsi" w:hAnsiTheme="minorHAnsi" w:cstheme="minorHAnsi"/>
          <w:sz w:val="32"/>
          <w:szCs w:val="32"/>
        </w:rPr>
        <w:t>L'*</w:t>
      </w:r>
      <w:r w:rsidRPr="00903EE4">
        <w:rPr>
          <w:rFonts w:asciiTheme="minorHAnsi" w:hAnsiTheme="minorHAnsi" w:cstheme="minorHAnsi"/>
          <w:b/>
          <w:sz w:val="32"/>
          <w:szCs w:val="32"/>
        </w:rPr>
        <w:t xml:space="preserve">illustrazione per </w:t>
      </w:r>
      <w:proofErr w:type="gramStart"/>
      <w:r w:rsidRPr="00903EE4">
        <w:rPr>
          <w:rFonts w:asciiTheme="minorHAnsi" w:hAnsiTheme="minorHAnsi" w:cstheme="minorHAnsi"/>
          <w:b/>
          <w:sz w:val="32"/>
          <w:szCs w:val="32"/>
        </w:rPr>
        <w:t>tutti</w:t>
      </w:r>
      <w:r w:rsidR="00903EE4" w:rsidRPr="00903EE4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903EE4" w:rsidRPr="00903EE4">
        <w:rPr>
          <w:rFonts w:asciiTheme="minorHAnsi" w:hAnsiTheme="minorHAnsi" w:cstheme="minorHAnsi"/>
          <w:bCs/>
          <w:sz w:val="32"/>
          <w:szCs w:val="32"/>
        </w:rPr>
        <w:t>:</w:t>
      </w:r>
      <w:proofErr w:type="gramEnd"/>
      <w:r w:rsidR="00903EE4" w:rsidRPr="00903EE4">
        <w:rPr>
          <w:rFonts w:asciiTheme="minorHAnsi" w:hAnsiTheme="minorHAnsi" w:cstheme="minorHAnsi"/>
          <w:bCs/>
          <w:sz w:val="32"/>
          <w:szCs w:val="32"/>
        </w:rPr>
        <w:t xml:space="preserve"> giornale settimanale illustrato</w:t>
      </w:r>
      <w:r w:rsidRPr="00903EE4">
        <w:rPr>
          <w:rFonts w:asciiTheme="minorHAnsi" w:hAnsiTheme="minorHAnsi" w:cstheme="minorHAnsi"/>
          <w:b/>
          <w:sz w:val="32"/>
          <w:szCs w:val="32"/>
        </w:rPr>
        <w:t>.</w:t>
      </w:r>
      <w:r w:rsidRPr="00903EE4">
        <w:rPr>
          <w:rFonts w:asciiTheme="minorHAnsi" w:hAnsiTheme="minorHAnsi" w:cstheme="minorHAnsi"/>
          <w:sz w:val="32"/>
          <w:szCs w:val="32"/>
        </w:rPr>
        <w:t xml:space="preserve"> - Anno 1, n. 1 (18 gennaio </w:t>
      </w:r>
      <w:proofErr w:type="gramStart"/>
      <w:r w:rsidRPr="00903EE4">
        <w:rPr>
          <w:rFonts w:asciiTheme="minorHAnsi" w:hAnsiTheme="minorHAnsi" w:cstheme="minorHAnsi"/>
          <w:sz w:val="32"/>
          <w:szCs w:val="32"/>
        </w:rPr>
        <w:t>1885)-</w:t>
      </w:r>
      <w:proofErr w:type="gramEnd"/>
      <w:r w:rsidRPr="00903EE4">
        <w:rPr>
          <w:rFonts w:asciiTheme="minorHAnsi" w:hAnsiTheme="minorHAnsi" w:cstheme="minorHAnsi"/>
          <w:sz w:val="32"/>
          <w:szCs w:val="32"/>
        </w:rPr>
        <w:t>anno 1, n.52 (27 dicembre 1891). –</w:t>
      </w:r>
      <w:r w:rsidRPr="00903EE4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903EE4">
        <w:rPr>
          <w:rFonts w:asciiTheme="minorHAnsi" w:hAnsiTheme="minorHAnsi" w:cstheme="minorHAnsi"/>
          <w:sz w:val="32"/>
          <w:szCs w:val="32"/>
        </w:rPr>
        <w:t>Roma :</w:t>
      </w:r>
      <w:proofErr w:type="gramEnd"/>
      <w:r w:rsidRPr="00903EE4">
        <w:rPr>
          <w:rFonts w:asciiTheme="minorHAnsi" w:hAnsiTheme="minorHAnsi" w:cstheme="minorHAnsi"/>
          <w:sz w:val="32"/>
          <w:szCs w:val="32"/>
        </w:rPr>
        <w:t xml:space="preserve"> E</w:t>
      </w:r>
      <w:r w:rsidR="00903EE4" w:rsidRPr="00903EE4">
        <w:rPr>
          <w:rFonts w:asciiTheme="minorHAnsi" w:hAnsiTheme="minorHAnsi" w:cstheme="minorHAnsi"/>
          <w:sz w:val="32"/>
          <w:szCs w:val="32"/>
        </w:rPr>
        <w:t>doardo</w:t>
      </w:r>
      <w:r w:rsidRPr="00903EE4">
        <w:rPr>
          <w:rFonts w:asciiTheme="minorHAnsi" w:hAnsiTheme="minorHAnsi" w:cstheme="minorHAnsi"/>
          <w:sz w:val="32"/>
          <w:szCs w:val="32"/>
        </w:rPr>
        <w:t xml:space="preserve"> Perino</w:t>
      </w:r>
      <w:r w:rsidRPr="00903EE4">
        <w:rPr>
          <w:rFonts w:asciiTheme="minorHAnsi" w:hAnsiTheme="minorHAnsi" w:cstheme="minorHAnsi"/>
          <w:sz w:val="32"/>
          <w:szCs w:val="32"/>
        </w:rPr>
        <w:t>, 1885-1891</w:t>
      </w:r>
      <w:r w:rsidRPr="00903EE4">
        <w:rPr>
          <w:rFonts w:asciiTheme="minorHAnsi" w:hAnsiTheme="minorHAnsi" w:cstheme="minorHAnsi"/>
          <w:sz w:val="32"/>
          <w:szCs w:val="32"/>
        </w:rPr>
        <w:t xml:space="preserve">. </w:t>
      </w:r>
      <w:r w:rsidRPr="00903EE4">
        <w:rPr>
          <w:rFonts w:asciiTheme="minorHAnsi" w:hAnsiTheme="minorHAnsi" w:cstheme="minorHAnsi"/>
          <w:sz w:val="32"/>
          <w:szCs w:val="32"/>
        </w:rPr>
        <w:t>–</w:t>
      </w:r>
      <w:r w:rsidRPr="00903EE4">
        <w:rPr>
          <w:rFonts w:asciiTheme="minorHAnsi" w:hAnsiTheme="minorHAnsi" w:cstheme="minorHAnsi"/>
          <w:sz w:val="32"/>
          <w:szCs w:val="32"/>
        </w:rPr>
        <w:t xml:space="preserve"> </w:t>
      </w:r>
      <w:r w:rsidRPr="00903EE4">
        <w:rPr>
          <w:rFonts w:asciiTheme="minorHAnsi" w:hAnsiTheme="minorHAnsi" w:cstheme="minorHAnsi"/>
          <w:sz w:val="32"/>
          <w:szCs w:val="32"/>
        </w:rPr>
        <w:t xml:space="preserve">7 </w:t>
      </w:r>
      <w:proofErr w:type="gramStart"/>
      <w:r w:rsidRPr="00903EE4">
        <w:rPr>
          <w:rFonts w:asciiTheme="minorHAnsi" w:hAnsiTheme="minorHAnsi" w:cstheme="minorHAnsi"/>
          <w:sz w:val="32"/>
          <w:szCs w:val="32"/>
        </w:rPr>
        <w:t>volumi ;</w:t>
      </w:r>
      <w:proofErr w:type="gramEnd"/>
      <w:r w:rsidRPr="00903EE4">
        <w:rPr>
          <w:rFonts w:asciiTheme="minorHAnsi" w:hAnsiTheme="minorHAnsi" w:cstheme="minorHAnsi"/>
          <w:sz w:val="32"/>
          <w:szCs w:val="32"/>
        </w:rPr>
        <w:t xml:space="preserve"> 29 cm. ((Settimanale. - TO00185894</w:t>
      </w:r>
    </w:p>
    <w:p w14:paraId="2D018520" w14:textId="77777777" w:rsidR="00AE6DD6" w:rsidRPr="00903EE4" w:rsidRDefault="00AE6DD6" w:rsidP="00AE6DD6">
      <w:pPr>
        <w:jc w:val="both"/>
        <w:rPr>
          <w:rFonts w:asciiTheme="minorHAnsi" w:hAnsiTheme="minorHAnsi" w:cstheme="minorHAnsi"/>
          <w:sz w:val="32"/>
          <w:szCs w:val="32"/>
        </w:rPr>
      </w:pPr>
      <w:r w:rsidRPr="00903EE4">
        <w:rPr>
          <w:rFonts w:asciiTheme="minorHAnsi" w:hAnsiTheme="minorHAnsi" w:cstheme="minorHAnsi"/>
          <w:sz w:val="32"/>
          <w:szCs w:val="32"/>
        </w:rPr>
        <w:t>Nel 1891 si fonde con: L'*ultima moda [P18]</w:t>
      </w:r>
    </w:p>
    <w:p w14:paraId="1E1E9ADF" w14:textId="68FC9A2F" w:rsidR="00AE6DD6" w:rsidRPr="00903EE4" w:rsidRDefault="00903EE4" w:rsidP="00AE6DD6">
      <w:pPr>
        <w:jc w:val="both"/>
        <w:rPr>
          <w:rFonts w:asciiTheme="minorHAnsi" w:hAnsiTheme="minorHAnsi" w:cstheme="minorHAnsi"/>
          <w:sz w:val="32"/>
          <w:szCs w:val="32"/>
        </w:rPr>
      </w:pPr>
      <w:r w:rsidRPr="00903EE4">
        <w:rPr>
          <w:rFonts w:asciiTheme="minorHAnsi" w:hAnsiTheme="minorHAnsi" w:cstheme="minorHAnsi"/>
          <w:sz w:val="32"/>
          <w:szCs w:val="32"/>
        </w:rPr>
        <w:t>Soggetto: Periodici illustrati – 1885-1891</w:t>
      </w:r>
    </w:p>
    <w:p w14:paraId="37CCDABB" w14:textId="77777777" w:rsidR="00903EE4" w:rsidRPr="00903EE4" w:rsidRDefault="00903EE4" w:rsidP="00AE6DD6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28AB2185" w14:textId="60B7C856" w:rsidR="00AE6DD6" w:rsidRPr="00903EE4" w:rsidRDefault="00AE6DD6" w:rsidP="00AE6DD6">
      <w:pPr>
        <w:jc w:val="both"/>
        <w:rPr>
          <w:rFonts w:asciiTheme="minorHAnsi" w:hAnsiTheme="minorHAnsi" w:cstheme="minorHAnsi"/>
          <w:bCs/>
          <w:sz w:val="32"/>
          <w:szCs w:val="32"/>
        </w:rPr>
      </w:pPr>
      <w:r w:rsidRPr="00903EE4">
        <w:rPr>
          <w:rFonts w:asciiTheme="minorHAnsi" w:hAnsiTheme="minorHAnsi" w:cstheme="minorHAnsi"/>
          <w:bCs/>
          <w:sz w:val="32"/>
          <w:szCs w:val="32"/>
        </w:rPr>
        <w:t>*</w:t>
      </w:r>
      <w:r w:rsidRPr="00903EE4">
        <w:rPr>
          <w:rFonts w:asciiTheme="minorHAnsi" w:hAnsiTheme="minorHAnsi" w:cstheme="minorHAnsi"/>
          <w:b/>
          <w:sz w:val="32"/>
          <w:szCs w:val="32"/>
        </w:rPr>
        <w:t xml:space="preserve">Pietro </w:t>
      </w:r>
      <w:proofErr w:type="gramStart"/>
      <w:r w:rsidRPr="00903EE4">
        <w:rPr>
          <w:rFonts w:asciiTheme="minorHAnsi" w:hAnsiTheme="minorHAnsi" w:cstheme="minorHAnsi"/>
          <w:b/>
          <w:sz w:val="32"/>
          <w:szCs w:val="32"/>
        </w:rPr>
        <w:t>Metastasio</w:t>
      </w:r>
      <w:r w:rsidRPr="00903EE4">
        <w:rPr>
          <w:rFonts w:asciiTheme="minorHAnsi" w:hAnsiTheme="minorHAnsi" w:cstheme="minorHAnsi"/>
          <w:bCs/>
          <w:sz w:val="32"/>
          <w:szCs w:val="32"/>
        </w:rPr>
        <w:t xml:space="preserve"> :</w:t>
      </w:r>
      <w:proofErr w:type="gramEnd"/>
      <w:r w:rsidRPr="00903EE4">
        <w:rPr>
          <w:rFonts w:asciiTheme="minorHAnsi" w:hAnsiTheme="minorHAnsi" w:cstheme="minorHAnsi"/>
          <w:bCs/>
          <w:sz w:val="32"/>
          <w:szCs w:val="32"/>
        </w:rPr>
        <w:t xml:space="preserve"> inaugurandosi in Roma il monumento a lui </w:t>
      </w:r>
      <w:proofErr w:type="gramStart"/>
      <w:r w:rsidRPr="00903EE4">
        <w:rPr>
          <w:rFonts w:asciiTheme="minorHAnsi" w:hAnsiTheme="minorHAnsi" w:cstheme="minorHAnsi"/>
          <w:bCs/>
          <w:sz w:val="32"/>
          <w:szCs w:val="32"/>
        </w:rPr>
        <w:t>eretto :</w:t>
      </w:r>
      <w:proofErr w:type="gramEnd"/>
      <w:r w:rsidRPr="00903EE4">
        <w:rPr>
          <w:rFonts w:asciiTheme="minorHAnsi" w:hAnsiTheme="minorHAnsi" w:cstheme="minorHAnsi"/>
          <w:bCs/>
          <w:sz w:val="32"/>
          <w:szCs w:val="32"/>
        </w:rPr>
        <w:t xml:space="preserve"> numero unico compilato da Clelia Bertini e Severino Attilj. - 21 aprile 1886. - </w:t>
      </w:r>
      <w:proofErr w:type="gramStart"/>
      <w:r w:rsidRPr="00903EE4">
        <w:rPr>
          <w:rFonts w:asciiTheme="minorHAnsi" w:hAnsiTheme="minorHAnsi" w:cstheme="minorHAnsi"/>
          <w:bCs/>
          <w:sz w:val="32"/>
          <w:szCs w:val="32"/>
        </w:rPr>
        <w:t>Roma :</w:t>
      </w:r>
      <w:proofErr w:type="gramEnd"/>
      <w:r w:rsidRPr="00903EE4">
        <w:rPr>
          <w:rFonts w:asciiTheme="minorHAnsi" w:hAnsiTheme="minorHAnsi" w:cstheme="minorHAnsi"/>
          <w:bCs/>
          <w:sz w:val="32"/>
          <w:szCs w:val="32"/>
        </w:rPr>
        <w:t xml:space="preserve"> E</w:t>
      </w:r>
      <w:r w:rsidR="00903EE4" w:rsidRPr="00903EE4">
        <w:rPr>
          <w:rFonts w:asciiTheme="minorHAnsi" w:hAnsiTheme="minorHAnsi" w:cstheme="minorHAnsi"/>
          <w:bCs/>
          <w:sz w:val="32"/>
          <w:szCs w:val="32"/>
        </w:rPr>
        <w:t>doardo</w:t>
      </w:r>
      <w:r w:rsidRPr="00903EE4">
        <w:rPr>
          <w:rFonts w:asciiTheme="minorHAnsi" w:hAnsiTheme="minorHAnsi" w:cstheme="minorHAnsi"/>
          <w:bCs/>
          <w:sz w:val="32"/>
          <w:szCs w:val="32"/>
        </w:rPr>
        <w:t xml:space="preserve"> Perino, 1886. - 8 </w:t>
      </w:r>
      <w:proofErr w:type="gramStart"/>
      <w:r w:rsidRPr="00903EE4">
        <w:rPr>
          <w:rFonts w:asciiTheme="minorHAnsi" w:hAnsiTheme="minorHAnsi" w:cstheme="minorHAnsi"/>
          <w:bCs/>
          <w:sz w:val="32"/>
          <w:szCs w:val="32"/>
        </w:rPr>
        <w:t>p. :</w:t>
      </w:r>
      <w:proofErr w:type="gramEnd"/>
      <w:r w:rsidRPr="00903EE4">
        <w:rPr>
          <w:rFonts w:asciiTheme="minorHAnsi" w:hAnsiTheme="minorHAnsi" w:cstheme="minorHAnsi"/>
          <w:bCs/>
          <w:sz w:val="32"/>
          <w:szCs w:val="32"/>
        </w:rPr>
        <w:t xml:space="preserve"> </w:t>
      </w:r>
      <w:proofErr w:type="gramStart"/>
      <w:r w:rsidRPr="00903EE4">
        <w:rPr>
          <w:rFonts w:asciiTheme="minorHAnsi" w:hAnsiTheme="minorHAnsi" w:cstheme="minorHAnsi"/>
          <w:bCs/>
          <w:sz w:val="32"/>
          <w:szCs w:val="32"/>
        </w:rPr>
        <w:t>ill. ;</w:t>
      </w:r>
      <w:proofErr w:type="gramEnd"/>
      <w:r w:rsidRPr="00903EE4">
        <w:rPr>
          <w:rFonts w:asciiTheme="minorHAnsi" w:hAnsiTheme="minorHAnsi" w:cstheme="minorHAnsi"/>
          <w:bCs/>
          <w:sz w:val="32"/>
          <w:szCs w:val="32"/>
        </w:rPr>
        <w:t xml:space="preserve"> 42 cm. - Supplemento al n. 16 dell'Illustrazione per tutti. - CFI0660665</w:t>
      </w:r>
      <w:r w:rsidRPr="00903EE4">
        <w:rPr>
          <w:rFonts w:asciiTheme="minorHAnsi" w:hAnsiTheme="minorHAnsi" w:cstheme="minorHAnsi"/>
          <w:bCs/>
          <w:sz w:val="32"/>
          <w:szCs w:val="32"/>
        </w:rPr>
        <w:t xml:space="preserve">; </w:t>
      </w:r>
      <w:r w:rsidRPr="00903EE4">
        <w:rPr>
          <w:rFonts w:asciiTheme="minorHAnsi" w:hAnsiTheme="minorHAnsi" w:cstheme="minorHAnsi"/>
          <w:bCs/>
          <w:sz w:val="32"/>
          <w:szCs w:val="32"/>
        </w:rPr>
        <w:t>TO00188828</w:t>
      </w:r>
    </w:p>
    <w:p w14:paraId="4831B891" w14:textId="77777777" w:rsidR="00AE6DD6" w:rsidRPr="00903EE4" w:rsidRDefault="00AE6DD6" w:rsidP="00AE6DD6">
      <w:pPr>
        <w:jc w:val="both"/>
        <w:rPr>
          <w:rFonts w:asciiTheme="minorHAnsi" w:hAnsiTheme="minorHAnsi" w:cstheme="minorHAnsi"/>
          <w:bCs/>
          <w:sz w:val="32"/>
          <w:szCs w:val="32"/>
        </w:rPr>
      </w:pPr>
      <w:r w:rsidRPr="00903EE4">
        <w:rPr>
          <w:rFonts w:asciiTheme="minorHAnsi" w:hAnsiTheme="minorHAnsi" w:cstheme="minorHAnsi"/>
          <w:bCs/>
          <w:sz w:val="32"/>
          <w:szCs w:val="32"/>
        </w:rPr>
        <w:t xml:space="preserve">Compilatori: Attilj, </w:t>
      </w:r>
      <w:proofErr w:type="gramStart"/>
      <w:r w:rsidRPr="00903EE4">
        <w:rPr>
          <w:rFonts w:asciiTheme="minorHAnsi" w:hAnsiTheme="minorHAnsi" w:cstheme="minorHAnsi"/>
          <w:bCs/>
          <w:sz w:val="32"/>
          <w:szCs w:val="32"/>
        </w:rPr>
        <w:t>Severino ;</w:t>
      </w:r>
      <w:proofErr w:type="gramEnd"/>
      <w:r w:rsidRPr="00903EE4">
        <w:rPr>
          <w:rFonts w:asciiTheme="minorHAnsi" w:hAnsiTheme="minorHAnsi" w:cstheme="minorHAnsi"/>
          <w:bCs/>
          <w:sz w:val="32"/>
          <w:szCs w:val="32"/>
        </w:rPr>
        <w:t xml:space="preserve"> Bertini Attilj, Clelia </w:t>
      </w:r>
    </w:p>
    <w:p w14:paraId="3D2BA780" w14:textId="36D63BDD" w:rsidR="00903EE4" w:rsidRPr="00903EE4" w:rsidRDefault="00903EE4" w:rsidP="00AE6DD6">
      <w:pPr>
        <w:jc w:val="both"/>
        <w:rPr>
          <w:rFonts w:asciiTheme="minorHAnsi" w:hAnsiTheme="minorHAnsi" w:cstheme="minorHAnsi"/>
          <w:bCs/>
          <w:sz w:val="32"/>
          <w:szCs w:val="32"/>
        </w:rPr>
      </w:pPr>
      <w:r w:rsidRPr="00903EE4">
        <w:rPr>
          <w:rFonts w:asciiTheme="minorHAnsi" w:hAnsiTheme="minorHAnsi" w:cstheme="minorHAnsi"/>
          <w:bCs/>
          <w:sz w:val="32"/>
          <w:szCs w:val="32"/>
        </w:rPr>
        <w:t>Soggetto: Metastasio, Pietro – 1886</w:t>
      </w:r>
    </w:p>
    <w:p w14:paraId="2D6B48BF" w14:textId="77777777" w:rsidR="00903EE4" w:rsidRPr="00903EE4" w:rsidRDefault="00903EE4" w:rsidP="00AE6DD6">
      <w:pPr>
        <w:jc w:val="both"/>
        <w:rPr>
          <w:rFonts w:asciiTheme="minorHAnsi" w:hAnsiTheme="minorHAnsi" w:cstheme="minorHAnsi"/>
          <w:bCs/>
          <w:sz w:val="32"/>
          <w:szCs w:val="32"/>
        </w:rPr>
      </w:pPr>
    </w:p>
    <w:p w14:paraId="5107BDB5" w14:textId="30D950B5" w:rsidR="00903EE4" w:rsidRPr="00903EE4" w:rsidRDefault="00903EE4" w:rsidP="00AE6DD6">
      <w:pPr>
        <w:jc w:val="both"/>
        <w:rPr>
          <w:rFonts w:asciiTheme="minorHAnsi" w:hAnsiTheme="minorHAnsi" w:cstheme="minorHAnsi"/>
          <w:bCs/>
          <w:sz w:val="32"/>
          <w:szCs w:val="32"/>
        </w:rPr>
      </w:pPr>
      <w:r w:rsidRPr="00903EE4">
        <w:rPr>
          <w:rFonts w:asciiTheme="minorHAnsi" w:hAnsiTheme="minorHAnsi" w:cstheme="minorHAnsi"/>
          <w:bCs/>
          <w:sz w:val="32"/>
          <w:szCs w:val="32"/>
        </w:rPr>
        <w:t>Editore: Perino, Edoardo</w:t>
      </w:r>
    </w:p>
    <w:p w14:paraId="5EA0084F" w14:textId="77777777" w:rsidR="00903EE4" w:rsidRDefault="00903EE4" w:rsidP="00AE6DD6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E19C956" w14:textId="3A0282EA" w:rsidR="00903EE4" w:rsidRPr="00903EE4" w:rsidRDefault="00903EE4" w:rsidP="00AE6DD6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903EE4">
        <w:rPr>
          <w:rFonts w:asciiTheme="minorHAnsi" w:hAnsiTheme="minorHAnsi" w:cstheme="minorHAnsi"/>
          <w:b/>
          <w:color w:val="C00000"/>
          <w:sz w:val="44"/>
          <w:szCs w:val="44"/>
        </w:rPr>
        <w:t>Note e riferimenti bibliografici</w:t>
      </w:r>
    </w:p>
    <w:p w14:paraId="20863DC0" w14:textId="58057E11" w:rsidR="0031062F" w:rsidRDefault="00903EE4" w:rsidP="00903EE4">
      <w:pPr>
        <w:pStyle w:val="Paragrafoelenco"/>
        <w:numPr>
          <w:ilvl w:val="0"/>
          <w:numId w:val="1"/>
        </w:numPr>
        <w:jc w:val="both"/>
      </w:pPr>
      <w:hyperlink r:id="rId7" w:history="1">
        <w:r w:rsidRPr="00903EE4">
          <w:rPr>
            <w:rStyle w:val="Collegamentoipertestuale"/>
            <w:rFonts w:cstheme="minorHAnsi"/>
            <w:bCs/>
            <w:sz w:val="32"/>
            <w:szCs w:val="32"/>
          </w:rPr>
          <w:t>https://www.lfb.it/fff/editoria/editori/p/perino.htm</w:t>
        </w:r>
      </w:hyperlink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76618"/>
    <w:multiLevelType w:val="hybridMultilevel"/>
    <w:tmpl w:val="19206934"/>
    <w:lvl w:ilvl="0" w:tplc="F67A59B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51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B4B73"/>
    <w:rsid w:val="0031062F"/>
    <w:rsid w:val="003605E3"/>
    <w:rsid w:val="00375F4B"/>
    <w:rsid w:val="003811E4"/>
    <w:rsid w:val="00653982"/>
    <w:rsid w:val="00903EE4"/>
    <w:rsid w:val="009D04DF"/>
    <w:rsid w:val="00AE6DD6"/>
    <w:rsid w:val="00C71CAA"/>
    <w:rsid w:val="00D544E6"/>
    <w:rsid w:val="00E84EF4"/>
    <w:rsid w:val="00FB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D363"/>
  <w15:chartTrackingRefBased/>
  <w15:docId w15:val="{1EF3F74A-A047-406D-BBFB-76A79912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6DD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4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4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4B7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4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4B7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4B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4B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4B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4B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4B7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4B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4B7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4B7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4B7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4B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4B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4B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4B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4B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4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4B7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4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4B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4B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4B7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4B7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4B7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4B7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4B73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03EE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3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fb.it/fff/editoria/editori/p/perin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2026-09-30T07:39:00Z</dcterms:created>
  <dcterms:modified xsi:type="dcterms:W3CDTF">2026-09-30T08:28:00Z</dcterms:modified>
</cp:coreProperties>
</file>