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23355" w14:textId="62CF7879" w:rsidR="00E42870" w:rsidRPr="00DD6587" w:rsidRDefault="00E42870" w:rsidP="00E42870">
      <w:pPr>
        <w:jc w:val="both"/>
        <w:rPr>
          <w:rStyle w:val="Enfasigrassetto"/>
          <w:rFonts w:asciiTheme="minorHAnsi" w:eastAsiaTheme="majorEastAsia" w:hAnsiTheme="minorHAnsi" w:cstheme="minorHAnsi"/>
          <w:i/>
          <w:iCs/>
          <w:sz w:val="16"/>
          <w:szCs w:val="16"/>
        </w:rPr>
      </w:pPr>
      <w:r w:rsidRPr="00DD6587">
        <w:rPr>
          <w:rStyle w:val="Enfasigrassetto"/>
          <w:rFonts w:asciiTheme="minorHAnsi" w:eastAsiaTheme="majorEastAsia" w:hAnsiTheme="minorHAnsi" w:cstheme="minorHAnsi"/>
          <w:color w:val="C00000"/>
          <w:sz w:val="44"/>
          <w:szCs w:val="44"/>
        </w:rPr>
        <w:t>CE35</w:t>
      </w:r>
      <w:r w:rsidRPr="00DD6587">
        <w:rPr>
          <w:rStyle w:val="Enfasigrassetto"/>
          <w:rFonts w:asciiTheme="minorHAnsi" w:eastAsiaTheme="majorEastAsia" w:hAnsiTheme="minorHAnsi" w:cstheme="minorHAnsi"/>
          <w:color w:val="C00000"/>
          <w:sz w:val="44"/>
          <w:szCs w:val="44"/>
        </w:rPr>
        <w:t>9</w:t>
      </w:r>
      <w:r w:rsidRPr="00DD6587">
        <w:rPr>
          <w:rStyle w:val="Enfasigrassetto"/>
          <w:rFonts w:asciiTheme="minorHAnsi" w:eastAsiaTheme="majorEastAsia" w:hAnsiTheme="minorHAnsi" w:cstheme="minorHAnsi"/>
          <w:color w:val="C00000"/>
          <w:sz w:val="44"/>
          <w:szCs w:val="44"/>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sz w:val="16"/>
          <w:szCs w:val="16"/>
        </w:rPr>
        <w:tab/>
      </w:r>
      <w:r w:rsidRPr="00DD6587">
        <w:rPr>
          <w:rStyle w:val="Enfasigrassetto"/>
          <w:rFonts w:asciiTheme="minorHAnsi" w:eastAsiaTheme="majorEastAsia" w:hAnsiTheme="minorHAnsi" w:cstheme="minorHAnsi"/>
          <w:b w:val="0"/>
          <w:bCs w:val="0"/>
          <w:i/>
          <w:iCs/>
          <w:sz w:val="16"/>
          <w:szCs w:val="16"/>
        </w:rPr>
        <w:t xml:space="preserve">scheda creata </w:t>
      </w:r>
      <w:proofErr w:type="gramStart"/>
      <w:r w:rsidRPr="00DD6587">
        <w:rPr>
          <w:rStyle w:val="Enfasigrassetto"/>
          <w:rFonts w:asciiTheme="minorHAnsi" w:eastAsiaTheme="majorEastAsia" w:hAnsiTheme="minorHAnsi" w:cstheme="minorHAnsi"/>
          <w:b w:val="0"/>
          <w:bCs w:val="0"/>
          <w:i/>
          <w:iCs/>
          <w:sz w:val="16"/>
          <w:szCs w:val="16"/>
        </w:rPr>
        <w:t>il  20</w:t>
      </w:r>
      <w:proofErr w:type="gramEnd"/>
      <w:r w:rsidRPr="00DD6587">
        <w:rPr>
          <w:rStyle w:val="Enfasigrassetto"/>
          <w:rFonts w:asciiTheme="minorHAnsi" w:eastAsiaTheme="majorEastAsia" w:hAnsiTheme="minorHAnsi" w:cstheme="minorHAnsi"/>
          <w:b w:val="0"/>
          <w:bCs w:val="0"/>
          <w:i/>
          <w:iCs/>
          <w:sz w:val="16"/>
          <w:szCs w:val="16"/>
        </w:rPr>
        <w:t xml:space="preserve"> </w:t>
      </w:r>
      <w:r w:rsidRPr="00DD6587">
        <w:rPr>
          <w:rStyle w:val="Enfasigrassetto"/>
          <w:rFonts w:asciiTheme="minorHAnsi" w:eastAsiaTheme="majorEastAsia" w:hAnsiTheme="minorHAnsi" w:cstheme="minorHAnsi"/>
          <w:b w:val="0"/>
          <w:bCs w:val="0"/>
          <w:i/>
          <w:iCs/>
          <w:sz w:val="16"/>
          <w:szCs w:val="16"/>
        </w:rPr>
        <w:t>maggio</w:t>
      </w:r>
      <w:r w:rsidRPr="00DD6587">
        <w:rPr>
          <w:rStyle w:val="Enfasigrassetto"/>
          <w:rFonts w:asciiTheme="minorHAnsi" w:eastAsiaTheme="majorEastAsia" w:hAnsiTheme="minorHAnsi" w:cstheme="minorHAnsi"/>
          <w:b w:val="0"/>
          <w:bCs w:val="0"/>
          <w:i/>
          <w:iCs/>
          <w:sz w:val="16"/>
          <w:szCs w:val="16"/>
        </w:rPr>
        <w:t xml:space="preserve"> 202</w:t>
      </w:r>
      <w:r w:rsidRPr="00DD6587">
        <w:rPr>
          <w:rStyle w:val="Enfasigrassetto"/>
          <w:rFonts w:asciiTheme="minorHAnsi" w:eastAsiaTheme="majorEastAsia" w:hAnsiTheme="minorHAnsi" w:cstheme="minorHAnsi"/>
          <w:b w:val="0"/>
          <w:bCs w:val="0"/>
          <w:i/>
          <w:iCs/>
          <w:sz w:val="16"/>
          <w:szCs w:val="16"/>
        </w:rPr>
        <w:t>6</w:t>
      </w:r>
    </w:p>
    <w:p w14:paraId="1C183061" w14:textId="77777777" w:rsidR="00E42870" w:rsidRPr="00DD6587" w:rsidRDefault="00E42870" w:rsidP="00E42870">
      <w:pPr>
        <w:jc w:val="both"/>
        <w:rPr>
          <w:rStyle w:val="Enfasigrassetto"/>
          <w:rFonts w:asciiTheme="minorHAnsi" w:eastAsiaTheme="majorEastAsia" w:hAnsiTheme="minorHAnsi" w:cstheme="minorHAnsi"/>
          <w:sz w:val="16"/>
          <w:szCs w:val="16"/>
        </w:rPr>
        <w:sectPr w:rsidR="00E42870" w:rsidRPr="00DD6587" w:rsidSect="00E42870">
          <w:type w:val="continuous"/>
          <w:pgSz w:w="11906" w:h="16838"/>
          <w:pgMar w:top="1417" w:right="1134" w:bottom="1134" w:left="1134" w:header="708" w:footer="708" w:gutter="0"/>
          <w:cols w:space="709"/>
          <w:docGrid w:linePitch="360"/>
        </w:sectPr>
      </w:pPr>
    </w:p>
    <w:p w14:paraId="17225588" w14:textId="77777777" w:rsidR="00E42870" w:rsidRPr="00DD6587" w:rsidRDefault="00E42870" w:rsidP="00E42870">
      <w:pPr>
        <w:jc w:val="both"/>
        <w:rPr>
          <w:rStyle w:val="Enfasigrassetto"/>
          <w:rFonts w:asciiTheme="minorHAnsi" w:eastAsiaTheme="majorEastAsia" w:hAnsiTheme="minorHAnsi" w:cstheme="minorHAnsi"/>
          <w:color w:val="C00000"/>
          <w:sz w:val="44"/>
          <w:szCs w:val="44"/>
        </w:rPr>
      </w:pPr>
      <w:r w:rsidRPr="00DD6587">
        <w:rPr>
          <w:rStyle w:val="Enfasigrassetto"/>
          <w:rFonts w:asciiTheme="minorHAnsi" w:eastAsiaTheme="majorEastAsia" w:hAnsiTheme="minorHAnsi" w:cstheme="minorHAnsi"/>
          <w:color w:val="C00000"/>
          <w:sz w:val="44"/>
          <w:szCs w:val="44"/>
        </w:rPr>
        <w:t>Descrizione storico-bibliografica</w:t>
      </w:r>
    </w:p>
    <w:p w14:paraId="0937CDBA" w14:textId="6705544A" w:rsidR="00B3103E" w:rsidRPr="00DD6587" w:rsidRDefault="00166C2B" w:rsidP="00DD6587">
      <w:pPr>
        <w:jc w:val="center"/>
        <w:rPr>
          <w:rFonts w:asciiTheme="minorHAnsi" w:hAnsiTheme="minorHAnsi" w:cstheme="minorHAnsi"/>
        </w:rPr>
      </w:pPr>
      <w:r w:rsidRPr="00DD6587">
        <w:rPr>
          <w:rFonts w:asciiTheme="minorHAnsi" w:hAnsiTheme="minorHAnsi" w:cstheme="minorHAnsi"/>
          <w:noProof/>
        </w:rPr>
        <w:drawing>
          <wp:inline distT="0" distB="0" distL="0" distR="0" wp14:anchorId="796E606C" wp14:editId="6EC5F404">
            <wp:extent cx="1864800" cy="2520000"/>
            <wp:effectExtent l="0" t="0" r="2540" b="0"/>
            <wp:docPr id="148394289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4800" cy="2520000"/>
                    </a:xfrm>
                    <a:prstGeom prst="rect">
                      <a:avLst/>
                    </a:prstGeom>
                    <a:noFill/>
                  </pic:spPr>
                </pic:pic>
              </a:graphicData>
            </a:graphic>
          </wp:inline>
        </w:drawing>
      </w:r>
      <w:r w:rsidRPr="00DD6587">
        <w:rPr>
          <w:rFonts w:asciiTheme="minorHAnsi" w:hAnsiTheme="minorHAnsi" w:cstheme="minorHAnsi"/>
          <w:noProof/>
        </w:rPr>
        <w:drawing>
          <wp:inline distT="0" distB="0" distL="0" distR="0" wp14:anchorId="4C089E91" wp14:editId="40A2D429">
            <wp:extent cx="1746000" cy="2520000"/>
            <wp:effectExtent l="0" t="0" r="6985" b="0"/>
            <wp:docPr id="2582601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6000" cy="2520000"/>
                    </a:xfrm>
                    <a:prstGeom prst="rect">
                      <a:avLst/>
                    </a:prstGeom>
                    <a:noFill/>
                  </pic:spPr>
                </pic:pic>
              </a:graphicData>
            </a:graphic>
          </wp:inline>
        </w:drawing>
      </w:r>
    </w:p>
    <w:p w14:paraId="5703B7A0" w14:textId="5946B662" w:rsidR="0031062F" w:rsidRPr="00DD6587" w:rsidRDefault="00E42870" w:rsidP="00E42870">
      <w:pPr>
        <w:jc w:val="both"/>
        <w:rPr>
          <w:rFonts w:asciiTheme="minorHAnsi" w:hAnsiTheme="minorHAnsi" w:cstheme="minorHAnsi"/>
          <w:sz w:val="32"/>
          <w:szCs w:val="32"/>
        </w:rPr>
      </w:pPr>
      <w:r w:rsidRPr="00DD6587">
        <w:rPr>
          <w:rFonts w:asciiTheme="minorHAnsi" w:hAnsiTheme="minorHAnsi" w:cstheme="minorHAnsi"/>
          <w:sz w:val="32"/>
          <w:szCs w:val="32"/>
        </w:rPr>
        <w:t xml:space="preserve">Il </w:t>
      </w:r>
      <w:r w:rsidRPr="00DD6587">
        <w:rPr>
          <w:rFonts w:asciiTheme="minorHAnsi" w:hAnsiTheme="minorHAnsi" w:cstheme="minorHAnsi"/>
          <w:sz w:val="32"/>
          <w:szCs w:val="32"/>
        </w:rPr>
        <w:t>*</w:t>
      </w:r>
      <w:r w:rsidRPr="00DD6587">
        <w:rPr>
          <w:rFonts w:asciiTheme="minorHAnsi" w:hAnsiTheme="minorHAnsi" w:cstheme="minorHAnsi"/>
          <w:b/>
          <w:bCs/>
          <w:sz w:val="32"/>
          <w:szCs w:val="32"/>
        </w:rPr>
        <w:t xml:space="preserve">romanziere </w:t>
      </w:r>
      <w:proofErr w:type="gramStart"/>
      <w:r w:rsidRPr="00DD6587">
        <w:rPr>
          <w:rFonts w:asciiTheme="minorHAnsi" w:hAnsiTheme="minorHAnsi" w:cstheme="minorHAnsi"/>
          <w:b/>
          <w:bCs/>
          <w:sz w:val="32"/>
          <w:szCs w:val="32"/>
        </w:rPr>
        <w:t>illustrato</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w:t>
      </w:r>
      <w:r w:rsidRPr="00DD6587">
        <w:rPr>
          <w:rFonts w:asciiTheme="minorHAnsi" w:hAnsiTheme="minorHAnsi" w:cstheme="minorHAnsi"/>
          <w:sz w:val="32"/>
          <w:szCs w:val="32"/>
        </w:rPr>
        <w:t>giornale settimanale</w:t>
      </w:r>
      <w:r w:rsidRPr="00DD6587">
        <w:rPr>
          <w:rFonts w:asciiTheme="minorHAnsi" w:hAnsiTheme="minorHAnsi" w:cstheme="minorHAnsi"/>
          <w:sz w:val="32"/>
          <w:szCs w:val="32"/>
        </w:rPr>
        <w:t>. - A</w:t>
      </w:r>
      <w:r w:rsidRPr="00DD6587">
        <w:rPr>
          <w:rFonts w:asciiTheme="minorHAnsi" w:hAnsiTheme="minorHAnsi" w:cstheme="minorHAnsi"/>
          <w:sz w:val="32"/>
          <w:szCs w:val="32"/>
        </w:rPr>
        <w:t>nno</w:t>
      </w:r>
      <w:r w:rsidRPr="00DD6587">
        <w:rPr>
          <w:rFonts w:asciiTheme="minorHAnsi" w:hAnsiTheme="minorHAnsi" w:cstheme="minorHAnsi"/>
          <w:sz w:val="32"/>
          <w:szCs w:val="32"/>
        </w:rPr>
        <w:t xml:space="preserve"> 1, n. 1 (</w:t>
      </w:r>
      <w:r w:rsidRPr="00DD6587">
        <w:rPr>
          <w:rFonts w:asciiTheme="minorHAnsi" w:hAnsiTheme="minorHAnsi" w:cstheme="minorHAnsi"/>
          <w:sz w:val="32"/>
          <w:szCs w:val="32"/>
        </w:rPr>
        <w:t xml:space="preserve">6/13 luglio </w:t>
      </w:r>
      <w:proofErr w:type="gramStart"/>
      <w:r w:rsidRPr="00DD6587">
        <w:rPr>
          <w:rFonts w:asciiTheme="minorHAnsi" w:hAnsiTheme="minorHAnsi" w:cstheme="minorHAnsi"/>
          <w:sz w:val="32"/>
          <w:szCs w:val="32"/>
        </w:rPr>
        <w:t>1865)-</w:t>
      </w:r>
      <w:proofErr w:type="gramEnd"/>
      <w:r w:rsidR="00684CD7" w:rsidRPr="00DD6587">
        <w:rPr>
          <w:rFonts w:asciiTheme="minorHAnsi" w:hAnsiTheme="minorHAnsi" w:cstheme="minorHAnsi"/>
          <w:sz w:val="32"/>
          <w:szCs w:val="32"/>
        </w:rPr>
        <w:t xml:space="preserve">  </w:t>
      </w:r>
      <w:proofErr w:type="gramStart"/>
      <w:r w:rsidR="00684CD7"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proofErr w:type="gramEnd"/>
      <w:r w:rsidRPr="00DD6587">
        <w:rPr>
          <w:rFonts w:asciiTheme="minorHAnsi" w:hAnsiTheme="minorHAnsi" w:cstheme="minorHAnsi"/>
          <w:sz w:val="32"/>
          <w:szCs w:val="32"/>
        </w:rPr>
        <w:t xml:space="preserve">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w:t>
      </w:r>
      <w:r w:rsidR="00B3103E" w:rsidRPr="00DD6587">
        <w:rPr>
          <w:rFonts w:asciiTheme="minorHAnsi" w:hAnsiTheme="minorHAnsi" w:cstheme="minorHAnsi"/>
          <w:sz w:val="32"/>
          <w:szCs w:val="32"/>
        </w:rPr>
        <w:t xml:space="preserve">Edoardo </w:t>
      </w:r>
      <w:r w:rsidRPr="00DD6587">
        <w:rPr>
          <w:rFonts w:asciiTheme="minorHAnsi" w:hAnsiTheme="minorHAnsi" w:cstheme="minorHAnsi"/>
          <w:sz w:val="32"/>
          <w:szCs w:val="32"/>
        </w:rPr>
        <w:t>Sonzogno, 1865-</w:t>
      </w:r>
      <w:r w:rsidRPr="00DD6587">
        <w:rPr>
          <w:rFonts w:asciiTheme="minorHAnsi" w:hAnsiTheme="minorHAnsi" w:cstheme="minorHAnsi"/>
          <w:sz w:val="32"/>
          <w:szCs w:val="32"/>
        </w:rPr>
        <w:t>1</w:t>
      </w:r>
      <w:r w:rsidR="00B3103E" w:rsidRPr="00DD6587">
        <w:rPr>
          <w:rFonts w:asciiTheme="minorHAnsi" w:hAnsiTheme="minorHAnsi" w:cstheme="minorHAnsi"/>
          <w:sz w:val="32"/>
          <w:szCs w:val="32"/>
        </w:rPr>
        <w:t>8</w:t>
      </w:r>
      <w:r w:rsidR="00684CD7" w:rsidRPr="00DD6587">
        <w:rPr>
          <w:rFonts w:asciiTheme="minorHAnsi" w:hAnsiTheme="minorHAnsi" w:cstheme="minorHAnsi"/>
          <w:sz w:val="32"/>
          <w:szCs w:val="32"/>
        </w:rPr>
        <w:t>85</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00684CD7" w:rsidRPr="00DD6587">
        <w:rPr>
          <w:rFonts w:asciiTheme="minorHAnsi" w:hAnsiTheme="minorHAnsi" w:cstheme="minorHAnsi"/>
          <w:sz w:val="32"/>
          <w:szCs w:val="32"/>
        </w:rPr>
        <w:t>21</w:t>
      </w:r>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v</w:t>
      </w:r>
      <w:r w:rsidRPr="00DD6587">
        <w:rPr>
          <w:rFonts w:asciiTheme="minorHAnsi" w:hAnsiTheme="minorHAnsi" w:cstheme="minorHAnsi"/>
          <w:sz w:val="32"/>
          <w:szCs w:val="32"/>
        </w:rPr>
        <w:t>olumi</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ill. ;</w:t>
      </w:r>
      <w:proofErr w:type="gramEnd"/>
      <w:r w:rsidRPr="00DD6587">
        <w:rPr>
          <w:rFonts w:asciiTheme="minorHAnsi" w:hAnsiTheme="minorHAnsi" w:cstheme="minorHAnsi"/>
          <w:sz w:val="32"/>
          <w:szCs w:val="32"/>
        </w:rPr>
        <w:t xml:space="preserve"> 30 cm. </w:t>
      </w:r>
      <w:r w:rsidR="00B3103E" w:rsidRPr="00DD6587">
        <w:rPr>
          <w:rFonts w:asciiTheme="minorHAnsi" w:hAnsiTheme="minorHAnsi" w:cstheme="minorHAnsi"/>
          <w:sz w:val="32"/>
          <w:szCs w:val="32"/>
        </w:rPr>
        <w:t xml:space="preserve">- </w:t>
      </w:r>
      <w:r w:rsidRPr="00DD6587">
        <w:rPr>
          <w:rFonts w:asciiTheme="minorHAnsi" w:hAnsiTheme="minorHAnsi" w:cstheme="minorHAnsi"/>
          <w:sz w:val="32"/>
          <w:szCs w:val="32"/>
        </w:rPr>
        <w:t>MOD1588684</w:t>
      </w:r>
    </w:p>
    <w:p w14:paraId="37C35545" w14:textId="72271141" w:rsidR="00684CD7" w:rsidRPr="00DD6587" w:rsidRDefault="00A80DD1" w:rsidP="00E42870">
      <w:pPr>
        <w:jc w:val="both"/>
        <w:rPr>
          <w:rFonts w:asciiTheme="minorHAnsi" w:hAnsiTheme="minorHAnsi" w:cstheme="minorHAnsi"/>
          <w:sz w:val="32"/>
          <w:szCs w:val="32"/>
        </w:rPr>
      </w:pPr>
      <w:r w:rsidRPr="00DD6587">
        <w:rPr>
          <w:rFonts w:asciiTheme="minorHAnsi" w:hAnsiTheme="minorHAnsi" w:cstheme="minorHAnsi"/>
          <w:sz w:val="32"/>
          <w:szCs w:val="32"/>
        </w:rPr>
        <w:t>Nel 1883 assorbe: Il *romanziere del popolo</w:t>
      </w:r>
    </w:p>
    <w:p w14:paraId="4940C93D" w14:textId="77777777" w:rsidR="00807E2B" w:rsidRPr="00DD6587" w:rsidRDefault="00807E2B" w:rsidP="00E42870">
      <w:pPr>
        <w:jc w:val="both"/>
        <w:rPr>
          <w:rFonts w:asciiTheme="minorHAnsi" w:hAnsiTheme="minorHAnsi" w:cstheme="minorHAnsi"/>
          <w:sz w:val="32"/>
          <w:szCs w:val="32"/>
        </w:rPr>
      </w:pPr>
    </w:p>
    <w:p w14:paraId="08DE3D0C" w14:textId="46F609D7" w:rsidR="00A80DD1" w:rsidRPr="00DD6587" w:rsidRDefault="00807E2B" w:rsidP="00DD6587">
      <w:pPr>
        <w:jc w:val="center"/>
        <w:rPr>
          <w:rFonts w:asciiTheme="minorHAnsi" w:hAnsiTheme="minorHAnsi" w:cstheme="minorHAnsi"/>
          <w:sz w:val="32"/>
          <w:szCs w:val="32"/>
        </w:rPr>
      </w:pPr>
      <w:r w:rsidRPr="00DD6587">
        <w:rPr>
          <w:rFonts w:asciiTheme="minorHAnsi" w:hAnsiTheme="minorHAnsi" w:cstheme="minorHAnsi"/>
          <w:sz w:val="32"/>
          <w:szCs w:val="32"/>
        </w:rPr>
        <w:drawing>
          <wp:inline distT="0" distB="0" distL="0" distR="0" wp14:anchorId="36704116" wp14:editId="74E3B290">
            <wp:extent cx="1828800" cy="2520000"/>
            <wp:effectExtent l="0" t="0" r="0" b="0"/>
            <wp:docPr id="3740524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a:ln>
                      <a:noFill/>
                    </a:ln>
                  </pic:spPr>
                </pic:pic>
              </a:graphicData>
            </a:graphic>
          </wp:inline>
        </w:drawing>
      </w:r>
      <w:r w:rsidRPr="00DD6587">
        <w:rPr>
          <w:rFonts w:asciiTheme="minorHAnsi" w:hAnsiTheme="minorHAnsi" w:cstheme="minorHAnsi"/>
          <w:noProof/>
          <w:sz w:val="32"/>
          <w:szCs w:val="32"/>
        </w:rPr>
        <w:drawing>
          <wp:inline distT="0" distB="0" distL="0" distR="0" wp14:anchorId="60C171B0" wp14:editId="2F51C381">
            <wp:extent cx="1890000" cy="2520000"/>
            <wp:effectExtent l="0" t="0" r="0" b="0"/>
            <wp:docPr id="207497996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25500EB5" w14:textId="69BDAEA2" w:rsidR="00A80DD1" w:rsidRPr="00DD6587" w:rsidRDefault="00A80DD1" w:rsidP="00E42870">
      <w:pPr>
        <w:jc w:val="both"/>
        <w:rPr>
          <w:rFonts w:asciiTheme="minorHAnsi" w:hAnsiTheme="minorHAnsi" w:cstheme="minorHAnsi"/>
          <w:sz w:val="32"/>
          <w:szCs w:val="32"/>
        </w:rPr>
      </w:pPr>
      <w:r w:rsidRPr="00DD6587">
        <w:rPr>
          <w:rFonts w:asciiTheme="minorHAnsi" w:hAnsiTheme="minorHAnsi" w:cstheme="minorHAnsi"/>
          <w:sz w:val="32"/>
          <w:szCs w:val="32"/>
        </w:rPr>
        <w:t xml:space="preserve">Il </w:t>
      </w:r>
      <w:r w:rsidRPr="00DD6587">
        <w:rPr>
          <w:rFonts w:asciiTheme="minorHAnsi" w:hAnsiTheme="minorHAnsi" w:cstheme="minorHAnsi"/>
          <w:sz w:val="32"/>
          <w:szCs w:val="32"/>
        </w:rPr>
        <w:t>*</w:t>
      </w:r>
      <w:r w:rsidRPr="00DD6587">
        <w:rPr>
          <w:rFonts w:asciiTheme="minorHAnsi" w:hAnsiTheme="minorHAnsi" w:cstheme="minorHAnsi"/>
          <w:b/>
          <w:bCs/>
          <w:sz w:val="32"/>
          <w:szCs w:val="32"/>
        </w:rPr>
        <w:t>romanziere contemporaneo illustrato</w:t>
      </w:r>
      <w:r w:rsidRPr="00DD6587">
        <w:rPr>
          <w:rFonts w:asciiTheme="minorHAnsi" w:hAnsiTheme="minorHAnsi" w:cstheme="minorHAnsi"/>
          <w:sz w:val="32"/>
          <w:szCs w:val="32"/>
        </w:rPr>
        <w:t>. - A</w:t>
      </w:r>
      <w:r w:rsidRPr="00DD6587">
        <w:rPr>
          <w:rFonts w:asciiTheme="minorHAnsi" w:hAnsiTheme="minorHAnsi" w:cstheme="minorHAnsi"/>
          <w:sz w:val="32"/>
          <w:szCs w:val="32"/>
        </w:rPr>
        <w:t>nno</w:t>
      </w:r>
      <w:r w:rsidRPr="00DD6587">
        <w:rPr>
          <w:rFonts w:asciiTheme="minorHAnsi" w:hAnsiTheme="minorHAnsi" w:cstheme="minorHAnsi"/>
          <w:sz w:val="32"/>
          <w:szCs w:val="32"/>
        </w:rPr>
        <w:t xml:space="preserve"> 1, n. 1</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(5 dic</w:t>
      </w:r>
      <w:r w:rsidRPr="00DD6587">
        <w:rPr>
          <w:rFonts w:asciiTheme="minorHAnsi" w:hAnsiTheme="minorHAnsi" w:cstheme="minorHAnsi"/>
          <w:sz w:val="32"/>
          <w:szCs w:val="32"/>
        </w:rPr>
        <w:t>embre</w:t>
      </w:r>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1867)-</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proofErr w:type="gramEnd"/>
      <w:r w:rsidRPr="00DD6587">
        <w:rPr>
          <w:rFonts w:asciiTheme="minorHAnsi" w:hAnsiTheme="minorHAnsi" w:cstheme="minorHAnsi"/>
          <w:sz w:val="32"/>
          <w:szCs w:val="32"/>
        </w:rPr>
        <w:t xml:space="preserve">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Editori della Biblioteca Utile, 1867-1870. </w:t>
      </w:r>
      <w:r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 xml:space="preserve">3 </w:t>
      </w:r>
      <w:proofErr w:type="gramStart"/>
      <w:r w:rsidRPr="00DD6587">
        <w:rPr>
          <w:rFonts w:asciiTheme="minorHAnsi" w:hAnsiTheme="minorHAnsi" w:cstheme="minorHAnsi"/>
          <w:sz w:val="32"/>
          <w:szCs w:val="32"/>
        </w:rPr>
        <w:t>v</w:t>
      </w:r>
      <w:r w:rsidRPr="00DD6587">
        <w:rPr>
          <w:rFonts w:asciiTheme="minorHAnsi" w:hAnsiTheme="minorHAnsi" w:cstheme="minorHAnsi"/>
          <w:sz w:val="32"/>
          <w:szCs w:val="32"/>
        </w:rPr>
        <w:t>olumi</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ill. ;</w:t>
      </w:r>
      <w:proofErr w:type="gramEnd"/>
      <w:r w:rsidRPr="00DD6587">
        <w:rPr>
          <w:rFonts w:asciiTheme="minorHAnsi" w:hAnsiTheme="minorHAnsi" w:cstheme="minorHAnsi"/>
          <w:sz w:val="32"/>
          <w:szCs w:val="32"/>
        </w:rPr>
        <w:t xml:space="preserve"> 32 cm. </w:t>
      </w:r>
      <w:r w:rsidRPr="00DD6587">
        <w:rPr>
          <w:rFonts w:asciiTheme="minorHAnsi" w:hAnsiTheme="minorHAnsi" w:cstheme="minorHAnsi"/>
          <w:sz w:val="32"/>
          <w:szCs w:val="32"/>
        </w:rPr>
        <w:t>((</w:t>
      </w:r>
      <w:r w:rsidRPr="00DD6587">
        <w:rPr>
          <w:rFonts w:asciiTheme="minorHAnsi" w:hAnsiTheme="minorHAnsi" w:cstheme="minorHAnsi"/>
          <w:sz w:val="32"/>
          <w:szCs w:val="32"/>
        </w:rPr>
        <w:t>Settimanale</w:t>
      </w:r>
      <w:r w:rsidRPr="00DD6587">
        <w:rPr>
          <w:rFonts w:asciiTheme="minorHAnsi" w:hAnsiTheme="minorHAnsi" w:cstheme="minorHAnsi"/>
          <w:sz w:val="32"/>
          <w:szCs w:val="32"/>
        </w:rPr>
        <w:t xml:space="preserve">. – Dal n. 6 (1868) editore: Fratelli Treves. - </w:t>
      </w:r>
      <w:r w:rsidR="00807E2B" w:rsidRPr="00DD6587">
        <w:rPr>
          <w:rFonts w:asciiTheme="minorHAnsi" w:hAnsiTheme="minorHAnsi" w:cstheme="minorHAnsi"/>
          <w:sz w:val="32"/>
          <w:szCs w:val="32"/>
        </w:rPr>
        <w:t>LO</w:t>
      </w:r>
      <w:proofErr w:type="gramStart"/>
      <w:r w:rsidR="00807E2B" w:rsidRPr="00DD6587">
        <w:rPr>
          <w:rFonts w:asciiTheme="minorHAnsi" w:hAnsiTheme="minorHAnsi" w:cstheme="minorHAnsi"/>
          <w:sz w:val="32"/>
          <w:szCs w:val="32"/>
        </w:rPr>
        <w:t>11008592</w:t>
      </w:r>
      <w:r w:rsidR="00807E2B" w:rsidRPr="00DD6587">
        <w:rPr>
          <w:rFonts w:asciiTheme="minorHAnsi" w:hAnsiTheme="minorHAnsi" w:cstheme="minorHAnsi"/>
          <w:sz w:val="32"/>
          <w:szCs w:val="32"/>
        </w:rPr>
        <w:t xml:space="preserve"> ;</w:t>
      </w:r>
      <w:proofErr w:type="gramEnd"/>
      <w:r w:rsidR="00807E2B" w:rsidRPr="00DD6587">
        <w:rPr>
          <w:rFonts w:asciiTheme="minorHAnsi" w:hAnsiTheme="minorHAnsi" w:cstheme="minorHAnsi"/>
          <w:sz w:val="32"/>
          <w:szCs w:val="32"/>
        </w:rPr>
        <w:t xml:space="preserve"> </w:t>
      </w:r>
      <w:r w:rsidRPr="00DD6587">
        <w:rPr>
          <w:rFonts w:asciiTheme="minorHAnsi" w:hAnsiTheme="minorHAnsi" w:cstheme="minorHAnsi"/>
          <w:sz w:val="32"/>
          <w:szCs w:val="32"/>
        </w:rPr>
        <w:t>MIL</w:t>
      </w:r>
      <w:proofErr w:type="gramStart"/>
      <w:r w:rsidRPr="00DD6587">
        <w:rPr>
          <w:rFonts w:asciiTheme="minorHAnsi" w:hAnsiTheme="minorHAnsi" w:cstheme="minorHAnsi"/>
          <w:sz w:val="32"/>
          <w:szCs w:val="32"/>
        </w:rPr>
        <w:t>0618740</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w:t>
      </w:r>
      <w:r w:rsidRPr="00DD6587">
        <w:rPr>
          <w:rFonts w:asciiTheme="minorHAnsi" w:hAnsiTheme="minorHAnsi" w:cstheme="minorHAnsi"/>
          <w:sz w:val="32"/>
          <w:szCs w:val="32"/>
        </w:rPr>
        <w:t>PA10026838</w:t>
      </w:r>
    </w:p>
    <w:p w14:paraId="06BA809A" w14:textId="3EE89577" w:rsidR="00A80DD1" w:rsidRPr="00DD6587" w:rsidRDefault="00807E2B" w:rsidP="00E42870">
      <w:pPr>
        <w:jc w:val="both"/>
        <w:rPr>
          <w:rFonts w:asciiTheme="minorHAnsi" w:hAnsiTheme="minorHAnsi" w:cstheme="minorHAnsi"/>
          <w:sz w:val="32"/>
          <w:szCs w:val="32"/>
        </w:rPr>
      </w:pPr>
      <w:r w:rsidRPr="00DD6587">
        <w:rPr>
          <w:rFonts w:asciiTheme="minorHAnsi" w:hAnsiTheme="minorHAnsi" w:cstheme="minorHAnsi"/>
          <w:sz w:val="32"/>
          <w:szCs w:val="32"/>
        </w:rPr>
        <w:t xml:space="preserve">Variante del titolo: </w:t>
      </w:r>
      <w:r w:rsidRPr="00DD6587">
        <w:rPr>
          <w:rFonts w:asciiTheme="minorHAnsi" w:hAnsiTheme="minorHAnsi" w:cstheme="minorHAnsi"/>
          <w:sz w:val="32"/>
          <w:szCs w:val="32"/>
        </w:rPr>
        <w:t>Il *romanziere contemporaneo</w:t>
      </w:r>
    </w:p>
    <w:p w14:paraId="75123CB4" w14:textId="77777777" w:rsidR="00807E2B" w:rsidRPr="00DD6587" w:rsidRDefault="00807E2B" w:rsidP="00E42870">
      <w:pPr>
        <w:jc w:val="both"/>
        <w:rPr>
          <w:rFonts w:asciiTheme="minorHAnsi" w:hAnsiTheme="minorHAnsi" w:cstheme="minorHAnsi"/>
          <w:sz w:val="32"/>
          <w:szCs w:val="32"/>
        </w:rPr>
      </w:pPr>
    </w:p>
    <w:p w14:paraId="3E3EBB4C" w14:textId="2A0D5B5B" w:rsidR="00A80DD1" w:rsidRPr="00DD6587" w:rsidRDefault="00A80DD1" w:rsidP="00E42870">
      <w:pPr>
        <w:jc w:val="both"/>
        <w:rPr>
          <w:rFonts w:asciiTheme="minorHAnsi" w:hAnsiTheme="minorHAnsi" w:cstheme="minorHAnsi"/>
          <w:sz w:val="32"/>
          <w:szCs w:val="32"/>
        </w:rPr>
      </w:pPr>
      <w:r w:rsidRPr="00DD6587">
        <w:rPr>
          <w:rFonts w:asciiTheme="minorHAnsi" w:hAnsiTheme="minorHAnsi" w:cstheme="minorHAnsi"/>
          <w:sz w:val="32"/>
          <w:szCs w:val="32"/>
        </w:rPr>
        <w:lastRenderedPageBreak/>
        <w:t xml:space="preserve">Il </w:t>
      </w:r>
      <w:r w:rsidRPr="00DD6587">
        <w:rPr>
          <w:rFonts w:asciiTheme="minorHAnsi" w:hAnsiTheme="minorHAnsi" w:cstheme="minorHAnsi"/>
          <w:sz w:val="32"/>
          <w:szCs w:val="32"/>
        </w:rPr>
        <w:t>*</w:t>
      </w:r>
      <w:r w:rsidRPr="00DD6587">
        <w:rPr>
          <w:rFonts w:asciiTheme="minorHAnsi" w:hAnsiTheme="minorHAnsi" w:cstheme="minorHAnsi"/>
          <w:b/>
          <w:bCs/>
          <w:sz w:val="32"/>
          <w:szCs w:val="32"/>
        </w:rPr>
        <w:t xml:space="preserve">grande romanziere </w:t>
      </w:r>
      <w:proofErr w:type="gramStart"/>
      <w:r w:rsidRPr="00DD6587">
        <w:rPr>
          <w:rFonts w:asciiTheme="minorHAnsi" w:hAnsiTheme="minorHAnsi" w:cstheme="minorHAnsi"/>
          <w:b/>
          <w:bCs/>
          <w:sz w:val="32"/>
          <w:szCs w:val="32"/>
        </w:rPr>
        <w:t>illustrato</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gazzettino settimanale. - Anno 1, n. 1 (2 maggio </w:t>
      </w:r>
      <w:proofErr w:type="gramStart"/>
      <w:r w:rsidRPr="00DD6587">
        <w:rPr>
          <w:rFonts w:asciiTheme="minorHAnsi" w:hAnsiTheme="minorHAnsi" w:cstheme="minorHAnsi"/>
          <w:sz w:val="32"/>
          <w:szCs w:val="32"/>
        </w:rPr>
        <w:t>1875)-</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proofErr w:type="gramEnd"/>
      <w:r w:rsidRPr="00DD6587">
        <w:rPr>
          <w:rFonts w:asciiTheme="minorHAnsi" w:hAnsiTheme="minorHAnsi" w:cstheme="minorHAnsi"/>
          <w:sz w:val="32"/>
          <w:szCs w:val="32"/>
        </w:rPr>
        <w:t xml:space="preserve"> - </w:t>
      </w:r>
      <w:proofErr w:type="gramStart"/>
      <w:r w:rsidRPr="00DD6587">
        <w:rPr>
          <w:rFonts w:asciiTheme="minorHAnsi" w:hAnsiTheme="minorHAnsi" w:cstheme="minorHAnsi"/>
          <w:sz w:val="32"/>
          <w:szCs w:val="32"/>
        </w:rPr>
        <w:t>Roma :</w:t>
      </w:r>
      <w:proofErr w:type="gramEnd"/>
      <w:r w:rsidRPr="00DD6587">
        <w:rPr>
          <w:rFonts w:asciiTheme="minorHAnsi" w:hAnsiTheme="minorHAnsi" w:cstheme="minorHAnsi"/>
          <w:sz w:val="32"/>
          <w:szCs w:val="32"/>
        </w:rPr>
        <w:t xml:space="preserve"> Tipografia milanese, 1875. </w:t>
      </w:r>
      <w:r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 xml:space="preserve">1 </w:t>
      </w:r>
      <w:proofErr w:type="gramStart"/>
      <w:r w:rsidRPr="00DD6587">
        <w:rPr>
          <w:rFonts w:asciiTheme="minorHAnsi" w:hAnsiTheme="minorHAnsi" w:cstheme="minorHAnsi"/>
          <w:sz w:val="32"/>
          <w:szCs w:val="32"/>
        </w:rPr>
        <w:t>v</w:t>
      </w:r>
      <w:r w:rsidRPr="00DD6587">
        <w:rPr>
          <w:rFonts w:asciiTheme="minorHAnsi" w:hAnsiTheme="minorHAnsi" w:cstheme="minorHAnsi"/>
          <w:sz w:val="32"/>
          <w:szCs w:val="32"/>
        </w:rPr>
        <w:t>olume</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27 cm.</w:t>
      </w:r>
      <w:r w:rsidRPr="00DD6587">
        <w:rPr>
          <w:rFonts w:asciiTheme="minorHAnsi" w:hAnsiTheme="minorHAnsi" w:cstheme="minorHAnsi"/>
          <w:sz w:val="32"/>
          <w:szCs w:val="32"/>
        </w:rPr>
        <w:t xml:space="preserve"> - </w:t>
      </w:r>
      <w:r w:rsidRPr="00DD6587">
        <w:rPr>
          <w:rFonts w:asciiTheme="minorHAnsi" w:hAnsiTheme="minorHAnsi" w:cstheme="minorHAnsi"/>
          <w:sz w:val="32"/>
          <w:szCs w:val="32"/>
        </w:rPr>
        <w:t>RMR0284142</w:t>
      </w:r>
    </w:p>
    <w:p w14:paraId="759A1501" w14:textId="6F5F64BC" w:rsidR="00A80DD1" w:rsidRPr="00DD6587" w:rsidRDefault="00A80DD1" w:rsidP="00E42870">
      <w:pPr>
        <w:jc w:val="both"/>
        <w:rPr>
          <w:rFonts w:asciiTheme="minorHAnsi" w:hAnsiTheme="minorHAnsi" w:cstheme="minorHAnsi"/>
          <w:sz w:val="32"/>
          <w:szCs w:val="32"/>
        </w:rPr>
      </w:pPr>
      <w:r w:rsidRPr="00DD6587">
        <w:rPr>
          <w:rFonts w:asciiTheme="minorHAnsi" w:hAnsiTheme="minorHAnsi" w:cstheme="minorHAnsi"/>
          <w:sz w:val="32"/>
          <w:szCs w:val="32"/>
        </w:rPr>
        <w:t>Supplemento di: *</w:t>
      </w:r>
      <w:proofErr w:type="gramStart"/>
      <w:r w:rsidRPr="00DD6587">
        <w:rPr>
          <w:rFonts w:asciiTheme="minorHAnsi" w:hAnsiTheme="minorHAnsi" w:cstheme="minorHAnsi"/>
          <w:sz w:val="32"/>
          <w:szCs w:val="32"/>
        </w:rPr>
        <w:t>Roma :</w:t>
      </w:r>
      <w:proofErr w:type="gramEnd"/>
      <w:r w:rsidRPr="00DD6587">
        <w:rPr>
          <w:rFonts w:asciiTheme="minorHAnsi" w:hAnsiTheme="minorHAnsi" w:cstheme="minorHAnsi"/>
          <w:sz w:val="32"/>
          <w:szCs w:val="32"/>
        </w:rPr>
        <w:t xml:space="preserve"> antologia </w:t>
      </w:r>
      <w:proofErr w:type="gramStart"/>
      <w:r w:rsidRPr="00DD6587">
        <w:rPr>
          <w:rFonts w:asciiTheme="minorHAnsi" w:hAnsiTheme="minorHAnsi" w:cstheme="minorHAnsi"/>
          <w:sz w:val="32"/>
          <w:szCs w:val="32"/>
        </w:rPr>
        <w:t>illustrata :</w:t>
      </w:r>
      <w:proofErr w:type="gramEnd"/>
      <w:r w:rsidRPr="00DD6587">
        <w:rPr>
          <w:rFonts w:asciiTheme="minorHAnsi" w:hAnsiTheme="minorHAnsi" w:cstheme="minorHAnsi"/>
          <w:sz w:val="32"/>
          <w:szCs w:val="32"/>
        </w:rPr>
        <w:t xml:space="preserve"> cronaca artistica scientifica letteraria e industriale</w:t>
      </w:r>
      <w:r w:rsidRPr="00DD6587">
        <w:rPr>
          <w:rFonts w:asciiTheme="minorHAnsi" w:hAnsiTheme="minorHAnsi" w:cstheme="minorHAnsi"/>
          <w:sz w:val="32"/>
          <w:szCs w:val="32"/>
        </w:rPr>
        <w:t xml:space="preserve"> [CF173]</w:t>
      </w:r>
    </w:p>
    <w:p w14:paraId="4894E622" w14:textId="77777777" w:rsidR="00A80DD1" w:rsidRPr="00DD6587" w:rsidRDefault="00A80DD1" w:rsidP="00E42870">
      <w:pPr>
        <w:jc w:val="both"/>
        <w:rPr>
          <w:rFonts w:asciiTheme="minorHAnsi" w:hAnsiTheme="minorHAnsi" w:cstheme="minorHAnsi"/>
          <w:sz w:val="32"/>
          <w:szCs w:val="32"/>
        </w:rPr>
      </w:pPr>
    </w:p>
    <w:p w14:paraId="4D030124" w14:textId="37072A4B" w:rsidR="00684CD7" w:rsidRPr="00DD6587" w:rsidRDefault="00684CD7" w:rsidP="00E42870">
      <w:pPr>
        <w:jc w:val="both"/>
        <w:rPr>
          <w:rFonts w:asciiTheme="minorHAnsi" w:hAnsiTheme="minorHAnsi" w:cstheme="minorHAnsi"/>
          <w:sz w:val="32"/>
          <w:szCs w:val="32"/>
        </w:rPr>
      </w:pPr>
      <w:r w:rsidRPr="00DD6587">
        <w:rPr>
          <w:rFonts w:asciiTheme="minorHAnsi" w:hAnsiTheme="minorHAnsi" w:cstheme="minorHAnsi"/>
          <w:sz w:val="32"/>
          <w:szCs w:val="32"/>
        </w:rPr>
        <w:t xml:space="preserve">Il </w:t>
      </w:r>
      <w:r w:rsidRPr="00DD6587">
        <w:rPr>
          <w:rFonts w:asciiTheme="minorHAnsi" w:hAnsiTheme="minorHAnsi" w:cstheme="minorHAnsi"/>
          <w:sz w:val="32"/>
          <w:szCs w:val="32"/>
        </w:rPr>
        <w:t>*</w:t>
      </w:r>
      <w:r w:rsidRPr="00DD6587">
        <w:rPr>
          <w:rFonts w:asciiTheme="minorHAnsi" w:hAnsiTheme="minorHAnsi" w:cstheme="minorHAnsi"/>
          <w:b/>
          <w:bCs/>
          <w:sz w:val="32"/>
          <w:szCs w:val="32"/>
        </w:rPr>
        <w:t>romanziere del popolo</w:t>
      </w:r>
      <w:r w:rsidRPr="00DD6587">
        <w:rPr>
          <w:rFonts w:asciiTheme="minorHAnsi" w:hAnsiTheme="minorHAnsi" w:cstheme="minorHAnsi"/>
          <w:sz w:val="32"/>
          <w:szCs w:val="32"/>
        </w:rPr>
        <w:t>. - A</w:t>
      </w:r>
      <w:r w:rsidRPr="00DD6587">
        <w:rPr>
          <w:rFonts w:asciiTheme="minorHAnsi" w:hAnsiTheme="minorHAnsi" w:cstheme="minorHAnsi"/>
          <w:sz w:val="32"/>
          <w:szCs w:val="32"/>
        </w:rPr>
        <w:t>nno</w:t>
      </w:r>
      <w:r w:rsidRPr="00DD6587">
        <w:rPr>
          <w:rFonts w:asciiTheme="minorHAnsi" w:hAnsiTheme="minorHAnsi" w:cstheme="minorHAnsi"/>
          <w:sz w:val="32"/>
          <w:szCs w:val="32"/>
        </w:rPr>
        <w:t xml:space="preserve"> 1, n. 1 (5 gen</w:t>
      </w:r>
      <w:r w:rsidRPr="00DD6587">
        <w:rPr>
          <w:rFonts w:asciiTheme="minorHAnsi" w:hAnsiTheme="minorHAnsi" w:cstheme="minorHAnsi"/>
          <w:sz w:val="32"/>
          <w:szCs w:val="32"/>
        </w:rPr>
        <w:t>naio</w:t>
      </w:r>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1879)-</w:t>
      </w:r>
      <w:proofErr w:type="gramEnd"/>
      <w:r w:rsidRPr="00DD6587">
        <w:rPr>
          <w:rFonts w:asciiTheme="minorHAnsi" w:hAnsiTheme="minorHAnsi" w:cstheme="minorHAnsi"/>
          <w:sz w:val="32"/>
          <w:szCs w:val="32"/>
        </w:rPr>
        <w:t xml:space="preserve">.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Edoardo Sonzogno, 1879-</w:t>
      </w:r>
      <w:r w:rsidRPr="00DD6587">
        <w:rPr>
          <w:rFonts w:asciiTheme="minorHAnsi" w:hAnsiTheme="minorHAnsi" w:cstheme="minorHAnsi"/>
          <w:sz w:val="32"/>
          <w:szCs w:val="32"/>
        </w:rPr>
        <w:t>1882</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 xml:space="preserve">4 </w:t>
      </w:r>
      <w:proofErr w:type="gramStart"/>
      <w:r w:rsidRPr="00DD6587">
        <w:rPr>
          <w:rFonts w:asciiTheme="minorHAnsi" w:hAnsiTheme="minorHAnsi" w:cstheme="minorHAnsi"/>
          <w:sz w:val="32"/>
          <w:szCs w:val="32"/>
        </w:rPr>
        <w:t>v</w:t>
      </w:r>
      <w:r w:rsidRPr="00DD6587">
        <w:rPr>
          <w:rFonts w:asciiTheme="minorHAnsi" w:hAnsiTheme="minorHAnsi" w:cstheme="minorHAnsi"/>
          <w:sz w:val="32"/>
          <w:szCs w:val="32"/>
        </w:rPr>
        <w:t>olumi</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ill. ;</w:t>
      </w:r>
      <w:proofErr w:type="gramEnd"/>
      <w:r w:rsidRPr="00DD6587">
        <w:rPr>
          <w:rFonts w:asciiTheme="minorHAnsi" w:hAnsiTheme="minorHAnsi" w:cstheme="minorHAnsi"/>
          <w:sz w:val="32"/>
          <w:szCs w:val="32"/>
        </w:rPr>
        <w:t xml:space="preserve"> 31 cm. </w:t>
      </w:r>
      <w:r w:rsidRPr="00DD6587">
        <w:rPr>
          <w:rFonts w:asciiTheme="minorHAnsi" w:hAnsiTheme="minorHAnsi" w:cstheme="minorHAnsi"/>
          <w:sz w:val="32"/>
          <w:szCs w:val="32"/>
        </w:rPr>
        <w:t xml:space="preserve">((Settimanale. - </w:t>
      </w:r>
      <w:r w:rsidRPr="00DD6587">
        <w:rPr>
          <w:rFonts w:asciiTheme="minorHAnsi" w:hAnsiTheme="minorHAnsi" w:cstheme="minorHAnsi"/>
          <w:sz w:val="32"/>
          <w:szCs w:val="32"/>
        </w:rPr>
        <w:t>LO10724400</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RAV1315113</w:t>
      </w:r>
    </w:p>
    <w:p w14:paraId="1554803F" w14:textId="58550769" w:rsidR="00E42870" w:rsidRPr="00DD6587" w:rsidRDefault="00684CD7" w:rsidP="00E42870">
      <w:pPr>
        <w:jc w:val="both"/>
        <w:rPr>
          <w:rFonts w:asciiTheme="minorHAnsi" w:hAnsiTheme="minorHAnsi" w:cstheme="minorHAnsi"/>
          <w:sz w:val="32"/>
          <w:szCs w:val="32"/>
        </w:rPr>
      </w:pPr>
      <w:r w:rsidRPr="00DD6587">
        <w:rPr>
          <w:rFonts w:asciiTheme="minorHAnsi" w:hAnsiTheme="minorHAnsi" w:cstheme="minorHAnsi"/>
          <w:sz w:val="32"/>
          <w:szCs w:val="32"/>
        </w:rPr>
        <w:t>Assorbito da: Il *romanziere illustrato</w:t>
      </w:r>
    </w:p>
    <w:p w14:paraId="4F26CB4A" w14:textId="77777777" w:rsidR="007A1575" w:rsidRPr="00DD6587" w:rsidRDefault="007A1575" w:rsidP="00E42870">
      <w:pPr>
        <w:jc w:val="both"/>
        <w:rPr>
          <w:rFonts w:asciiTheme="minorHAnsi" w:hAnsiTheme="minorHAnsi" w:cstheme="minorHAnsi"/>
          <w:sz w:val="32"/>
          <w:szCs w:val="32"/>
        </w:rPr>
      </w:pPr>
    </w:p>
    <w:p w14:paraId="0FB6B1A8" w14:textId="6BE465E2" w:rsidR="00684CD7" w:rsidRPr="00DD6587" w:rsidRDefault="00166C2B" w:rsidP="007A1575">
      <w:pPr>
        <w:jc w:val="center"/>
        <w:rPr>
          <w:rFonts w:asciiTheme="minorHAnsi" w:hAnsiTheme="minorHAnsi" w:cstheme="minorHAnsi"/>
          <w:sz w:val="32"/>
          <w:szCs w:val="32"/>
        </w:rPr>
      </w:pPr>
      <w:r w:rsidRPr="00DD6587">
        <w:rPr>
          <w:rFonts w:asciiTheme="minorHAnsi" w:hAnsiTheme="minorHAnsi" w:cstheme="minorHAnsi"/>
          <w:noProof/>
          <w:sz w:val="32"/>
          <w:szCs w:val="32"/>
        </w:rPr>
        <w:drawing>
          <wp:inline distT="0" distB="0" distL="0" distR="0" wp14:anchorId="14426DF0" wp14:editId="33A9CAB8">
            <wp:extent cx="1879200" cy="2520000"/>
            <wp:effectExtent l="0" t="0" r="6985" b="0"/>
            <wp:docPr id="990528456" name="Immagine 13" descr="IL ROMANZIERE ILLUSTRATO anno II e III da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 ROMANZIERE ILLUSTRATO anno II e III dal 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200" cy="2520000"/>
                    </a:xfrm>
                    <a:prstGeom prst="rect">
                      <a:avLst/>
                    </a:prstGeom>
                    <a:noFill/>
                    <a:ln>
                      <a:noFill/>
                    </a:ln>
                  </pic:spPr>
                </pic:pic>
              </a:graphicData>
            </a:graphic>
          </wp:inline>
        </w:drawing>
      </w:r>
      <w:r w:rsidR="007A1575" w:rsidRPr="00DD6587">
        <w:rPr>
          <w:rFonts w:asciiTheme="minorHAnsi" w:hAnsiTheme="minorHAnsi" w:cstheme="minorHAnsi"/>
          <w:noProof/>
          <w:sz w:val="32"/>
          <w:szCs w:val="32"/>
        </w:rPr>
        <w:drawing>
          <wp:inline distT="0" distB="0" distL="0" distR="0" wp14:anchorId="6D19E328" wp14:editId="6F5F3CBB">
            <wp:extent cx="1764000" cy="2520000"/>
            <wp:effectExtent l="0" t="0" r="8255" b="0"/>
            <wp:docPr id="39100434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4000" cy="2520000"/>
                    </a:xfrm>
                    <a:prstGeom prst="rect">
                      <a:avLst/>
                    </a:prstGeom>
                    <a:noFill/>
                  </pic:spPr>
                </pic:pic>
              </a:graphicData>
            </a:graphic>
          </wp:inline>
        </w:drawing>
      </w:r>
    </w:p>
    <w:p w14:paraId="293B47AE" w14:textId="3E49EA1D" w:rsidR="00B3103E" w:rsidRPr="00DD6587" w:rsidRDefault="00B3103E" w:rsidP="00B3103E">
      <w:pPr>
        <w:jc w:val="both"/>
        <w:rPr>
          <w:rFonts w:asciiTheme="minorHAnsi" w:hAnsiTheme="minorHAnsi" w:cstheme="minorHAnsi"/>
          <w:sz w:val="32"/>
          <w:szCs w:val="32"/>
        </w:rPr>
      </w:pPr>
      <w:r w:rsidRPr="00DD6587">
        <w:rPr>
          <w:rFonts w:asciiTheme="minorHAnsi" w:hAnsiTheme="minorHAnsi" w:cstheme="minorHAnsi"/>
          <w:sz w:val="32"/>
          <w:szCs w:val="32"/>
        </w:rPr>
        <w:t>Il *</w:t>
      </w:r>
      <w:r w:rsidRPr="00DD6587">
        <w:rPr>
          <w:rFonts w:asciiTheme="minorHAnsi" w:hAnsiTheme="minorHAnsi" w:cstheme="minorHAnsi"/>
          <w:b/>
          <w:bCs/>
          <w:sz w:val="32"/>
          <w:szCs w:val="32"/>
        </w:rPr>
        <w:t xml:space="preserve">romanziere </w:t>
      </w:r>
      <w:proofErr w:type="gramStart"/>
      <w:r w:rsidRPr="00DD6587">
        <w:rPr>
          <w:rFonts w:asciiTheme="minorHAnsi" w:hAnsiTheme="minorHAnsi" w:cstheme="minorHAnsi"/>
          <w:b/>
          <w:bCs/>
          <w:sz w:val="32"/>
          <w:szCs w:val="32"/>
        </w:rPr>
        <w:t>illustrato</w:t>
      </w:r>
      <w:r w:rsidRPr="00DD6587">
        <w:rPr>
          <w:rFonts w:asciiTheme="minorHAnsi" w:hAnsiTheme="minorHAnsi" w:cstheme="minorHAnsi"/>
          <w:sz w:val="32"/>
          <w:szCs w:val="32"/>
        </w:rPr>
        <w:t xml:space="preserve"> :</w:t>
      </w:r>
      <w:proofErr w:type="gramEnd"/>
      <w:r w:rsidRPr="00DD6587">
        <w:rPr>
          <w:rFonts w:asciiTheme="minorHAnsi" w:hAnsiTheme="minorHAnsi" w:cstheme="minorHAnsi"/>
          <w:sz w:val="32"/>
          <w:szCs w:val="32"/>
        </w:rPr>
        <w:t xml:space="preserve"> giornale </w:t>
      </w:r>
      <w:r w:rsidRPr="00DD6587">
        <w:rPr>
          <w:rFonts w:asciiTheme="minorHAnsi" w:hAnsiTheme="minorHAnsi" w:cstheme="minorHAnsi"/>
          <w:sz w:val="32"/>
          <w:szCs w:val="32"/>
        </w:rPr>
        <w:t>illustrato di romanzi</w:t>
      </w:r>
      <w:r w:rsidRPr="00DD6587">
        <w:rPr>
          <w:rFonts w:asciiTheme="minorHAnsi" w:hAnsiTheme="minorHAnsi" w:cstheme="minorHAnsi"/>
          <w:sz w:val="32"/>
          <w:szCs w:val="32"/>
        </w:rPr>
        <w:t>. - 2. serie, anno 1, n. 1 (</w:t>
      </w:r>
      <w:proofErr w:type="gramStart"/>
      <w:r w:rsidRPr="00DD6587">
        <w:rPr>
          <w:rFonts w:asciiTheme="minorHAnsi" w:hAnsiTheme="minorHAnsi" w:cstheme="minorHAnsi"/>
          <w:sz w:val="32"/>
          <w:szCs w:val="32"/>
        </w:rPr>
        <w:t>1 novembre</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1896)-</w:t>
      </w:r>
      <w:proofErr w:type="gramEnd"/>
      <w:r w:rsidRPr="00DD6587">
        <w:rPr>
          <w:rFonts w:asciiTheme="minorHAnsi" w:hAnsiTheme="minorHAnsi" w:cstheme="minorHAnsi"/>
          <w:sz w:val="32"/>
          <w:szCs w:val="32"/>
        </w:rPr>
        <w:t xml:space="preserve">anno 10 (1905).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Edoardo Sonzogno, 18</w:t>
      </w:r>
      <w:r w:rsidR="00684CD7" w:rsidRPr="00DD6587">
        <w:rPr>
          <w:rFonts w:asciiTheme="minorHAnsi" w:hAnsiTheme="minorHAnsi" w:cstheme="minorHAnsi"/>
          <w:sz w:val="32"/>
          <w:szCs w:val="32"/>
        </w:rPr>
        <w:t>96</w:t>
      </w:r>
      <w:r w:rsidRPr="00DD6587">
        <w:rPr>
          <w:rFonts w:asciiTheme="minorHAnsi" w:hAnsiTheme="minorHAnsi" w:cstheme="minorHAnsi"/>
          <w:sz w:val="32"/>
          <w:szCs w:val="32"/>
        </w:rPr>
        <w:t xml:space="preserve">-1905. – </w:t>
      </w:r>
      <w:r w:rsidR="00684CD7" w:rsidRPr="00DD6587">
        <w:rPr>
          <w:rFonts w:asciiTheme="minorHAnsi" w:hAnsiTheme="minorHAnsi" w:cstheme="minorHAnsi"/>
          <w:sz w:val="32"/>
          <w:szCs w:val="32"/>
        </w:rPr>
        <w:t>10</w:t>
      </w:r>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volumi :</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ill. ;</w:t>
      </w:r>
      <w:proofErr w:type="gramEnd"/>
      <w:r w:rsidRPr="00DD6587">
        <w:rPr>
          <w:rFonts w:asciiTheme="minorHAnsi" w:hAnsiTheme="minorHAnsi" w:cstheme="minorHAnsi"/>
          <w:sz w:val="32"/>
          <w:szCs w:val="32"/>
        </w:rPr>
        <w:t xml:space="preserve"> 30 cm. ((</w:t>
      </w:r>
      <w:r w:rsidR="00684CD7" w:rsidRPr="00DD6587">
        <w:rPr>
          <w:rFonts w:asciiTheme="minorHAnsi" w:hAnsiTheme="minorHAnsi" w:cstheme="minorHAnsi"/>
          <w:sz w:val="32"/>
          <w:szCs w:val="32"/>
        </w:rPr>
        <w:t>B</w:t>
      </w:r>
      <w:r w:rsidRPr="00DD6587">
        <w:rPr>
          <w:rFonts w:asciiTheme="minorHAnsi" w:hAnsiTheme="minorHAnsi" w:cstheme="minorHAnsi"/>
          <w:sz w:val="32"/>
          <w:szCs w:val="32"/>
        </w:rPr>
        <w:t>isettimanale. – TO00194572</w:t>
      </w:r>
    </w:p>
    <w:p w14:paraId="70B4A75C" w14:textId="77777777" w:rsidR="00A80DD1" w:rsidRPr="00DD6587" w:rsidRDefault="00A80DD1" w:rsidP="00B3103E">
      <w:pPr>
        <w:jc w:val="both"/>
        <w:rPr>
          <w:rFonts w:asciiTheme="minorHAnsi" w:hAnsiTheme="minorHAnsi" w:cstheme="minorHAnsi"/>
          <w:sz w:val="32"/>
          <w:szCs w:val="32"/>
        </w:rPr>
      </w:pPr>
    </w:p>
    <w:p w14:paraId="60FAF0C6" w14:textId="256B8C76" w:rsidR="00A80DD1" w:rsidRPr="00DD6587" w:rsidRDefault="00A80DD1" w:rsidP="00B3103E">
      <w:pPr>
        <w:jc w:val="both"/>
        <w:rPr>
          <w:rFonts w:asciiTheme="minorHAnsi" w:hAnsiTheme="minorHAnsi" w:cstheme="minorHAnsi"/>
          <w:sz w:val="32"/>
          <w:szCs w:val="32"/>
        </w:rPr>
      </w:pPr>
      <w:r w:rsidRPr="00DD6587">
        <w:rPr>
          <w:rFonts w:asciiTheme="minorHAnsi" w:hAnsiTheme="minorHAnsi" w:cstheme="minorHAnsi"/>
          <w:sz w:val="32"/>
          <w:szCs w:val="32"/>
        </w:rPr>
        <w:t>*</w:t>
      </w:r>
      <w:r w:rsidRPr="00DD6587">
        <w:rPr>
          <w:rFonts w:asciiTheme="minorHAnsi" w:hAnsiTheme="minorHAnsi" w:cstheme="minorHAnsi"/>
          <w:b/>
          <w:bCs/>
          <w:sz w:val="32"/>
          <w:szCs w:val="32"/>
        </w:rPr>
        <w:t>Romanziere contemporaneo illustrato</w:t>
      </w:r>
      <w:r w:rsidRPr="00DD6587">
        <w:rPr>
          <w:rFonts w:asciiTheme="minorHAnsi" w:hAnsiTheme="minorHAnsi" w:cstheme="minorHAnsi"/>
          <w:sz w:val="32"/>
          <w:szCs w:val="32"/>
        </w:rPr>
        <w:t>. - A</w:t>
      </w:r>
      <w:r w:rsidRPr="00DD6587">
        <w:rPr>
          <w:rFonts w:asciiTheme="minorHAnsi" w:hAnsiTheme="minorHAnsi" w:cstheme="minorHAnsi"/>
          <w:sz w:val="32"/>
          <w:szCs w:val="32"/>
        </w:rPr>
        <w:t>nno</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1</w:t>
      </w:r>
      <w:r w:rsidRPr="00DD6587">
        <w:rPr>
          <w:rFonts w:asciiTheme="minorHAnsi" w:hAnsiTheme="minorHAnsi" w:cstheme="minorHAnsi"/>
          <w:sz w:val="32"/>
          <w:szCs w:val="32"/>
        </w:rPr>
        <w:t xml:space="preserve">, n 1 (8 aprile </w:t>
      </w:r>
      <w:proofErr w:type="gramStart"/>
      <w:r w:rsidRPr="00DD6587">
        <w:rPr>
          <w:rFonts w:asciiTheme="minorHAnsi" w:hAnsiTheme="minorHAnsi" w:cstheme="minorHAnsi"/>
          <w:sz w:val="32"/>
          <w:szCs w:val="32"/>
        </w:rPr>
        <w:t>1905)-</w:t>
      </w:r>
      <w:proofErr w:type="gramEnd"/>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proofErr w:type="gramEnd"/>
      <w:r w:rsidRPr="00DD6587">
        <w:rPr>
          <w:rFonts w:asciiTheme="minorHAnsi" w:hAnsiTheme="minorHAnsi" w:cstheme="minorHAnsi"/>
          <w:sz w:val="32"/>
          <w:szCs w:val="32"/>
        </w:rPr>
        <w:t xml:space="preserve">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Fratelli Treves, 1905-</w:t>
      </w:r>
      <w:r w:rsidRPr="00DD6587">
        <w:rPr>
          <w:rFonts w:asciiTheme="minorHAnsi" w:hAnsiTheme="minorHAnsi" w:cstheme="minorHAnsi"/>
          <w:sz w:val="32"/>
          <w:szCs w:val="32"/>
        </w:rPr>
        <w:t>1906</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00166C2B" w:rsidRPr="00DD6587">
        <w:rPr>
          <w:rFonts w:asciiTheme="minorHAnsi" w:hAnsiTheme="minorHAnsi" w:cstheme="minorHAnsi"/>
          <w:sz w:val="32"/>
          <w:szCs w:val="32"/>
        </w:rPr>
        <w:t>7</w:t>
      </w:r>
      <w:r w:rsidRPr="00DD6587">
        <w:rPr>
          <w:rFonts w:asciiTheme="minorHAnsi" w:hAnsiTheme="minorHAnsi" w:cstheme="minorHAnsi"/>
          <w:sz w:val="32"/>
          <w:szCs w:val="32"/>
        </w:rPr>
        <w:t xml:space="preserve"> volumi in </w:t>
      </w:r>
      <w:r w:rsidRPr="00DD6587">
        <w:rPr>
          <w:rFonts w:asciiTheme="minorHAnsi" w:hAnsiTheme="minorHAnsi" w:cstheme="minorHAnsi"/>
          <w:sz w:val="32"/>
          <w:szCs w:val="32"/>
        </w:rPr>
        <w:t>4</w:t>
      </w:r>
      <w:r w:rsidRPr="00DD6587">
        <w:rPr>
          <w:rFonts w:asciiTheme="minorHAnsi" w:hAnsiTheme="minorHAnsi" w:cstheme="minorHAnsi"/>
          <w:sz w:val="32"/>
          <w:szCs w:val="32"/>
        </w:rPr>
        <w:t>°</w:t>
      </w:r>
      <w:r w:rsidRPr="00DD6587">
        <w:rPr>
          <w:rFonts w:asciiTheme="minorHAnsi" w:hAnsiTheme="minorHAnsi" w:cstheme="minorHAnsi"/>
          <w:sz w:val="32"/>
          <w:szCs w:val="32"/>
        </w:rPr>
        <w:t>. - CENT. 10 il numero. - CUBI 514754. - BNI 1905</w:t>
      </w:r>
      <w:r w:rsidRPr="00DD6587">
        <w:rPr>
          <w:rFonts w:asciiTheme="minorHAnsi" w:hAnsiTheme="minorHAnsi" w:cstheme="minorHAnsi"/>
          <w:sz w:val="32"/>
          <w:szCs w:val="32"/>
        </w:rPr>
        <w:t>-</w:t>
      </w:r>
      <w:r w:rsidRPr="00DD6587">
        <w:rPr>
          <w:rFonts w:asciiTheme="minorHAnsi" w:hAnsiTheme="minorHAnsi" w:cstheme="minorHAnsi"/>
          <w:sz w:val="32"/>
          <w:szCs w:val="32"/>
        </w:rPr>
        <w:t>3168.</w:t>
      </w:r>
      <w:r w:rsidRPr="00DD6587">
        <w:rPr>
          <w:rFonts w:asciiTheme="minorHAnsi" w:hAnsiTheme="minorHAnsi" w:cstheme="minorHAnsi"/>
          <w:sz w:val="32"/>
          <w:szCs w:val="32"/>
        </w:rPr>
        <w:t xml:space="preserve"> - </w:t>
      </w:r>
      <w:r w:rsidRPr="00DD6587">
        <w:rPr>
          <w:rFonts w:asciiTheme="minorHAnsi" w:hAnsiTheme="minorHAnsi" w:cstheme="minorHAnsi"/>
          <w:sz w:val="32"/>
          <w:szCs w:val="32"/>
        </w:rPr>
        <w:t>CUB0702135</w:t>
      </w:r>
      <w:r w:rsidR="00166C2B" w:rsidRPr="00DD6587">
        <w:rPr>
          <w:rFonts w:asciiTheme="minorHAnsi" w:hAnsiTheme="minorHAnsi" w:cstheme="minorHAnsi"/>
          <w:sz w:val="32"/>
          <w:szCs w:val="32"/>
        </w:rPr>
        <w:t xml:space="preserve">; </w:t>
      </w:r>
      <w:r w:rsidR="00166C2B" w:rsidRPr="00DD6587">
        <w:rPr>
          <w:rFonts w:asciiTheme="minorHAnsi" w:hAnsiTheme="minorHAnsi" w:cstheme="minorHAnsi"/>
          <w:sz w:val="32"/>
          <w:szCs w:val="32"/>
        </w:rPr>
        <w:t>CUB0087066</w:t>
      </w:r>
    </w:p>
    <w:p w14:paraId="0C1588EA" w14:textId="77777777" w:rsidR="00B3103E" w:rsidRPr="00DD6587" w:rsidRDefault="00B3103E" w:rsidP="00E42870">
      <w:pPr>
        <w:jc w:val="both"/>
        <w:rPr>
          <w:rFonts w:asciiTheme="minorHAnsi" w:hAnsiTheme="minorHAnsi" w:cstheme="minorHAnsi"/>
          <w:sz w:val="32"/>
          <w:szCs w:val="32"/>
        </w:rPr>
      </w:pPr>
    </w:p>
    <w:p w14:paraId="29C7E5E1" w14:textId="6DAB6729" w:rsidR="00E42870" w:rsidRDefault="00E42870" w:rsidP="00E42870">
      <w:pPr>
        <w:jc w:val="both"/>
        <w:rPr>
          <w:rFonts w:asciiTheme="minorHAnsi" w:hAnsiTheme="minorHAnsi" w:cstheme="minorHAnsi"/>
          <w:sz w:val="32"/>
          <w:szCs w:val="32"/>
        </w:rPr>
      </w:pPr>
      <w:r w:rsidRPr="00DD6587">
        <w:rPr>
          <w:rFonts w:asciiTheme="minorHAnsi" w:hAnsiTheme="minorHAnsi" w:cstheme="minorHAnsi"/>
          <w:sz w:val="32"/>
          <w:szCs w:val="32"/>
        </w:rPr>
        <w:t>Il *</w:t>
      </w:r>
      <w:r w:rsidRPr="00DD6587">
        <w:rPr>
          <w:rFonts w:asciiTheme="minorHAnsi" w:hAnsiTheme="minorHAnsi" w:cstheme="minorHAnsi"/>
          <w:b/>
          <w:bCs/>
          <w:sz w:val="32"/>
          <w:szCs w:val="32"/>
        </w:rPr>
        <w:t>romanziere illustrato</w:t>
      </w:r>
      <w:r w:rsidRPr="00DD6587">
        <w:rPr>
          <w:rFonts w:asciiTheme="minorHAnsi" w:hAnsiTheme="minorHAnsi" w:cstheme="minorHAnsi"/>
          <w:sz w:val="32"/>
          <w:szCs w:val="32"/>
        </w:rPr>
        <w:t xml:space="preserve">. </w:t>
      </w:r>
      <w:r w:rsidR="00684CD7" w:rsidRPr="00DD6587">
        <w:rPr>
          <w:rFonts w:asciiTheme="minorHAnsi" w:hAnsiTheme="minorHAnsi" w:cstheme="minorHAnsi"/>
          <w:sz w:val="32"/>
          <w:szCs w:val="32"/>
        </w:rPr>
        <w:t>–</w:t>
      </w:r>
      <w:r w:rsidRPr="00DD6587">
        <w:rPr>
          <w:rFonts w:asciiTheme="minorHAnsi" w:hAnsiTheme="minorHAnsi" w:cstheme="minorHAnsi"/>
          <w:sz w:val="32"/>
          <w:szCs w:val="32"/>
        </w:rPr>
        <w:t xml:space="preserve"> </w:t>
      </w:r>
      <w:r w:rsidR="00684CD7" w:rsidRPr="00DD6587">
        <w:rPr>
          <w:rFonts w:asciiTheme="minorHAnsi" w:hAnsiTheme="minorHAnsi" w:cstheme="minorHAnsi"/>
          <w:sz w:val="32"/>
          <w:szCs w:val="32"/>
        </w:rPr>
        <w:t>N. 1 (</w:t>
      </w:r>
      <w:proofErr w:type="gramStart"/>
      <w:r w:rsidR="00684CD7" w:rsidRPr="00DD6587">
        <w:rPr>
          <w:rFonts w:asciiTheme="minorHAnsi" w:hAnsiTheme="minorHAnsi" w:cstheme="minorHAnsi"/>
          <w:sz w:val="32"/>
          <w:szCs w:val="32"/>
        </w:rPr>
        <w:t>1933)-</w:t>
      </w:r>
      <w:proofErr w:type="gramEnd"/>
      <w:r w:rsidR="00684CD7" w:rsidRPr="00DD6587">
        <w:rPr>
          <w:rFonts w:asciiTheme="minorHAnsi" w:hAnsiTheme="minorHAnsi" w:cstheme="minorHAnsi"/>
          <w:sz w:val="32"/>
          <w:szCs w:val="32"/>
        </w:rPr>
        <w:t xml:space="preserve">n. 98 (marzo 1941). - </w:t>
      </w:r>
      <w:proofErr w:type="gramStart"/>
      <w:r w:rsidRPr="00DD6587">
        <w:rPr>
          <w:rFonts w:asciiTheme="minorHAnsi" w:hAnsiTheme="minorHAnsi" w:cstheme="minorHAnsi"/>
          <w:sz w:val="32"/>
          <w:szCs w:val="32"/>
        </w:rPr>
        <w:t>Milano :</w:t>
      </w:r>
      <w:proofErr w:type="gramEnd"/>
      <w:r w:rsidRPr="00DD6587">
        <w:rPr>
          <w:rFonts w:asciiTheme="minorHAnsi" w:hAnsiTheme="minorHAnsi" w:cstheme="minorHAnsi"/>
          <w:sz w:val="32"/>
          <w:szCs w:val="32"/>
        </w:rPr>
        <w:t xml:space="preserve"> </w:t>
      </w:r>
      <w:r w:rsidRPr="00DD6587">
        <w:rPr>
          <w:rFonts w:asciiTheme="minorHAnsi" w:hAnsiTheme="minorHAnsi" w:cstheme="minorHAnsi"/>
          <w:sz w:val="32"/>
          <w:szCs w:val="32"/>
        </w:rPr>
        <w:t>E</w:t>
      </w:r>
      <w:r w:rsidR="00B3103E" w:rsidRPr="00DD6587">
        <w:rPr>
          <w:rFonts w:asciiTheme="minorHAnsi" w:hAnsiTheme="minorHAnsi" w:cstheme="minorHAnsi"/>
          <w:sz w:val="32"/>
          <w:szCs w:val="32"/>
        </w:rPr>
        <w:t>doardo</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Sonzogno</w:t>
      </w:r>
      <w:r w:rsidRPr="00DD6587">
        <w:rPr>
          <w:rFonts w:asciiTheme="minorHAnsi" w:hAnsiTheme="minorHAnsi" w:cstheme="minorHAnsi"/>
          <w:sz w:val="32"/>
          <w:szCs w:val="32"/>
        </w:rPr>
        <w:t xml:space="preserve">, </w:t>
      </w:r>
      <w:r w:rsidR="00B3103E" w:rsidRPr="00DD6587">
        <w:rPr>
          <w:rFonts w:asciiTheme="minorHAnsi" w:hAnsiTheme="minorHAnsi" w:cstheme="minorHAnsi"/>
          <w:sz w:val="32"/>
          <w:szCs w:val="32"/>
        </w:rPr>
        <w:t>1933</w:t>
      </w:r>
      <w:r w:rsidRPr="00DD6587">
        <w:rPr>
          <w:rFonts w:asciiTheme="minorHAnsi" w:hAnsiTheme="minorHAnsi" w:cstheme="minorHAnsi"/>
          <w:sz w:val="32"/>
          <w:szCs w:val="32"/>
        </w:rPr>
        <w:t>-1941. – 9</w:t>
      </w:r>
      <w:r w:rsidR="00B3103E" w:rsidRPr="00DD6587">
        <w:rPr>
          <w:rFonts w:asciiTheme="minorHAnsi" w:hAnsiTheme="minorHAnsi" w:cstheme="minorHAnsi"/>
          <w:sz w:val="32"/>
          <w:szCs w:val="32"/>
        </w:rPr>
        <w:t>8</w:t>
      </w:r>
      <w:r w:rsidRPr="00DD6587">
        <w:rPr>
          <w:rFonts w:asciiTheme="minorHAnsi" w:hAnsiTheme="minorHAnsi" w:cstheme="minorHAnsi"/>
          <w:sz w:val="32"/>
          <w:szCs w:val="32"/>
        </w:rPr>
        <w:t xml:space="preserve"> </w:t>
      </w:r>
      <w:proofErr w:type="gramStart"/>
      <w:r w:rsidRPr="00DD6587">
        <w:rPr>
          <w:rFonts w:asciiTheme="minorHAnsi" w:hAnsiTheme="minorHAnsi" w:cstheme="minorHAnsi"/>
          <w:sz w:val="32"/>
          <w:szCs w:val="32"/>
        </w:rPr>
        <w:t>volumi</w:t>
      </w:r>
      <w:r w:rsidR="00684CD7" w:rsidRPr="00DD6587">
        <w:rPr>
          <w:rFonts w:asciiTheme="minorHAnsi" w:hAnsiTheme="minorHAnsi" w:cstheme="minorHAnsi"/>
          <w:sz w:val="32"/>
          <w:szCs w:val="32"/>
        </w:rPr>
        <w:t xml:space="preserve"> :</w:t>
      </w:r>
      <w:proofErr w:type="gramEnd"/>
      <w:r w:rsidR="00684CD7" w:rsidRPr="00DD6587">
        <w:rPr>
          <w:rFonts w:asciiTheme="minorHAnsi" w:hAnsiTheme="minorHAnsi" w:cstheme="minorHAnsi"/>
          <w:sz w:val="32"/>
          <w:szCs w:val="32"/>
        </w:rPr>
        <w:t xml:space="preserve"> </w:t>
      </w:r>
      <w:proofErr w:type="gramStart"/>
      <w:r w:rsidR="00684CD7" w:rsidRPr="00DD6587">
        <w:rPr>
          <w:rFonts w:asciiTheme="minorHAnsi" w:hAnsiTheme="minorHAnsi" w:cstheme="minorHAnsi"/>
          <w:sz w:val="32"/>
          <w:szCs w:val="32"/>
        </w:rPr>
        <w:t>ill. ;</w:t>
      </w:r>
      <w:proofErr w:type="gramEnd"/>
      <w:r w:rsidR="00684CD7" w:rsidRPr="00DD6587">
        <w:rPr>
          <w:rFonts w:asciiTheme="minorHAnsi" w:hAnsiTheme="minorHAnsi" w:cstheme="minorHAnsi"/>
          <w:sz w:val="32"/>
          <w:szCs w:val="32"/>
        </w:rPr>
        <w:t xml:space="preserve"> 26 cm</w:t>
      </w:r>
      <w:r w:rsidRPr="00DD6587">
        <w:rPr>
          <w:rFonts w:asciiTheme="minorHAnsi" w:hAnsiTheme="minorHAnsi" w:cstheme="minorHAnsi"/>
          <w:sz w:val="32"/>
          <w:szCs w:val="32"/>
        </w:rPr>
        <w:t xml:space="preserve">. </w:t>
      </w:r>
      <w:r w:rsidR="00684CD7" w:rsidRPr="00DD6587">
        <w:rPr>
          <w:rFonts w:asciiTheme="minorHAnsi" w:hAnsiTheme="minorHAnsi" w:cstheme="minorHAnsi"/>
          <w:sz w:val="32"/>
          <w:szCs w:val="32"/>
        </w:rPr>
        <w:t xml:space="preserve">((Mensile. </w:t>
      </w:r>
      <w:r w:rsidRPr="00DD6587">
        <w:rPr>
          <w:rFonts w:asciiTheme="minorHAnsi" w:hAnsiTheme="minorHAnsi" w:cstheme="minorHAnsi"/>
          <w:sz w:val="32"/>
          <w:szCs w:val="32"/>
        </w:rPr>
        <w:t xml:space="preserve">- </w:t>
      </w:r>
      <w:r w:rsidRPr="00DD6587">
        <w:rPr>
          <w:rFonts w:asciiTheme="minorHAnsi" w:hAnsiTheme="minorHAnsi" w:cstheme="minorHAnsi"/>
          <w:sz w:val="32"/>
          <w:szCs w:val="32"/>
        </w:rPr>
        <w:t>CUB0057346</w:t>
      </w:r>
    </w:p>
    <w:p w14:paraId="45048D54" w14:textId="77777777" w:rsidR="00DD6587" w:rsidRDefault="00DD6587" w:rsidP="00E42870">
      <w:pPr>
        <w:jc w:val="both"/>
        <w:rPr>
          <w:rFonts w:asciiTheme="minorHAnsi" w:hAnsiTheme="minorHAnsi" w:cstheme="minorHAnsi"/>
          <w:sz w:val="32"/>
          <w:szCs w:val="32"/>
        </w:rPr>
      </w:pPr>
    </w:p>
    <w:p w14:paraId="79DA7745" w14:textId="48E0FBD2" w:rsidR="00DD6587" w:rsidRPr="00DD6587" w:rsidRDefault="00DD6587" w:rsidP="00E42870">
      <w:pPr>
        <w:jc w:val="both"/>
        <w:rPr>
          <w:rFonts w:asciiTheme="minorHAnsi" w:hAnsiTheme="minorHAnsi" w:cstheme="minorHAnsi"/>
          <w:sz w:val="32"/>
          <w:szCs w:val="32"/>
        </w:rPr>
      </w:pPr>
      <w:r>
        <w:rPr>
          <w:rFonts w:asciiTheme="minorHAnsi" w:hAnsiTheme="minorHAnsi" w:cstheme="minorHAnsi"/>
          <w:sz w:val="32"/>
          <w:szCs w:val="32"/>
        </w:rPr>
        <w:t xml:space="preserve">Soggetto: </w:t>
      </w:r>
      <w:r w:rsidRPr="00DD6587">
        <w:rPr>
          <w:rFonts w:asciiTheme="minorHAnsi" w:hAnsiTheme="minorHAnsi" w:cstheme="minorHAnsi"/>
          <w:sz w:val="32"/>
          <w:szCs w:val="32"/>
        </w:rPr>
        <w:t xml:space="preserve">Romanzi </w:t>
      </w:r>
      <w:r>
        <w:rPr>
          <w:rFonts w:asciiTheme="minorHAnsi" w:hAnsiTheme="minorHAnsi" w:cstheme="minorHAnsi"/>
          <w:sz w:val="32"/>
          <w:szCs w:val="32"/>
        </w:rPr>
        <w:t>–</w:t>
      </w:r>
      <w:r w:rsidRPr="00DD6587">
        <w:rPr>
          <w:rFonts w:asciiTheme="minorHAnsi" w:hAnsiTheme="minorHAnsi" w:cstheme="minorHAnsi"/>
          <w:sz w:val="32"/>
          <w:szCs w:val="32"/>
        </w:rPr>
        <w:t xml:space="preserve"> Periodici</w:t>
      </w:r>
      <w:r>
        <w:rPr>
          <w:rFonts w:asciiTheme="minorHAnsi" w:hAnsiTheme="minorHAnsi" w:cstheme="minorHAnsi"/>
          <w:sz w:val="32"/>
          <w:szCs w:val="32"/>
        </w:rPr>
        <w:t xml:space="preserve"> illustrati – 1865-1941</w:t>
      </w:r>
    </w:p>
    <w:p w14:paraId="6F7302D2" w14:textId="77777777" w:rsidR="00E42870" w:rsidRPr="00DD6587" w:rsidRDefault="00E42870" w:rsidP="00E42870">
      <w:pPr>
        <w:jc w:val="both"/>
        <w:rPr>
          <w:rFonts w:asciiTheme="minorHAnsi" w:hAnsiTheme="minorHAnsi" w:cstheme="minorHAnsi"/>
        </w:rPr>
      </w:pPr>
    </w:p>
    <w:p w14:paraId="3C63F785" w14:textId="678EBB3B" w:rsidR="00B3103E" w:rsidRPr="00DD6587" w:rsidRDefault="00B3103E" w:rsidP="00E42870">
      <w:pPr>
        <w:jc w:val="both"/>
        <w:rPr>
          <w:rFonts w:asciiTheme="minorHAnsi" w:hAnsiTheme="minorHAnsi" w:cstheme="minorHAnsi"/>
          <w:b/>
          <w:color w:val="C00000"/>
          <w:sz w:val="44"/>
          <w:szCs w:val="44"/>
        </w:rPr>
      </w:pPr>
      <w:bookmarkStart w:id="0" w:name="_Hlk195982283"/>
      <w:r w:rsidRPr="00DD6587">
        <w:rPr>
          <w:rFonts w:asciiTheme="minorHAnsi" w:hAnsiTheme="minorHAnsi" w:cstheme="minorHAnsi"/>
          <w:b/>
          <w:color w:val="C00000"/>
          <w:sz w:val="44"/>
          <w:szCs w:val="44"/>
        </w:rPr>
        <w:t>Informazioni storico-bibliografiche</w:t>
      </w:r>
    </w:p>
    <w:p w14:paraId="4FFE067F" w14:textId="475CD194" w:rsidR="00166C2B" w:rsidRPr="00DA6FC6" w:rsidRDefault="00166C2B" w:rsidP="00E42870">
      <w:pPr>
        <w:jc w:val="both"/>
        <w:rPr>
          <w:rFonts w:asciiTheme="minorHAnsi" w:hAnsiTheme="minorHAnsi" w:cstheme="minorHAnsi"/>
          <w:noProof/>
          <w:sz w:val="20"/>
          <w:szCs w:val="20"/>
        </w:rPr>
      </w:pPr>
      <w:r w:rsidRPr="00DA6FC6">
        <w:rPr>
          <w:rFonts w:asciiTheme="minorHAnsi" w:hAnsiTheme="minorHAnsi" w:cstheme="minorHAnsi"/>
          <w:noProof/>
          <w:sz w:val="20"/>
          <w:szCs w:val="20"/>
        </w:rPr>
        <w:t>Nella seconda metà dell'Ottocento, in Italia, l'aumento sensibile della media delle copie vendute di ogni singolo titolo motiva gli imprenditori a sostenere l'espansione del mercato, puntando sull'alleanza fra editoria periodica e libraria. Il romanzo imperversa sulle principali testate e nascono riviste a esso riservate, come "Il romanziere illustrato" di Sonzogno (1865), al quale Treves risponde con "Il romanziere contemporaneo illustrato" (1867). Le due case milanesi, in serrata competizione su molti fronti, idearono collane fondamentali nel determinare l'egemonia del romanzo francese in ambito italiano, durata sino al primo Novecento.</w:t>
      </w:r>
      <w:r w:rsidRPr="00DA6FC6">
        <w:rPr>
          <w:rFonts w:asciiTheme="minorHAnsi" w:hAnsiTheme="minorHAnsi" w:cstheme="minorHAnsi"/>
          <w:sz w:val="20"/>
          <w:szCs w:val="20"/>
        </w:rPr>
        <w:t xml:space="preserve"> </w:t>
      </w:r>
      <w:hyperlink r:id="rId11" w:history="1">
        <w:r w:rsidRPr="00DA6FC6">
          <w:rPr>
            <w:rStyle w:val="Collegamentoipertestuale"/>
            <w:rFonts w:asciiTheme="minorHAnsi" w:hAnsiTheme="minorHAnsi" w:cstheme="minorHAnsi"/>
            <w:noProof/>
            <w:sz w:val="20"/>
            <w:szCs w:val="20"/>
          </w:rPr>
          <w:t>https://www.abebooks.it/romanziere-contemporaneo-illustrato-Anno-1-52-seguono/31765210216/bd</w:t>
        </w:r>
      </w:hyperlink>
      <w:r w:rsidRPr="00DA6FC6">
        <w:rPr>
          <w:rFonts w:asciiTheme="minorHAnsi" w:hAnsiTheme="minorHAnsi" w:cstheme="minorHAnsi"/>
          <w:noProof/>
          <w:sz w:val="20"/>
          <w:szCs w:val="20"/>
        </w:rPr>
        <w:t xml:space="preserve">. </w:t>
      </w:r>
    </w:p>
    <w:p w14:paraId="5D402508" w14:textId="77777777" w:rsidR="00807E2B" w:rsidRPr="00DA6FC6" w:rsidRDefault="00807E2B" w:rsidP="00E42870">
      <w:pPr>
        <w:jc w:val="both"/>
        <w:rPr>
          <w:rFonts w:asciiTheme="minorHAnsi" w:hAnsiTheme="minorHAnsi" w:cstheme="minorHAnsi"/>
          <w:noProof/>
          <w:sz w:val="20"/>
          <w:szCs w:val="20"/>
        </w:rPr>
      </w:pPr>
    </w:p>
    <w:p w14:paraId="323E3F9F" w14:textId="7F31E24C" w:rsidR="00807E2B" w:rsidRPr="00DA6FC6" w:rsidRDefault="00807E2B" w:rsidP="00E42870">
      <w:pPr>
        <w:jc w:val="both"/>
        <w:rPr>
          <w:rFonts w:asciiTheme="minorHAnsi" w:hAnsiTheme="minorHAnsi" w:cstheme="minorHAnsi"/>
          <w:noProof/>
          <w:sz w:val="20"/>
          <w:szCs w:val="20"/>
        </w:rPr>
      </w:pPr>
      <w:r w:rsidRPr="00DA6FC6">
        <w:rPr>
          <w:rFonts w:asciiTheme="minorHAnsi" w:hAnsiTheme="minorHAnsi" w:cstheme="minorHAnsi"/>
          <w:noProof/>
          <w:sz w:val="20"/>
          <w:szCs w:val="20"/>
        </w:rPr>
        <w:t>L</w:t>
      </w:r>
      <w:r w:rsidRPr="00DA6FC6">
        <w:rPr>
          <w:rFonts w:asciiTheme="minorHAnsi" w:hAnsiTheme="minorHAnsi" w:cstheme="minorHAnsi"/>
          <w:noProof/>
          <w:sz w:val="20"/>
          <w:szCs w:val="20"/>
        </w:rPr>
        <w:t>a storia (e la teoria) del romanzo illustrato, soprattutto in Italia, è ancora tutta da scrivere. Proprio da questa consapevolezza parte Alejandro Patat nel suo Costellazione Rovani. Cento Anni, un romanzo illustrato, che (ri)legge il romanzo rovaniano dal presupposto che si tratta di un romanzo “con figure”, per l’appunto, che lo rendono «non solo un oggetto testuale nuovo (con un’innegabile vocazio ne estetica), ma anche un nuovo romanzo, il cui impianto narrativo risulta, proprio per via delle illustrazioni, pienamente diverso rispetto alle edizioni precedenti» (pp. 14-15). Cento anni, com’è noto, viene pubblicato per la prima volta in fascicoli periodici a partire dal 1856, l’edizione in volume esce nel 1864 e, finalmente, tra il 1868 e il 1869 viene stampata la versione definitiva che, oltre a revisioni sul testo, contiene ottantasei illustrazioni en plein page, due vignette piccole, nove fleurons o intestazioni e diciannove culs-de-lampe. Si tratta di un’edizione, come ricorda Pa tat, realizzata nel periodo di democratizzazione dell’illustrazione, in cui il romanzo illustrato diventa un prodotto per un pubblico ampio, come dimostra la nascita di collane specifiche dedicate (“Il romanziere illustrato” di Sonzogno, o “Il romanziere contemporaneo illustrato” di Treves) e la fortuna di numerose edizioni con immagi ni: dai romanzi di Walter Scott a quelle dei Promessi Sposi (oltre a quella ufficiale con i disegni di Gonin, ne circolavano altre non autorizzate), passando per i romanzi di Grossi, Rosini, Guerrazzi e D’Azeglio.</w:t>
      </w:r>
      <w:r w:rsidRPr="00DA6FC6">
        <w:rPr>
          <w:rFonts w:asciiTheme="minorHAnsi" w:hAnsiTheme="minorHAnsi" w:cstheme="minorHAnsi"/>
          <w:sz w:val="20"/>
          <w:szCs w:val="20"/>
        </w:rPr>
        <w:t xml:space="preserve"> </w:t>
      </w:r>
      <w:hyperlink r:id="rId12" w:history="1">
        <w:r w:rsidRPr="00DA6FC6">
          <w:rPr>
            <w:rStyle w:val="Collegamentoipertestuale"/>
            <w:rFonts w:asciiTheme="minorHAnsi" w:hAnsiTheme="minorHAnsi" w:cstheme="minorHAnsi"/>
            <w:i/>
            <w:iCs/>
            <w:noProof/>
            <w:sz w:val="20"/>
            <w:szCs w:val="20"/>
          </w:rPr>
          <w:t>Giuseppe Carrara</w:t>
        </w:r>
        <w:r w:rsidRPr="00DA6FC6">
          <w:rPr>
            <w:rStyle w:val="Collegamentoipertestuale"/>
            <w:rFonts w:asciiTheme="minorHAnsi" w:hAnsiTheme="minorHAnsi" w:cstheme="minorHAnsi"/>
            <w:i/>
            <w:iCs/>
            <w:noProof/>
            <w:sz w:val="20"/>
            <w:szCs w:val="20"/>
          </w:rPr>
          <w:t xml:space="preserve">, </w:t>
        </w:r>
        <w:r w:rsidRPr="00DA6FC6">
          <w:rPr>
            <w:rStyle w:val="Collegamentoipertestuale"/>
            <w:rFonts w:asciiTheme="minorHAnsi" w:hAnsiTheme="minorHAnsi" w:cstheme="minorHAnsi"/>
            <w:i/>
            <w:iCs/>
            <w:noProof/>
            <w:sz w:val="20"/>
            <w:szCs w:val="20"/>
          </w:rPr>
          <w:t>Patat, Alejandro, Costellazione Rovani. Cento Anni, un romanzo illustrato, Pisa, Pa cini, 202</w:t>
        </w:r>
        <w:r w:rsidRPr="00DA6FC6">
          <w:rPr>
            <w:rStyle w:val="Collegamentoipertestuale"/>
            <w:rFonts w:asciiTheme="minorHAnsi" w:hAnsiTheme="minorHAnsi" w:cstheme="minorHAnsi"/>
            <w:i/>
            <w:iCs/>
            <w:noProof/>
            <w:sz w:val="20"/>
            <w:szCs w:val="20"/>
          </w:rPr>
          <w:t>1. Recensione in</w:t>
        </w:r>
        <w:r w:rsidRPr="00DA6FC6">
          <w:rPr>
            <w:rStyle w:val="Collegamentoipertestuale"/>
            <w:rFonts w:asciiTheme="minorHAnsi" w:hAnsiTheme="minorHAnsi" w:cstheme="minorHAnsi"/>
            <w:sz w:val="20"/>
            <w:szCs w:val="20"/>
          </w:rPr>
          <w:t xml:space="preserve"> </w:t>
        </w:r>
        <w:r w:rsidRPr="00DA6FC6">
          <w:rPr>
            <w:rStyle w:val="Collegamentoipertestuale"/>
            <w:rFonts w:asciiTheme="minorHAnsi" w:hAnsiTheme="minorHAnsi" w:cstheme="minorHAnsi"/>
            <w:i/>
            <w:iCs/>
            <w:noProof/>
            <w:sz w:val="20"/>
            <w:szCs w:val="20"/>
          </w:rPr>
          <w:t>Cuad</w:t>
        </w:r>
        <w:r w:rsidRPr="00DA6FC6">
          <w:rPr>
            <w:rStyle w:val="Collegamentoipertestuale"/>
            <w:rFonts w:asciiTheme="minorHAnsi" w:hAnsiTheme="minorHAnsi" w:cstheme="minorHAnsi"/>
            <w:i/>
            <w:iCs/>
            <w:noProof/>
            <w:sz w:val="20"/>
            <w:szCs w:val="20"/>
          </w:rPr>
          <w:t>ernos</w:t>
        </w:r>
        <w:r w:rsidRPr="00DA6FC6">
          <w:rPr>
            <w:rStyle w:val="Collegamentoipertestuale"/>
            <w:rFonts w:asciiTheme="minorHAnsi" w:hAnsiTheme="minorHAnsi" w:cstheme="minorHAnsi"/>
            <w:i/>
            <w:iCs/>
            <w:noProof/>
            <w:sz w:val="20"/>
            <w:szCs w:val="20"/>
          </w:rPr>
          <w:t xml:space="preserve"> </w:t>
        </w:r>
        <w:r w:rsidRPr="00DA6FC6">
          <w:rPr>
            <w:rStyle w:val="Collegamentoipertestuale"/>
            <w:rFonts w:asciiTheme="minorHAnsi" w:hAnsiTheme="minorHAnsi" w:cstheme="minorHAnsi"/>
            <w:i/>
            <w:iCs/>
            <w:noProof/>
            <w:sz w:val="20"/>
            <w:szCs w:val="20"/>
          </w:rPr>
          <w:t xml:space="preserve">de </w:t>
        </w:r>
        <w:r w:rsidRPr="00DA6FC6">
          <w:rPr>
            <w:rStyle w:val="Collegamentoipertestuale"/>
            <w:rFonts w:asciiTheme="minorHAnsi" w:hAnsiTheme="minorHAnsi" w:cstheme="minorHAnsi"/>
            <w:i/>
            <w:iCs/>
            <w:noProof/>
            <w:sz w:val="20"/>
            <w:szCs w:val="20"/>
          </w:rPr>
          <w:t>filol</w:t>
        </w:r>
        <w:r w:rsidRPr="00DA6FC6">
          <w:rPr>
            <w:rStyle w:val="Collegamentoipertestuale"/>
            <w:rFonts w:asciiTheme="minorHAnsi" w:hAnsiTheme="minorHAnsi" w:cstheme="minorHAnsi"/>
            <w:i/>
            <w:iCs/>
            <w:noProof/>
            <w:sz w:val="20"/>
            <w:szCs w:val="20"/>
          </w:rPr>
          <w:t>ogia</w:t>
        </w:r>
        <w:r w:rsidRPr="00DA6FC6">
          <w:rPr>
            <w:rStyle w:val="Collegamentoipertestuale"/>
            <w:rFonts w:asciiTheme="minorHAnsi" w:hAnsiTheme="minorHAnsi" w:cstheme="minorHAnsi"/>
            <w:i/>
            <w:iCs/>
            <w:noProof/>
            <w:sz w:val="20"/>
            <w:szCs w:val="20"/>
          </w:rPr>
          <w:t xml:space="preserve"> ital</w:t>
        </w:r>
        <w:r w:rsidRPr="00DA6FC6">
          <w:rPr>
            <w:rStyle w:val="Collegamentoipertestuale"/>
            <w:rFonts w:asciiTheme="minorHAnsi" w:hAnsiTheme="minorHAnsi" w:cstheme="minorHAnsi"/>
            <w:i/>
            <w:iCs/>
            <w:noProof/>
            <w:sz w:val="20"/>
            <w:szCs w:val="20"/>
          </w:rPr>
          <w:t>iana</w:t>
        </w:r>
        <w:r w:rsidRPr="00DA6FC6">
          <w:rPr>
            <w:rStyle w:val="Collegamentoipertestuale"/>
            <w:rFonts w:asciiTheme="minorHAnsi" w:hAnsiTheme="minorHAnsi" w:cstheme="minorHAnsi"/>
            <w:i/>
            <w:iCs/>
            <w:noProof/>
            <w:sz w:val="20"/>
            <w:szCs w:val="20"/>
          </w:rPr>
          <w:t xml:space="preserve"> 29, 2022: </w:t>
        </w:r>
        <w:r w:rsidRPr="00DA6FC6">
          <w:rPr>
            <w:rStyle w:val="Collegamentoipertestuale"/>
            <w:rFonts w:asciiTheme="minorHAnsi" w:hAnsiTheme="minorHAnsi" w:cstheme="minorHAnsi"/>
            <w:i/>
            <w:iCs/>
            <w:noProof/>
            <w:sz w:val="20"/>
            <w:szCs w:val="20"/>
          </w:rPr>
          <w:t>p. 405</w:t>
        </w:r>
      </w:hyperlink>
    </w:p>
    <w:p w14:paraId="47399E59" w14:textId="77777777" w:rsidR="00807E2B" w:rsidRPr="00DA6FC6" w:rsidRDefault="00807E2B" w:rsidP="00E42870">
      <w:pPr>
        <w:jc w:val="both"/>
        <w:rPr>
          <w:rFonts w:asciiTheme="minorHAnsi" w:hAnsiTheme="minorHAnsi" w:cstheme="minorHAnsi"/>
          <w:noProof/>
          <w:sz w:val="20"/>
          <w:szCs w:val="20"/>
        </w:rPr>
      </w:pPr>
    </w:p>
    <w:p w14:paraId="6B685760" w14:textId="7C9DE242" w:rsidR="00684CD7" w:rsidRPr="00DA6FC6" w:rsidRDefault="00684CD7" w:rsidP="00DD6587">
      <w:pPr>
        <w:jc w:val="center"/>
        <w:rPr>
          <w:rFonts w:asciiTheme="minorHAnsi" w:hAnsiTheme="minorHAnsi" w:cstheme="minorHAnsi"/>
          <w:bCs/>
          <w:color w:val="C00000"/>
          <w:sz w:val="20"/>
          <w:szCs w:val="20"/>
        </w:rPr>
      </w:pPr>
      <w:r w:rsidRPr="00DA6FC6">
        <w:rPr>
          <w:rFonts w:asciiTheme="minorHAnsi" w:hAnsiTheme="minorHAnsi" w:cstheme="minorHAnsi"/>
          <w:noProof/>
          <w:sz w:val="20"/>
          <w:szCs w:val="20"/>
        </w:rPr>
        <w:drawing>
          <wp:inline distT="0" distB="0" distL="0" distR="0" wp14:anchorId="639CF38F" wp14:editId="0A1ACF43">
            <wp:extent cx="4680000" cy="2062800"/>
            <wp:effectExtent l="0" t="0" r="6350" b="0"/>
            <wp:docPr id="143122051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062800"/>
                    </a:xfrm>
                    <a:prstGeom prst="rect">
                      <a:avLst/>
                    </a:prstGeom>
                    <a:noFill/>
                    <a:ln>
                      <a:noFill/>
                    </a:ln>
                  </pic:spPr>
                </pic:pic>
              </a:graphicData>
            </a:graphic>
          </wp:inline>
        </w:drawing>
      </w:r>
    </w:p>
    <w:p w14:paraId="2214D95D" w14:textId="77E57772" w:rsidR="00A80DD1" w:rsidRPr="00DA6FC6" w:rsidRDefault="00A80DD1" w:rsidP="00E42870">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"Giornale settimanale illustrato di romanzi. Si pubblica in </w:t>
      </w:r>
      <w:proofErr w:type="spellStart"/>
      <w:r w:rsidRPr="00DA6FC6">
        <w:rPr>
          <w:rFonts w:asciiTheme="minorHAnsi" w:hAnsiTheme="minorHAnsi" w:cstheme="minorHAnsi"/>
          <w:bCs/>
          <w:sz w:val="20"/>
          <w:szCs w:val="20"/>
        </w:rPr>
        <w:t>MIlano</w:t>
      </w:r>
      <w:proofErr w:type="spellEnd"/>
      <w:r w:rsidRPr="00DA6FC6">
        <w:rPr>
          <w:rFonts w:asciiTheme="minorHAnsi" w:hAnsiTheme="minorHAnsi" w:cstheme="minorHAnsi"/>
          <w:bCs/>
          <w:sz w:val="20"/>
          <w:szCs w:val="20"/>
        </w:rPr>
        <w:t xml:space="preserve"> ogni </w:t>
      </w:r>
      <w:proofErr w:type="gramStart"/>
      <w:r w:rsidRPr="00DA6FC6">
        <w:rPr>
          <w:rFonts w:asciiTheme="minorHAnsi" w:hAnsiTheme="minorHAnsi" w:cstheme="minorHAnsi"/>
          <w:bCs/>
          <w:sz w:val="20"/>
          <w:szCs w:val="20"/>
        </w:rPr>
        <w:t>Giovedì</w:t>
      </w:r>
      <w:proofErr w:type="gramEnd"/>
      <w:r w:rsidRPr="00DA6FC6">
        <w:rPr>
          <w:rFonts w:asciiTheme="minorHAnsi" w:hAnsiTheme="minorHAnsi" w:cstheme="minorHAnsi"/>
          <w:bCs/>
          <w:sz w:val="20"/>
          <w:szCs w:val="20"/>
        </w:rPr>
        <w:t xml:space="preserve">, un fascicolo di 16 pagine in-4 grande, su carta di lusso. Anno XXI. Col 1883 Il </w:t>
      </w:r>
      <w:proofErr w:type="spellStart"/>
      <w:r w:rsidRPr="00DA6FC6">
        <w:rPr>
          <w:rFonts w:asciiTheme="minorHAnsi" w:hAnsiTheme="minorHAnsi" w:cstheme="minorHAnsi"/>
          <w:bCs/>
          <w:sz w:val="20"/>
          <w:szCs w:val="20"/>
        </w:rPr>
        <w:t>ROmanziere</w:t>
      </w:r>
      <w:proofErr w:type="spellEnd"/>
      <w:r w:rsidRPr="00DA6FC6">
        <w:rPr>
          <w:rFonts w:asciiTheme="minorHAnsi" w:hAnsiTheme="minorHAnsi" w:cstheme="minorHAnsi"/>
          <w:bCs/>
          <w:sz w:val="20"/>
          <w:szCs w:val="20"/>
        </w:rPr>
        <w:t xml:space="preserve"> Illustrato ed Il Romanziere del Popolo vennero fusi in un sol giornale di romanzi illustrati di massimo buon mercato" ("Programma d'associazione per l'anno 1885" Excerpt from the Il secolo, Jan 1-2 1885.)</w:t>
      </w:r>
    </w:p>
    <w:p w14:paraId="217F45A0" w14:textId="1FF5BEC8" w:rsidR="00A80DD1" w:rsidRPr="00DA6FC6" w:rsidRDefault="00A80DD1" w:rsidP="00E42870">
      <w:pPr>
        <w:jc w:val="both"/>
        <w:rPr>
          <w:rFonts w:asciiTheme="minorHAnsi" w:hAnsiTheme="minorHAnsi" w:cstheme="minorHAnsi"/>
          <w:bCs/>
          <w:color w:val="C00000"/>
          <w:sz w:val="20"/>
          <w:szCs w:val="20"/>
        </w:rPr>
      </w:pPr>
      <w:hyperlink r:id="rId14" w:history="1">
        <w:r w:rsidRPr="00DA6FC6">
          <w:rPr>
            <w:rStyle w:val="Collegamentoipertestuale"/>
            <w:rFonts w:asciiTheme="minorHAnsi" w:hAnsiTheme="minorHAnsi" w:cstheme="minorHAnsi"/>
            <w:bCs/>
            <w:sz w:val="20"/>
            <w:szCs w:val="20"/>
          </w:rPr>
          <w:t>https://sonzogno.cci.fsu.edu/items/show/299</w:t>
        </w:r>
      </w:hyperlink>
      <w:r w:rsidRPr="00DA6FC6">
        <w:rPr>
          <w:rFonts w:asciiTheme="minorHAnsi" w:hAnsiTheme="minorHAnsi" w:cstheme="minorHAnsi"/>
          <w:bCs/>
          <w:color w:val="C00000"/>
          <w:sz w:val="20"/>
          <w:szCs w:val="20"/>
        </w:rPr>
        <w:t xml:space="preserve">. </w:t>
      </w:r>
    </w:p>
    <w:p w14:paraId="36657BB0" w14:textId="77777777" w:rsidR="00DD6587" w:rsidRPr="00DA6FC6" w:rsidRDefault="00DD6587" w:rsidP="007A1575">
      <w:pPr>
        <w:jc w:val="both"/>
        <w:rPr>
          <w:rFonts w:asciiTheme="minorHAnsi" w:hAnsiTheme="minorHAnsi" w:cstheme="minorHAnsi"/>
          <w:bCs/>
          <w:sz w:val="20"/>
          <w:szCs w:val="20"/>
        </w:rPr>
      </w:pPr>
    </w:p>
    <w:p w14:paraId="02A0B7D5" w14:textId="434E8588" w:rsidR="007A1575" w:rsidRPr="00DA6FC6" w:rsidRDefault="007A1575" w:rsidP="007A1575">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Nel </w:t>
      </w:r>
      <w:hyperlink r:id="rId15" w:tooltip="1881" w:history="1">
        <w:r w:rsidRPr="00DA6FC6">
          <w:rPr>
            <w:rStyle w:val="Collegamentoipertestuale"/>
            <w:rFonts w:asciiTheme="minorHAnsi" w:hAnsiTheme="minorHAnsi" w:cstheme="minorHAnsi"/>
            <w:bCs/>
            <w:color w:val="auto"/>
            <w:sz w:val="20"/>
            <w:szCs w:val="20"/>
            <w:u w:val="none"/>
          </w:rPr>
          <w:t>1881</w:t>
        </w:r>
      </w:hyperlink>
      <w:r w:rsidRPr="00DA6FC6">
        <w:rPr>
          <w:rFonts w:asciiTheme="minorHAnsi" w:hAnsiTheme="minorHAnsi" w:cstheme="minorHAnsi"/>
          <w:bCs/>
          <w:sz w:val="20"/>
          <w:szCs w:val="20"/>
        </w:rPr>
        <w:t xml:space="preserve"> la Sonzogno pubblicava dieci riviste:</w:t>
      </w:r>
    </w:p>
    <w:p w14:paraId="2EBD8494" w14:textId="77777777" w:rsidR="00DA6FC6" w:rsidRDefault="00DA6FC6" w:rsidP="007A1575">
      <w:pPr>
        <w:numPr>
          <w:ilvl w:val="0"/>
          <w:numId w:val="2"/>
        </w:numPr>
        <w:jc w:val="both"/>
        <w:rPr>
          <w:rFonts w:asciiTheme="minorHAnsi" w:hAnsiTheme="minorHAnsi" w:cstheme="minorHAnsi"/>
          <w:bCs/>
          <w:i/>
          <w:iCs/>
          <w:sz w:val="20"/>
          <w:szCs w:val="20"/>
        </w:rPr>
        <w:sectPr w:rsidR="00DA6FC6" w:rsidSect="003811E4">
          <w:type w:val="continuous"/>
          <w:pgSz w:w="11906" w:h="16838" w:code="9"/>
          <w:pgMar w:top="1418" w:right="1418" w:bottom="1418" w:left="1134" w:header="709" w:footer="709" w:gutter="0"/>
          <w:cols w:space="708"/>
          <w:docGrid w:linePitch="360"/>
        </w:sectPr>
      </w:pPr>
    </w:p>
    <w:p w14:paraId="6AB92371"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Lo Spirito folletto</w:t>
      </w:r>
      <w:r w:rsidRPr="00DA6FC6">
        <w:rPr>
          <w:rFonts w:asciiTheme="minorHAnsi" w:hAnsiTheme="minorHAnsi" w:cstheme="minorHAnsi"/>
          <w:bCs/>
          <w:sz w:val="20"/>
          <w:szCs w:val="20"/>
        </w:rPr>
        <w:t xml:space="preserve"> (dal 1861)</w:t>
      </w:r>
    </w:p>
    <w:p w14:paraId="5B91A7AD"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L'Illustrazione Universale</w:t>
      </w:r>
      <w:r w:rsidRPr="00DA6FC6">
        <w:rPr>
          <w:rFonts w:asciiTheme="minorHAnsi" w:hAnsiTheme="minorHAnsi" w:cstheme="minorHAnsi"/>
          <w:bCs/>
          <w:sz w:val="20"/>
          <w:szCs w:val="20"/>
        </w:rPr>
        <w:t xml:space="preserve"> (dal gennaio 1864)</w:t>
      </w:r>
    </w:p>
    <w:p w14:paraId="7DDA91D4"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La Novità-Corriere delle donne</w:t>
      </w:r>
      <w:r w:rsidRPr="00DA6FC6">
        <w:rPr>
          <w:rFonts w:asciiTheme="minorHAnsi" w:hAnsiTheme="minorHAnsi" w:cstheme="minorHAnsi"/>
          <w:bCs/>
          <w:sz w:val="20"/>
          <w:szCs w:val="20"/>
        </w:rPr>
        <w:t xml:space="preserve"> (periodico femminile, dal giugno 1864)</w:t>
      </w:r>
      <w:hyperlink r:id="rId16" w:anchor="cite_note-5" w:history="1">
        <w:r w:rsidRPr="00DA6FC6">
          <w:rPr>
            <w:rStyle w:val="Collegamentoipertestuale"/>
            <w:rFonts w:asciiTheme="minorHAnsi" w:hAnsiTheme="minorHAnsi" w:cstheme="minorHAnsi"/>
            <w:bCs/>
            <w:color w:val="auto"/>
            <w:sz w:val="20"/>
            <w:szCs w:val="20"/>
            <w:u w:val="none"/>
            <w:vertAlign w:val="superscript"/>
          </w:rPr>
          <w:t>[5]</w:t>
        </w:r>
      </w:hyperlink>
    </w:p>
    <w:p w14:paraId="45196721"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L'Emporio pittoresco</w:t>
      </w:r>
      <w:r w:rsidRPr="00DA6FC6">
        <w:rPr>
          <w:rFonts w:asciiTheme="minorHAnsi" w:hAnsiTheme="minorHAnsi" w:cstheme="minorHAnsi"/>
          <w:bCs/>
          <w:sz w:val="20"/>
          <w:szCs w:val="20"/>
        </w:rPr>
        <w:t xml:space="preserve"> (giornale illustrato, da settembre 1864)</w:t>
      </w:r>
      <w:hyperlink r:id="rId17" w:anchor="cite_note-6" w:history="1">
        <w:r w:rsidRPr="00DA6FC6">
          <w:rPr>
            <w:rStyle w:val="Collegamentoipertestuale"/>
            <w:rFonts w:asciiTheme="minorHAnsi" w:hAnsiTheme="minorHAnsi" w:cstheme="minorHAnsi"/>
            <w:bCs/>
            <w:color w:val="auto"/>
            <w:sz w:val="20"/>
            <w:szCs w:val="20"/>
            <w:u w:val="none"/>
            <w:vertAlign w:val="superscript"/>
          </w:rPr>
          <w:t>[6]</w:t>
        </w:r>
      </w:hyperlink>
      <w:r w:rsidRPr="00DA6FC6">
        <w:rPr>
          <w:rFonts w:asciiTheme="minorHAnsi" w:hAnsiTheme="minorHAnsi" w:cstheme="minorHAnsi"/>
          <w:bCs/>
          <w:sz w:val="20"/>
          <w:szCs w:val="20"/>
        </w:rPr>
        <w:t xml:space="preserve">. Nel 1867 ingloberà </w:t>
      </w:r>
      <w:r w:rsidRPr="00DA6FC6">
        <w:rPr>
          <w:rFonts w:asciiTheme="minorHAnsi" w:hAnsiTheme="minorHAnsi" w:cstheme="minorHAnsi"/>
          <w:bCs/>
          <w:i/>
          <w:iCs/>
          <w:sz w:val="20"/>
          <w:szCs w:val="20"/>
        </w:rPr>
        <w:t>L'Illustrazione Universale</w:t>
      </w:r>
    </w:p>
    <w:p w14:paraId="7A96333A"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Il tesoro delle famiglie</w:t>
      </w:r>
      <w:r w:rsidRPr="00DA6FC6">
        <w:rPr>
          <w:rFonts w:asciiTheme="minorHAnsi" w:hAnsiTheme="minorHAnsi" w:cstheme="minorHAnsi"/>
          <w:bCs/>
          <w:sz w:val="20"/>
          <w:szCs w:val="20"/>
        </w:rPr>
        <w:t xml:space="preserve"> (dal dicembre 1865)</w:t>
      </w:r>
    </w:p>
    <w:p w14:paraId="6F383AE4"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Giornale dei sarti</w:t>
      </w:r>
    </w:p>
    <w:p w14:paraId="5B3842B9"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Giornale illustrato dei viaggi</w:t>
      </w:r>
      <w:r w:rsidRPr="00DA6FC6">
        <w:rPr>
          <w:rFonts w:asciiTheme="minorHAnsi" w:hAnsiTheme="minorHAnsi" w:cstheme="minorHAnsi"/>
          <w:bCs/>
          <w:sz w:val="20"/>
          <w:szCs w:val="20"/>
        </w:rPr>
        <w:t xml:space="preserve"> (1878-1930)</w:t>
      </w:r>
    </w:p>
    <w:p w14:paraId="1864A3D4"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Il Romanziere illustrato</w:t>
      </w:r>
      <w:r w:rsidRPr="00DA6FC6">
        <w:rPr>
          <w:rFonts w:asciiTheme="minorHAnsi" w:hAnsiTheme="minorHAnsi" w:cstheme="minorHAnsi"/>
          <w:bCs/>
          <w:sz w:val="20"/>
          <w:szCs w:val="20"/>
        </w:rPr>
        <w:t xml:space="preserve"> (dal 1865)</w:t>
      </w:r>
    </w:p>
    <w:p w14:paraId="67EDAFB7" w14:textId="77777777" w:rsidR="007A1575" w:rsidRPr="00DA6FC6" w:rsidRDefault="007A1575" w:rsidP="007A1575">
      <w:pPr>
        <w:numPr>
          <w:ilvl w:val="0"/>
          <w:numId w:val="2"/>
        </w:numPr>
        <w:jc w:val="both"/>
        <w:rPr>
          <w:rFonts w:asciiTheme="minorHAnsi" w:hAnsiTheme="minorHAnsi" w:cstheme="minorHAnsi"/>
          <w:bCs/>
          <w:sz w:val="20"/>
          <w:szCs w:val="20"/>
        </w:rPr>
      </w:pPr>
      <w:r w:rsidRPr="00DA6FC6">
        <w:rPr>
          <w:rFonts w:asciiTheme="minorHAnsi" w:hAnsiTheme="minorHAnsi" w:cstheme="minorHAnsi"/>
          <w:bCs/>
          <w:i/>
          <w:iCs/>
          <w:sz w:val="20"/>
          <w:szCs w:val="20"/>
        </w:rPr>
        <w:t>Il Romanziere del popolo</w:t>
      </w:r>
    </w:p>
    <w:p w14:paraId="247AE60F" w14:textId="77777777" w:rsidR="007A1575" w:rsidRPr="00DA6FC6" w:rsidRDefault="007A1575" w:rsidP="007A1575">
      <w:pPr>
        <w:numPr>
          <w:ilvl w:val="0"/>
          <w:numId w:val="2"/>
        </w:numPr>
        <w:jc w:val="both"/>
        <w:rPr>
          <w:rFonts w:asciiTheme="minorHAnsi" w:hAnsiTheme="minorHAnsi" w:cstheme="minorHAnsi"/>
          <w:bCs/>
          <w:sz w:val="20"/>
          <w:szCs w:val="20"/>
        </w:rPr>
      </w:pPr>
      <w:hyperlink r:id="rId18" w:tooltip="La scienza per tutti" w:history="1">
        <w:r w:rsidRPr="00DA6FC6">
          <w:rPr>
            <w:rStyle w:val="Collegamentoipertestuale"/>
            <w:rFonts w:asciiTheme="minorHAnsi" w:hAnsiTheme="minorHAnsi" w:cstheme="minorHAnsi"/>
            <w:bCs/>
            <w:i/>
            <w:iCs/>
            <w:color w:val="auto"/>
            <w:sz w:val="20"/>
            <w:szCs w:val="20"/>
            <w:u w:val="none"/>
          </w:rPr>
          <w:t>La Scienza per tutti</w:t>
        </w:r>
      </w:hyperlink>
      <w:r w:rsidRPr="00DA6FC6">
        <w:rPr>
          <w:rFonts w:asciiTheme="minorHAnsi" w:hAnsiTheme="minorHAnsi" w:cstheme="minorHAnsi"/>
          <w:bCs/>
          <w:sz w:val="20"/>
          <w:szCs w:val="20"/>
        </w:rPr>
        <w:t xml:space="preserve"> (dal 1879)</w:t>
      </w:r>
    </w:p>
    <w:p w14:paraId="3793DDC9" w14:textId="77777777" w:rsidR="00DA6FC6" w:rsidRDefault="00DA6FC6" w:rsidP="00E42870">
      <w:pPr>
        <w:jc w:val="both"/>
        <w:rPr>
          <w:rFonts w:asciiTheme="minorHAnsi" w:hAnsiTheme="minorHAnsi" w:cstheme="minorHAnsi"/>
          <w:bCs/>
          <w:color w:val="C00000"/>
          <w:sz w:val="20"/>
          <w:szCs w:val="20"/>
        </w:rPr>
        <w:sectPr w:rsidR="00DA6FC6" w:rsidSect="00DA6FC6">
          <w:type w:val="continuous"/>
          <w:pgSz w:w="11906" w:h="16838" w:code="9"/>
          <w:pgMar w:top="1418" w:right="1418" w:bottom="1418" w:left="1134" w:header="709" w:footer="709" w:gutter="0"/>
          <w:cols w:num="2" w:space="708"/>
          <w:docGrid w:linePitch="360"/>
        </w:sectPr>
      </w:pPr>
    </w:p>
    <w:p w14:paraId="6AE2087C" w14:textId="3B05D910" w:rsidR="007A1575" w:rsidRPr="00DA6FC6" w:rsidRDefault="007A1575" w:rsidP="00E42870">
      <w:pPr>
        <w:jc w:val="both"/>
        <w:rPr>
          <w:rFonts w:asciiTheme="minorHAnsi" w:hAnsiTheme="minorHAnsi" w:cstheme="minorHAnsi"/>
          <w:bCs/>
          <w:color w:val="C00000"/>
          <w:sz w:val="20"/>
          <w:szCs w:val="20"/>
        </w:rPr>
      </w:pPr>
      <w:hyperlink r:id="rId19" w:history="1">
        <w:r w:rsidRPr="00DA6FC6">
          <w:rPr>
            <w:rStyle w:val="Collegamentoipertestuale"/>
            <w:rFonts w:asciiTheme="minorHAnsi" w:hAnsiTheme="minorHAnsi" w:cstheme="minorHAnsi"/>
            <w:bCs/>
            <w:sz w:val="20"/>
            <w:szCs w:val="20"/>
          </w:rPr>
          <w:t>https://it.wikipedia.org/wiki/Sonzogno_(editore)</w:t>
        </w:r>
      </w:hyperlink>
      <w:r w:rsidRPr="00DA6FC6">
        <w:rPr>
          <w:rFonts w:asciiTheme="minorHAnsi" w:hAnsiTheme="minorHAnsi" w:cstheme="minorHAnsi"/>
          <w:bCs/>
          <w:color w:val="C00000"/>
          <w:sz w:val="20"/>
          <w:szCs w:val="20"/>
        </w:rPr>
        <w:t xml:space="preserve">. </w:t>
      </w:r>
    </w:p>
    <w:p w14:paraId="21267EE6" w14:textId="77777777" w:rsidR="00A80DD1" w:rsidRPr="00DA6FC6" w:rsidRDefault="00A80DD1" w:rsidP="00E42870">
      <w:pPr>
        <w:jc w:val="both"/>
        <w:rPr>
          <w:rFonts w:asciiTheme="minorHAnsi" w:hAnsiTheme="minorHAnsi" w:cstheme="minorHAnsi"/>
          <w:bCs/>
          <w:color w:val="C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99"/>
        <w:gridCol w:w="45"/>
      </w:tblGrid>
      <w:tr w:rsidR="00B3103E" w:rsidRPr="00DA6FC6" w14:paraId="56D316FC" w14:textId="77777777">
        <w:trPr>
          <w:gridAfter w:val="1"/>
          <w:tblCellSpacing w:w="15" w:type="dxa"/>
        </w:trPr>
        <w:tc>
          <w:tcPr>
            <w:tcW w:w="0" w:type="auto"/>
            <w:vAlign w:val="center"/>
            <w:hideMark/>
          </w:tcPr>
          <w:p w14:paraId="1D263DD6"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Il romanziere illustrato</w:t>
            </w:r>
          </w:p>
          <w:p w14:paraId="5F1EF735"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IL ROMANZIERE ILLUSTRATO</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80"/>
              <w:gridCol w:w="484"/>
              <w:gridCol w:w="873"/>
            </w:tblGrid>
            <w:tr w:rsidR="00B3103E" w:rsidRPr="00DA6FC6" w14:paraId="78D246B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E9C7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
                      <w:bC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691B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13B0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 a 26</w:t>
                  </w:r>
                </w:p>
              </w:tc>
            </w:tr>
            <w:tr w:rsidR="00B3103E" w:rsidRPr="00DA6FC6" w14:paraId="3B0E612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EEFB9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37DE6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BCE8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27 a 78</w:t>
                  </w:r>
                </w:p>
              </w:tc>
            </w:tr>
            <w:tr w:rsidR="00B3103E" w:rsidRPr="00DA6FC6" w14:paraId="41C5073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B25F8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86F2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CF73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79 a 130</w:t>
                  </w:r>
                </w:p>
              </w:tc>
            </w:tr>
            <w:tr w:rsidR="00B3103E" w:rsidRPr="00DA6FC6" w14:paraId="0F42F91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B1D99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43F5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1868</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E677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131 a 191</w:t>
                  </w:r>
                </w:p>
              </w:tc>
            </w:tr>
          </w:tbl>
          <w:p w14:paraId="175A0906"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giornale settimanale</w:t>
            </w:r>
          </w:p>
          <w:p w14:paraId="7D189F14" w14:textId="437A0E39" w:rsidR="00B3103E" w:rsidRPr="00DA6FC6" w:rsidRDefault="00B3103E" w:rsidP="00B3103E">
            <w:pPr>
              <w:jc w:val="both"/>
              <w:rPr>
                <w:rFonts w:asciiTheme="minorHAnsi" w:hAnsiTheme="minorHAnsi" w:cstheme="minorHAnsi"/>
                <w:b/>
                <w:bCs/>
                <w:sz w:val="20"/>
                <w:szCs w:val="20"/>
              </w:rPr>
            </w:pPr>
            <w:hyperlink r:id="rId20" w:history="1">
              <w:r w:rsidRPr="00DA6FC6">
                <w:rPr>
                  <w:rStyle w:val="Collegamentoipertestuale"/>
                  <w:rFonts w:asciiTheme="minorHAnsi" w:hAnsiTheme="minorHAnsi" w:cstheme="minorHAnsi"/>
                  <w:bCs/>
                  <w:sz w:val="20"/>
                  <w:szCs w:val="20"/>
                </w:rPr>
                <w:t>Edoardo Sonzogno Editore</w:t>
              </w:r>
            </w:hyperlink>
            <w:r w:rsidRPr="00DA6FC6">
              <w:rPr>
                <w:rFonts w:asciiTheme="minorHAnsi" w:hAnsiTheme="minorHAnsi" w:cstheme="minorHAnsi"/>
                <w:bCs/>
                <w:sz w:val="20"/>
                <w:szCs w:val="20"/>
              </w:rPr>
              <w:t xml:space="preserve">, via San Vito al </w:t>
            </w:r>
            <w:proofErr w:type="spellStart"/>
            <w:r w:rsidRPr="00DA6FC6">
              <w:rPr>
                <w:rFonts w:asciiTheme="minorHAnsi" w:hAnsiTheme="minorHAnsi" w:cstheme="minorHAnsi"/>
                <w:bCs/>
                <w:sz w:val="20"/>
                <w:szCs w:val="20"/>
              </w:rPr>
              <w:t>Pasquirolo</w:t>
            </w:r>
            <w:proofErr w:type="spellEnd"/>
            <w:r w:rsidRPr="00DA6FC6">
              <w:rPr>
                <w:rFonts w:asciiTheme="minorHAnsi" w:hAnsiTheme="minorHAnsi" w:cstheme="minorHAnsi"/>
                <w:bCs/>
                <w:sz w:val="20"/>
                <w:szCs w:val="20"/>
              </w:rPr>
              <w:t xml:space="preserve"> 7, Milano</w:t>
            </w:r>
            <w:r w:rsidRPr="00DA6FC6">
              <w:rPr>
                <w:rFonts w:asciiTheme="minorHAnsi" w:hAnsiTheme="minorHAnsi" w:cstheme="minorHAnsi"/>
                <w:bCs/>
                <w:sz w:val="20"/>
                <w:szCs w:val="20"/>
              </w:rPr>
              <w:br/>
              <w:t xml:space="preserve">settimanale giornale 16 pp bn </w:t>
            </w:r>
            <w:proofErr w:type="spellStart"/>
            <w:r w:rsidRPr="00DA6FC6">
              <w:rPr>
                <w:rFonts w:asciiTheme="minorHAnsi" w:hAnsiTheme="minorHAnsi" w:cstheme="minorHAnsi"/>
                <w:bCs/>
                <w:sz w:val="20"/>
                <w:szCs w:val="20"/>
              </w:rPr>
              <w:t>autocop</w:t>
            </w:r>
            <w:proofErr w:type="spellEnd"/>
            <w:r w:rsidRPr="00DA6FC6">
              <w:rPr>
                <w:rFonts w:asciiTheme="minorHAnsi" w:hAnsiTheme="minorHAnsi" w:cstheme="minorHAnsi"/>
                <w:bCs/>
                <w:sz w:val="20"/>
                <w:szCs w:val="20"/>
              </w:rPr>
              <w:t xml:space="preserve"> c. 15</w:t>
            </w:r>
            <w:r w:rsidRPr="00DA6FC6">
              <w:rPr>
                <w:rFonts w:asciiTheme="minorHAnsi" w:hAnsiTheme="minorHAnsi" w:cstheme="minorHAnsi"/>
                <w:bCs/>
                <w:sz w:val="20"/>
                <w:szCs w:val="20"/>
              </w:rPr>
              <w:br/>
              <w:t>numerazione continuativa negli anni</w:t>
            </w:r>
            <w:r w:rsidRPr="00DA6FC6">
              <w:rPr>
                <w:rFonts w:asciiTheme="minorHAnsi" w:hAnsiTheme="minorHAnsi" w:cstheme="minorHAnsi"/>
                <w:bCs/>
                <w:sz w:val="20"/>
                <w:szCs w:val="20"/>
              </w:rPr>
              <w:br/>
              <w:t>numerazione continuativa delle pagine</w:t>
            </w:r>
            <w:r w:rsidRPr="00DA6FC6">
              <w:rPr>
                <w:rFonts w:asciiTheme="minorHAnsi" w:hAnsiTheme="minorHAnsi" w:cstheme="minorHAnsi"/>
                <w:bCs/>
                <w:sz w:val="20"/>
                <w:szCs w:val="20"/>
              </w:rPr>
              <w:br/>
            </w:r>
            <w:r w:rsidRPr="00DA6FC6">
              <w:rPr>
                <w:rFonts w:asciiTheme="minorHAnsi" w:hAnsiTheme="minorHAnsi" w:cstheme="minorHAnsi"/>
                <w:b/>
                <w:bCs/>
                <w:sz w:val="20"/>
                <w:szCs w:val="20"/>
              </w:rPr>
              <w:t>almeno 191 numeri dal n. 1°/1 (6 luglio 1865) al n. 4°/191 (1868)</w:t>
            </w:r>
            <w:r w:rsidRPr="00DA6FC6">
              <w:rPr>
                <w:rFonts w:asciiTheme="minorHAnsi" w:hAnsiTheme="minorHAnsi" w:cstheme="minorHAnsi"/>
                <w:bCs/>
                <w:sz w:val="20"/>
                <w:szCs w:val="20"/>
              </w:rPr>
              <w:br/>
              <w:t>PAGINA IN PREPARAZIONE</w:t>
            </w:r>
            <w:r w:rsidRPr="00DA6FC6">
              <w:rPr>
                <w:rFonts w:asciiTheme="minorHAnsi" w:hAnsiTheme="minorHAnsi" w:cstheme="minorHAnsi"/>
                <w:bCs/>
                <w:sz w:val="20"/>
                <w:szCs w:val="20"/>
              </w:rPr>
              <w:br/>
            </w:r>
            <w:r w:rsidRPr="00DA6FC6">
              <w:rPr>
                <w:rFonts w:asciiTheme="minorHAnsi" w:hAnsiTheme="minorHAnsi" w:cstheme="minorHAnsi"/>
                <w:b/>
                <w:bCs/>
                <w:sz w:val="20"/>
                <w:szCs w:val="20"/>
              </w:rPr>
              <w:t>IL ROMANZIERE ILLUSTRATO [serie 2°]</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81"/>
              <w:gridCol w:w="484"/>
              <w:gridCol w:w="720"/>
            </w:tblGrid>
            <w:tr w:rsidR="00B3103E" w:rsidRPr="00DA6FC6" w14:paraId="2F63F5E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9BCFC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
                      <w:bC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FF05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1896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35580" w14:textId="77777777" w:rsidR="00B3103E" w:rsidRPr="00DA6FC6" w:rsidRDefault="00B3103E" w:rsidP="00B3103E">
                  <w:pPr>
                    <w:jc w:val="both"/>
                    <w:rPr>
                      <w:rFonts w:asciiTheme="minorHAnsi" w:hAnsiTheme="minorHAnsi" w:cstheme="minorHAnsi"/>
                      <w:bCs/>
                      <w:sz w:val="20"/>
                      <w:szCs w:val="20"/>
                    </w:rPr>
                  </w:pPr>
                </w:p>
              </w:tc>
            </w:tr>
            <w:tr w:rsidR="00B3103E" w:rsidRPr="00DA6FC6" w14:paraId="5BB525B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DE6A8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A7AD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1897</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6645D" w14:textId="77777777" w:rsidR="00B3103E" w:rsidRPr="00DA6FC6" w:rsidRDefault="00B3103E" w:rsidP="00B3103E">
                  <w:pPr>
                    <w:jc w:val="both"/>
                    <w:rPr>
                      <w:rFonts w:asciiTheme="minorHAnsi" w:hAnsiTheme="minorHAnsi" w:cstheme="minorHAnsi"/>
                      <w:bCs/>
                      <w:sz w:val="20"/>
                      <w:szCs w:val="20"/>
                    </w:rPr>
                  </w:pPr>
                </w:p>
              </w:tc>
            </w:tr>
            <w:tr w:rsidR="00B3103E" w:rsidRPr="00DA6FC6" w14:paraId="2DF7BA2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74C6D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C9BB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1898</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DA59F" w14:textId="77777777" w:rsidR="00B3103E" w:rsidRPr="00DA6FC6" w:rsidRDefault="00B3103E" w:rsidP="00B3103E">
                  <w:pPr>
                    <w:jc w:val="both"/>
                    <w:rPr>
                      <w:rFonts w:asciiTheme="minorHAnsi" w:hAnsiTheme="minorHAnsi" w:cstheme="minorHAnsi"/>
                      <w:bCs/>
                      <w:sz w:val="20"/>
                      <w:szCs w:val="20"/>
                    </w:rPr>
                  </w:pPr>
                </w:p>
              </w:tc>
            </w:tr>
            <w:tr w:rsidR="00B3103E" w:rsidRPr="00DA6FC6" w14:paraId="630EA86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AE1C1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8DD6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1899</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3591E" w14:textId="77777777" w:rsidR="00B3103E" w:rsidRPr="00DA6FC6" w:rsidRDefault="00B3103E" w:rsidP="00B3103E">
                  <w:pPr>
                    <w:jc w:val="both"/>
                    <w:rPr>
                      <w:rFonts w:asciiTheme="minorHAnsi" w:hAnsiTheme="minorHAnsi" w:cstheme="minorHAnsi"/>
                      <w:bCs/>
                      <w:sz w:val="20"/>
                      <w:szCs w:val="20"/>
                    </w:rPr>
                  </w:pPr>
                </w:p>
              </w:tc>
            </w:tr>
            <w:tr w:rsidR="00B3103E" w:rsidRPr="00DA6FC6" w14:paraId="5EBB75C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5FE68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B210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F09E5" w14:textId="77777777" w:rsidR="00B3103E" w:rsidRPr="00DA6FC6" w:rsidRDefault="00B3103E" w:rsidP="00B3103E">
                  <w:pPr>
                    <w:jc w:val="both"/>
                    <w:rPr>
                      <w:rFonts w:asciiTheme="minorHAnsi" w:hAnsiTheme="minorHAnsi" w:cstheme="minorHAnsi"/>
                      <w:bCs/>
                      <w:sz w:val="20"/>
                      <w:szCs w:val="20"/>
                    </w:rPr>
                  </w:pPr>
                </w:p>
              </w:tc>
            </w:tr>
            <w:tr w:rsidR="00B3103E" w:rsidRPr="00DA6FC6" w14:paraId="24CEC4A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A30A9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B44B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8CB5E" w14:textId="77777777" w:rsidR="00B3103E" w:rsidRPr="00DA6FC6" w:rsidRDefault="00B3103E" w:rsidP="00B3103E">
                  <w:pPr>
                    <w:jc w:val="both"/>
                    <w:rPr>
                      <w:rFonts w:asciiTheme="minorHAnsi" w:hAnsiTheme="minorHAnsi" w:cstheme="minorHAnsi"/>
                      <w:bCs/>
                      <w:sz w:val="20"/>
                      <w:szCs w:val="20"/>
                    </w:rPr>
                  </w:pPr>
                </w:p>
              </w:tc>
            </w:tr>
            <w:tr w:rsidR="00B3103E" w:rsidRPr="00DA6FC6" w14:paraId="5BB0462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5AC33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FBD3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AD5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a 643</w:t>
                  </w:r>
                </w:p>
              </w:tc>
            </w:tr>
            <w:tr w:rsidR="00B3103E" w:rsidRPr="00DA6FC6" w14:paraId="754D148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7F8F7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FD7D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1903</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9415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644 a ...</w:t>
                  </w:r>
                </w:p>
              </w:tc>
            </w:tr>
            <w:tr w:rsidR="00B3103E" w:rsidRPr="00DA6FC6" w14:paraId="22911E1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18678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8F3D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08A95" w14:textId="77777777" w:rsidR="00B3103E" w:rsidRPr="00DA6FC6" w:rsidRDefault="00B3103E" w:rsidP="00B3103E">
                  <w:pPr>
                    <w:jc w:val="both"/>
                    <w:rPr>
                      <w:rFonts w:asciiTheme="minorHAnsi" w:hAnsiTheme="minorHAnsi" w:cstheme="minorHAnsi"/>
                      <w:bCs/>
                      <w:sz w:val="20"/>
                      <w:szCs w:val="20"/>
                    </w:rPr>
                  </w:pPr>
                </w:p>
              </w:tc>
            </w:tr>
            <w:tr w:rsidR="00B3103E" w:rsidRPr="00DA6FC6" w14:paraId="4CB3146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3B44E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EF36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CE466" w14:textId="77777777" w:rsidR="00B3103E" w:rsidRPr="00DA6FC6" w:rsidRDefault="00B3103E" w:rsidP="00B3103E">
                  <w:pPr>
                    <w:jc w:val="both"/>
                    <w:rPr>
                      <w:rFonts w:asciiTheme="minorHAnsi" w:hAnsiTheme="minorHAnsi" w:cstheme="minorHAnsi"/>
                      <w:bCs/>
                      <w:sz w:val="20"/>
                      <w:szCs w:val="20"/>
                    </w:rPr>
                  </w:pPr>
                </w:p>
              </w:tc>
            </w:tr>
          </w:tbl>
          <w:p w14:paraId="0D230DFD"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giornale illustrato di romanzi</w:t>
            </w:r>
          </w:p>
          <w:p w14:paraId="14DC5078" w14:textId="2E4D38D9" w:rsidR="00B3103E" w:rsidRPr="00DA6FC6" w:rsidRDefault="00B3103E" w:rsidP="00B3103E">
            <w:pPr>
              <w:jc w:val="both"/>
              <w:rPr>
                <w:rFonts w:asciiTheme="minorHAnsi" w:hAnsiTheme="minorHAnsi" w:cstheme="minorHAnsi"/>
                <w:bCs/>
                <w:sz w:val="20"/>
                <w:szCs w:val="20"/>
              </w:rPr>
            </w:pPr>
            <w:hyperlink r:id="rId21" w:history="1">
              <w:r w:rsidRPr="00DA6FC6">
                <w:rPr>
                  <w:rStyle w:val="Collegamentoipertestuale"/>
                  <w:rFonts w:asciiTheme="minorHAnsi" w:hAnsiTheme="minorHAnsi" w:cstheme="minorHAnsi"/>
                  <w:bCs/>
                  <w:sz w:val="20"/>
                  <w:szCs w:val="20"/>
                </w:rPr>
                <w:t>Edoardo Sonzogno Editore</w:t>
              </w:r>
            </w:hyperlink>
            <w:r w:rsidRPr="00DA6FC6">
              <w:rPr>
                <w:rFonts w:asciiTheme="minorHAnsi" w:hAnsiTheme="minorHAnsi" w:cstheme="minorHAnsi"/>
                <w:bCs/>
                <w:sz w:val="20"/>
                <w:szCs w:val="20"/>
              </w:rPr>
              <w:t xml:space="preserve">, via </w:t>
            </w:r>
            <w:proofErr w:type="spellStart"/>
            <w:r w:rsidRPr="00DA6FC6">
              <w:rPr>
                <w:rFonts w:asciiTheme="minorHAnsi" w:hAnsiTheme="minorHAnsi" w:cstheme="minorHAnsi"/>
                <w:bCs/>
                <w:sz w:val="20"/>
                <w:szCs w:val="20"/>
              </w:rPr>
              <w:t>Pasquirolo</w:t>
            </w:r>
            <w:proofErr w:type="spellEnd"/>
            <w:r w:rsidRPr="00DA6FC6">
              <w:rPr>
                <w:rFonts w:asciiTheme="minorHAnsi" w:hAnsiTheme="minorHAnsi" w:cstheme="minorHAnsi"/>
                <w:bCs/>
                <w:sz w:val="20"/>
                <w:szCs w:val="20"/>
              </w:rPr>
              <w:t xml:space="preserve"> 14, Milano</w:t>
            </w:r>
            <w:r w:rsidRPr="00DA6FC6">
              <w:rPr>
                <w:rFonts w:asciiTheme="minorHAnsi" w:hAnsiTheme="minorHAnsi" w:cstheme="minorHAnsi"/>
                <w:bCs/>
                <w:sz w:val="20"/>
                <w:szCs w:val="20"/>
              </w:rPr>
              <w:br/>
              <w:t xml:space="preserve">gerente resp.: </w:t>
            </w:r>
            <w:r w:rsidRPr="00DA6FC6">
              <w:rPr>
                <w:rFonts w:asciiTheme="minorHAnsi" w:hAnsiTheme="minorHAnsi" w:cstheme="minorHAnsi"/>
                <w:b/>
                <w:bCs/>
                <w:sz w:val="20"/>
                <w:szCs w:val="20"/>
              </w:rPr>
              <w:t>Davide Alzati</w:t>
            </w:r>
            <w:r w:rsidRPr="00DA6FC6">
              <w:rPr>
                <w:rFonts w:asciiTheme="minorHAnsi" w:hAnsiTheme="minorHAnsi" w:cstheme="minorHAnsi"/>
                <w:bCs/>
                <w:sz w:val="20"/>
                <w:szCs w:val="20"/>
              </w:rPr>
              <w:br/>
              <w:t>si pubblica il giovedì e la domenica di ogni settimana</w:t>
            </w:r>
            <w:r w:rsidRPr="00DA6FC6">
              <w:rPr>
                <w:rFonts w:asciiTheme="minorHAnsi" w:hAnsiTheme="minorHAnsi" w:cstheme="minorHAnsi"/>
                <w:bCs/>
                <w:sz w:val="20"/>
                <w:szCs w:val="20"/>
              </w:rPr>
              <w:br/>
              <w:t xml:space="preserve">giornale 8 pp bn </w:t>
            </w:r>
            <w:proofErr w:type="spellStart"/>
            <w:r w:rsidRPr="00DA6FC6">
              <w:rPr>
                <w:rFonts w:asciiTheme="minorHAnsi" w:hAnsiTheme="minorHAnsi" w:cstheme="minorHAnsi"/>
                <w:bCs/>
                <w:sz w:val="20"/>
                <w:szCs w:val="20"/>
              </w:rPr>
              <w:t>autocop</w:t>
            </w:r>
            <w:proofErr w:type="spellEnd"/>
            <w:r w:rsidRPr="00DA6FC6">
              <w:rPr>
                <w:rFonts w:asciiTheme="minorHAnsi" w:hAnsiTheme="minorHAnsi" w:cstheme="minorHAnsi"/>
                <w:bCs/>
                <w:sz w:val="20"/>
                <w:szCs w:val="20"/>
              </w:rPr>
              <w:t xml:space="preserve"> c. 5</w:t>
            </w:r>
            <w:r w:rsidRPr="00DA6FC6">
              <w:rPr>
                <w:rFonts w:asciiTheme="minorHAnsi" w:hAnsiTheme="minorHAnsi" w:cstheme="minorHAnsi"/>
                <w:bCs/>
                <w:sz w:val="20"/>
                <w:szCs w:val="20"/>
              </w:rPr>
              <w:br/>
              <w:t>numerazione continuativa negli anni</w:t>
            </w:r>
            <w:r w:rsidRPr="00DA6FC6">
              <w:rPr>
                <w:rFonts w:asciiTheme="minorHAnsi" w:hAnsiTheme="minorHAnsi" w:cstheme="minorHAnsi"/>
                <w:bCs/>
                <w:sz w:val="20"/>
                <w:szCs w:val="20"/>
              </w:rPr>
              <w:br/>
              <w:t>pagine numerate per anno solare</w:t>
            </w:r>
            <w:r w:rsidRPr="00DA6FC6">
              <w:rPr>
                <w:rFonts w:asciiTheme="minorHAnsi" w:hAnsiTheme="minorHAnsi" w:cstheme="minorHAnsi"/>
                <w:bCs/>
                <w:sz w:val="20"/>
                <w:szCs w:val="20"/>
              </w:rPr>
              <w:br/>
            </w:r>
            <w:r w:rsidRPr="00DA6FC6">
              <w:rPr>
                <w:rFonts w:asciiTheme="minorHAnsi" w:hAnsiTheme="minorHAnsi" w:cstheme="minorHAnsi"/>
                <w:b/>
                <w:bCs/>
                <w:sz w:val="20"/>
                <w:szCs w:val="20"/>
              </w:rPr>
              <w:t>oltre 900 numeri dal n. 1°/1 (1° novembre 1896) al 1905</w:t>
            </w:r>
            <w:r w:rsidRPr="00DA6FC6">
              <w:rPr>
                <w:rFonts w:asciiTheme="minorHAnsi" w:hAnsiTheme="minorHAnsi" w:cstheme="minorHAnsi"/>
                <w:bCs/>
                <w:sz w:val="20"/>
                <w:szCs w:val="20"/>
              </w:rPr>
              <w:br/>
              <w:t>PAGINA IN PREPARAZIONE</w:t>
            </w:r>
            <w:r w:rsidRPr="00DA6FC6">
              <w:rPr>
                <w:rFonts w:asciiTheme="minorHAnsi" w:hAnsiTheme="minorHAnsi" w:cstheme="minorHAnsi"/>
                <w:bCs/>
                <w:sz w:val="20"/>
                <w:szCs w:val="20"/>
              </w:rPr>
              <w:br/>
            </w:r>
          </w:p>
          <w:p w14:paraId="6307CFDA"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IL ROMANZIERE ILLUSTRATO [mensile]</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80"/>
              <w:gridCol w:w="484"/>
              <w:gridCol w:w="670"/>
            </w:tblGrid>
            <w:tr w:rsidR="00B3103E" w:rsidRPr="00DA6FC6" w14:paraId="7F83FD0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BDCA3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4838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6346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 a 10</w:t>
                  </w:r>
                </w:p>
              </w:tc>
            </w:tr>
            <w:tr w:rsidR="00B3103E" w:rsidRPr="00DA6FC6" w14:paraId="0839056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F9BB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573C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6766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11 a 23</w:t>
                  </w:r>
                </w:p>
              </w:tc>
            </w:tr>
            <w:tr w:rsidR="00B3103E" w:rsidRPr="00DA6FC6" w14:paraId="5E58F6F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909B2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E02F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55E2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24 a 35</w:t>
                  </w:r>
                </w:p>
              </w:tc>
            </w:tr>
            <w:tr w:rsidR="00B3103E" w:rsidRPr="00DA6FC6" w14:paraId="3E18153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087AC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A7AC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532B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36 a 47</w:t>
                  </w:r>
                </w:p>
              </w:tc>
            </w:tr>
            <w:tr w:rsidR="00B3103E" w:rsidRPr="00DA6FC6" w14:paraId="1FC3AAC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F38ED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AB09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60B7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48 a 59</w:t>
                  </w:r>
                </w:p>
              </w:tc>
            </w:tr>
            <w:tr w:rsidR="00B3103E" w:rsidRPr="00DA6FC6" w14:paraId="32C3510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C65F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1B43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B6DE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60 a 71</w:t>
                  </w:r>
                </w:p>
              </w:tc>
            </w:tr>
            <w:tr w:rsidR="00B3103E" w:rsidRPr="00DA6FC6" w14:paraId="5C9B31E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07DF1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670F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9688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72 a 83</w:t>
                  </w:r>
                </w:p>
              </w:tc>
            </w:tr>
            <w:tr w:rsidR="00B3103E" w:rsidRPr="00DA6FC6" w14:paraId="1C3F115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D602F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CC9B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2973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84 a 95</w:t>
                  </w:r>
                </w:p>
              </w:tc>
            </w:tr>
            <w:tr w:rsidR="00B3103E" w:rsidRPr="00DA6FC6" w14:paraId="75F89CD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89D91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A9CC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1941</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C579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96 a 98</w:t>
                  </w:r>
                </w:p>
              </w:tc>
            </w:tr>
          </w:tbl>
          <w:p w14:paraId="5DA58FF0" w14:textId="77777777" w:rsidR="00B3103E" w:rsidRPr="00DA6FC6" w:rsidRDefault="00B3103E" w:rsidP="00B3103E">
            <w:pPr>
              <w:jc w:val="both"/>
              <w:rPr>
                <w:rFonts w:asciiTheme="minorHAnsi" w:hAnsiTheme="minorHAnsi" w:cstheme="minorHAnsi"/>
                <w:bCs/>
                <w:sz w:val="20"/>
                <w:szCs w:val="20"/>
              </w:rPr>
            </w:pPr>
            <w:hyperlink r:id="rId22" w:history="1">
              <w:r w:rsidRPr="00DA6FC6">
                <w:rPr>
                  <w:rStyle w:val="Collegamentoipertestuale"/>
                  <w:rFonts w:asciiTheme="minorHAnsi" w:hAnsiTheme="minorHAnsi" w:cstheme="minorHAnsi"/>
                  <w:bCs/>
                  <w:sz w:val="20"/>
                  <w:szCs w:val="20"/>
                </w:rPr>
                <w:t>Casa Editrice Sonzogno</w:t>
              </w:r>
            </w:hyperlink>
            <w:r w:rsidRPr="00DA6FC6">
              <w:rPr>
                <w:rFonts w:asciiTheme="minorHAnsi" w:hAnsiTheme="minorHAnsi" w:cstheme="minorHAnsi"/>
                <w:bCs/>
                <w:sz w:val="20"/>
                <w:szCs w:val="20"/>
              </w:rPr>
              <w:t xml:space="preserve"> della S.A. Alberto Matarelli, Milano</w:t>
            </w:r>
            <w:r w:rsidRPr="00DA6FC6">
              <w:rPr>
                <w:rFonts w:asciiTheme="minorHAnsi" w:hAnsiTheme="minorHAnsi" w:cstheme="minorHAnsi"/>
                <w:bCs/>
                <w:sz w:val="20"/>
                <w:szCs w:val="20"/>
              </w:rPr>
              <w:br/>
              <w:t>mensile fascicolo ... L.2 L.2,50 L.2,70</w:t>
            </w:r>
            <w:r w:rsidRPr="00DA6FC6">
              <w:rPr>
                <w:rFonts w:asciiTheme="minorHAnsi" w:hAnsiTheme="minorHAnsi" w:cstheme="minorHAnsi"/>
                <w:bCs/>
                <w:sz w:val="20"/>
                <w:szCs w:val="20"/>
              </w:rPr>
              <w:br/>
              <w:t>numerazione continuativa negli anni</w:t>
            </w:r>
            <w:r w:rsidRPr="00DA6FC6">
              <w:rPr>
                <w:rFonts w:asciiTheme="minorHAnsi" w:hAnsiTheme="minorHAnsi" w:cstheme="minorHAnsi"/>
                <w:bCs/>
                <w:sz w:val="20"/>
                <w:szCs w:val="20"/>
              </w:rPr>
              <w:br/>
            </w:r>
            <w:r w:rsidRPr="00DA6FC6">
              <w:rPr>
                <w:rFonts w:asciiTheme="minorHAnsi" w:hAnsiTheme="minorHAnsi" w:cstheme="minorHAnsi"/>
                <w:b/>
                <w:bCs/>
                <w:sz w:val="20"/>
                <w:szCs w:val="20"/>
              </w:rPr>
              <w:t>almeno 98 numeri dal n. 1°/1 (1933)</w:t>
            </w:r>
            <w:r w:rsidRPr="00DA6FC6">
              <w:rPr>
                <w:rFonts w:asciiTheme="minorHAnsi" w:hAnsiTheme="minorHAnsi" w:cstheme="minorHAnsi"/>
                <w:b/>
                <w:bCs/>
                <w:sz w:val="20"/>
                <w:szCs w:val="20"/>
              </w:rPr>
              <w:br/>
              <w:t>al n. 9°/98 (marzo 1941)</w:t>
            </w:r>
            <w:r w:rsidRPr="00DA6FC6">
              <w:rPr>
                <w:rFonts w:asciiTheme="minorHAnsi" w:hAnsiTheme="minorHAnsi" w:cstheme="minorHAnsi"/>
                <w:bCs/>
                <w:sz w:val="20"/>
                <w:szCs w:val="20"/>
              </w:rPr>
              <w:br/>
              <w:t xml:space="preserve">ill.: </w:t>
            </w:r>
            <w:hyperlink r:id="rId23" w:history="1">
              <w:r w:rsidRPr="00DA6FC6">
                <w:rPr>
                  <w:rStyle w:val="Collegamentoipertestuale"/>
                  <w:rFonts w:asciiTheme="minorHAnsi" w:hAnsiTheme="minorHAnsi" w:cstheme="minorHAnsi"/>
                  <w:bCs/>
                  <w:sz w:val="20"/>
                  <w:szCs w:val="20"/>
                </w:rPr>
                <w:t>Aleardo Terzi</w:t>
              </w:r>
            </w:hyperlink>
            <w:r w:rsidRPr="00DA6FC6">
              <w:rPr>
                <w:rFonts w:asciiTheme="minorHAnsi" w:hAnsiTheme="minorHAnsi" w:cstheme="minorHAnsi"/>
                <w:bCs/>
                <w:sz w:val="20"/>
                <w:szCs w:val="20"/>
              </w:rPr>
              <w:t>, ecc.</w:t>
            </w:r>
            <w:r w:rsidRPr="00DA6FC6">
              <w:rPr>
                <w:rFonts w:asciiTheme="minorHAnsi" w:hAnsiTheme="minorHAnsi" w:cstheme="minorHAnsi"/>
                <w:bCs/>
                <w:sz w:val="20"/>
                <w:szCs w:val="20"/>
              </w:rPr>
              <w:br/>
              <w:t>PAGINA IN PREPARAZIONE</w:t>
            </w:r>
            <w:r w:rsidRPr="00DA6FC6">
              <w:rPr>
                <w:rFonts w:asciiTheme="minorHAnsi" w:hAnsiTheme="minorHAnsi" w:cstheme="minorHAnsi"/>
                <w:bCs/>
                <w:sz w:val="20"/>
                <w:szCs w:val="20"/>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81"/>
              <w:gridCol w:w="1833"/>
              <w:gridCol w:w="3638"/>
              <w:gridCol w:w="198"/>
            </w:tblGrid>
            <w:tr w:rsidR="00B3103E" w:rsidRPr="00DA6FC6" w14:paraId="2EE140E3" w14:textId="77777777">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38FCE11"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1933</w:t>
                  </w:r>
                </w:p>
              </w:tc>
            </w:tr>
            <w:tr w:rsidR="00B3103E" w:rsidRPr="00DA6FC6" w14:paraId="5CA271A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830EB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882E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William J. Locke</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2E4D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Stella Maris</w:t>
                  </w:r>
                </w:p>
              </w:tc>
              <w:tc>
                <w:tcPr>
                  <w:tcW w:w="0" w:type="auto"/>
                  <w:vAlign w:val="center"/>
                  <w:hideMark/>
                </w:tcPr>
                <w:p w14:paraId="16B298F3" w14:textId="77777777" w:rsidR="00B3103E" w:rsidRPr="00DA6FC6" w:rsidRDefault="00B3103E" w:rsidP="00B3103E">
                  <w:pPr>
                    <w:jc w:val="both"/>
                    <w:rPr>
                      <w:rFonts w:asciiTheme="minorHAnsi" w:hAnsiTheme="minorHAnsi" w:cstheme="minorHAnsi"/>
                      <w:bCs/>
                      <w:sz w:val="20"/>
                      <w:szCs w:val="20"/>
                    </w:rPr>
                  </w:pPr>
                </w:p>
              </w:tc>
            </w:tr>
            <w:tr w:rsidR="00B3103E" w:rsidRPr="00DA6FC6" w14:paraId="55664DF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EDEEA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A3DB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F3BC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marchesa "Cuor di macigno</w:t>
                  </w:r>
                </w:p>
              </w:tc>
              <w:tc>
                <w:tcPr>
                  <w:tcW w:w="0" w:type="auto"/>
                  <w:vAlign w:val="center"/>
                  <w:hideMark/>
                </w:tcPr>
                <w:p w14:paraId="63B5ED87" w14:textId="77777777" w:rsidR="00B3103E" w:rsidRPr="00DA6FC6" w:rsidRDefault="00B3103E" w:rsidP="00B3103E">
                  <w:pPr>
                    <w:jc w:val="both"/>
                    <w:rPr>
                      <w:rFonts w:asciiTheme="minorHAnsi" w:hAnsiTheme="minorHAnsi" w:cstheme="minorHAnsi"/>
                      <w:bCs/>
                      <w:sz w:val="20"/>
                      <w:szCs w:val="20"/>
                    </w:rPr>
                  </w:pPr>
                </w:p>
              </w:tc>
            </w:tr>
            <w:tr w:rsidR="00B3103E" w:rsidRPr="00DA6FC6" w14:paraId="133A433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C9516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57686" w14:textId="77777777" w:rsidR="00B3103E" w:rsidRPr="00DA6FC6" w:rsidRDefault="00B3103E" w:rsidP="00B3103E">
                  <w:pPr>
                    <w:jc w:val="both"/>
                    <w:rPr>
                      <w:rFonts w:asciiTheme="minorHAnsi" w:hAnsiTheme="minorHAnsi" w:cstheme="minorHAnsi"/>
                      <w:bCs/>
                      <w:sz w:val="20"/>
                      <w:szCs w:val="20"/>
                    </w:rPr>
                  </w:pPr>
                  <w:proofErr w:type="spellStart"/>
                  <w:r w:rsidRPr="00DA6FC6">
                    <w:rPr>
                      <w:rFonts w:asciiTheme="minorHAnsi" w:hAnsiTheme="minorHAnsi" w:cstheme="minorHAnsi"/>
                      <w:bCs/>
                      <w:sz w:val="20"/>
                      <w:szCs w:val="20"/>
                    </w:rPr>
                    <w:t>Tokutomi</w:t>
                  </w:r>
                  <w:proofErr w:type="spellEnd"/>
                  <w:r w:rsidRPr="00DA6FC6">
                    <w:rPr>
                      <w:rFonts w:asciiTheme="minorHAnsi" w:hAnsiTheme="minorHAnsi" w:cstheme="minorHAnsi"/>
                      <w:bCs/>
                      <w:sz w:val="20"/>
                      <w:szCs w:val="20"/>
                    </w:rPr>
                    <w:t xml:space="preserve"> </w:t>
                  </w:r>
                  <w:proofErr w:type="spellStart"/>
                  <w:r w:rsidRPr="00DA6FC6">
                    <w:rPr>
                      <w:rFonts w:asciiTheme="minorHAnsi" w:hAnsiTheme="minorHAnsi" w:cstheme="minorHAnsi"/>
                      <w:bCs/>
                      <w:sz w:val="20"/>
                      <w:szCs w:val="20"/>
                    </w:rPr>
                    <w:t>Kenjiirö</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1E0C7CC" w14:textId="77777777" w:rsidR="00B3103E" w:rsidRPr="00DA6FC6" w:rsidRDefault="00B3103E" w:rsidP="00B3103E">
                  <w:pPr>
                    <w:jc w:val="both"/>
                    <w:rPr>
                      <w:rFonts w:asciiTheme="minorHAnsi" w:hAnsiTheme="minorHAnsi" w:cstheme="minorHAnsi"/>
                      <w:bCs/>
                      <w:sz w:val="20"/>
                      <w:szCs w:val="20"/>
                    </w:rPr>
                  </w:pPr>
                  <w:proofErr w:type="spellStart"/>
                  <w:r w:rsidRPr="00DA6FC6">
                    <w:rPr>
                      <w:rFonts w:asciiTheme="minorHAnsi" w:hAnsiTheme="minorHAnsi" w:cstheme="minorHAnsi"/>
                      <w:bCs/>
                      <w:sz w:val="20"/>
                      <w:szCs w:val="20"/>
                    </w:rPr>
                    <w:t>Hototogisu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5DC422" w14:textId="4BBA2EC2"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drawing>
                      <wp:inline distT="0" distB="0" distL="0" distR="0" wp14:anchorId="44A864C0" wp14:editId="35C46DEF">
                        <wp:extent cx="76200" cy="76200"/>
                        <wp:effectExtent l="0" t="0" r="0" b="0"/>
                        <wp:docPr id="199998012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B3103E" w:rsidRPr="00DA6FC6" w14:paraId="3722712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30656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FCA0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U. Aureli Mariannecci</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6810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Sul limite dell'ombra</w:t>
                  </w:r>
                </w:p>
              </w:tc>
              <w:tc>
                <w:tcPr>
                  <w:tcW w:w="0" w:type="auto"/>
                  <w:vAlign w:val="center"/>
                  <w:hideMark/>
                </w:tcPr>
                <w:p w14:paraId="33F0C781" w14:textId="77777777" w:rsidR="00B3103E" w:rsidRPr="00DA6FC6" w:rsidRDefault="00B3103E" w:rsidP="00B3103E">
                  <w:pPr>
                    <w:jc w:val="both"/>
                    <w:rPr>
                      <w:rFonts w:asciiTheme="minorHAnsi" w:hAnsiTheme="minorHAnsi" w:cstheme="minorHAnsi"/>
                      <w:bCs/>
                      <w:sz w:val="20"/>
                      <w:szCs w:val="20"/>
                    </w:rPr>
                  </w:pPr>
                </w:p>
              </w:tc>
            </w:tr>
            <w:tr w:rsidR="00B3103E" w:rsidRPr="00DA6FC6" w14:paraId="6875054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5C0EC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0D7A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E850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Bricconi in guanti gialli</w:t>
                  </w:r>
                </w:p>
              </w:tc>
              <w:tc>
                <w:tcPr>
                  <w:tcW w:w="0" w:type="auto"/>
                  <w:vAlign w:val="center"/>
                  <w:hideMark/>
                </w:tcPr>
                <w:p w14:paraId="7F512E95" w14:textId="77777777" w:rsidR="00B3103E" w:rsidRPr="00DA6FC6" w:rsidRDefault="00B3103E" w:rsidP="00B3103E">
                  <w:pPr>
                    <w:jc w:val="both"/>
                    <w:rPr>
                      <w:rFonts w:asciiTheme="minorHAnsi" w:hAnsiTheme="minorHAnsi" w:cstheme="minorHAnsi"/>
                      <w:bCs/>
                      <w:sz w:val="20"/>
                      <w:szCs w:val="20"/>
                    </w:rPr>
                  </w:pPr>
                </w:p>
              </w:tc>
            </w:tr>
            <w:tr w:rsidR="00B3103E" w:rsidRPr="00DA6FC6" w14:paraId="09DC42E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59993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7B3F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Gustavo Le Rouge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ED9D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L'ereditiera dell'Isola Perduta</w:t>
                  </w:r>
                </w:p>
              </w:tc>
              <w:tc>
                <w:tcPr>
                  <w:tcW w:w="0" w:type="auto"/>
                  <w:vAlign w:val="center"/>
                  <w:hideMark/>
                </w:tcPr>
                <w:p w14:paraId="3017531D" w14:textId="77777777" w:rsidR="00B3103E" w:rsidRPr="00DA6FC6" w:rsidRDefault="00B3103E" w:rsidP="00B3103E">
                  <w:pPr>
                    <w:jc w:val="both"/>
                    <w:rPr>
                      <w:rFonts w:asciiTheme="minorHAnsi" w:hAnsiTheme="minorHAnsi" w:cstheme="minorHAnsi"/>
                      <w:bCs/>
                      <w:sz w:val="20"/>
                      <w:szCs w:val="20"/>
                    </w:rPr>
                  </w:pPr>
                </w:p>
              </w:tc>
            </w:tr>
            <w:tr w:rsidR="00B3103E" w:rsidRPr="00DA6FC6" w14:paraId="1766CB0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FF305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E820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FFDA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spia d'albergo</w:t>
                  </w:r>
                </w:p>
              </w:tc>
              <w:tc>
                <w:tcPr>
                  <w:tcW w:w="0" w:type="auto"/>
                  <w:vAlign w:val="center"/>
                  <w:hideMark/>
                </w:tcPr>
                <w:p w14:paraId="6CB2835F" w14:textId="77777777" w:rsidR="00B3103E" w:rsidRPr="00DA6FC6" w:rsidRDefault="00B3103E" w:rsidP="00B3103E">
                  <w:pPr>
                    <w:jc w:val="both"/>
                    <w:rPr>
                      <w:rFonts w:asciiTheme="minorHAnsi" w:hAnsiTheme="minorHAnsi" w:cstheme="minorHAnsi"/>
                      <w:bCs/>
                      <w:sz w:val="20"/>
                      <w:szCs w:val="20"/>
                    </w:rPr>
                  </w:pPr>
                </w:p>
              </w:tc>
            </w:tr>
            <w:tr w:rsidR="00B3103E" w:rsidRPr="00DA6FC6" w14:paraId="20B4DFA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87743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082C71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D688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Il </w:t>
                  </w:r>
                  <w:proofErr w:type="spellStart"/>
                  <w:r w:rsidRPr="00DA6FC6">
                    <w:rPr>
                      <w:rFonts w:asciiTheme="minorHAnsi" w:hAnsiTheme="minorHAnsi" w:cstheme="minorHAnsi"/>
                      <w:bCs/>
                      <w:sz w:val="20"/>
                      <w:szCs w:val="20"/>
                    </w:rPr>
                    <w:t>misterodi</w:t>
                  </w:r>
                  <w:proofErr w:type="spellEnd"/>
                  <w:r w:rsidRPr="00DA6FC6">
                    <w:rPr>
                      <w:rFonts w:asciiTheme="minorHAnsi" w:hAnsiTheme="minorHAnsi" w:cstheme="minorHAnsi"/>
                      <w:bCs/>
                      <w:sz w:val="20"/>
                      <w:szCs w:val="20"/>
                    </w:rPr>
                    <w:t xml:space="preserve"> una notte di Natale</w:t>
                  </w:r>
                </w:p>
              </w:tc>
              <w:tc>
                <w:tcPr>
                  <w:tcW w:w="0" w:type="auto"/>
                  <w:vAlign w:val="center"/>
                  <w:hideMark/>
                </w:tcPr>
                <w:p w14:paraId="17408181" w14:textId="77777777" w:rsidR="00B3103E" w:rsidRPr="00DA6FC6" w:rsidRDefault="00B3103E" w:rsidP="00B3103E">
                  <w:pPr>
                    <w:jc w:val="both"/>
                    <w:rPr>
                      <w:rFonts w:asciiTheme="minorHAnsi" w:hAnsiTheme="minorHAnsi" w:cstheme="minorHAnsi"/>
                      <w:bCs/>
                      <w:sz w:val="20"/>
                      <w:szCs w:val="20"/>
                    </w:rPr>
                  </w:pPr>
                </w:p>
              </w:tc>
            </w:tr>
            <w:tr w:rsidR="00B3103E" w:rsidRPr="00DA6FC6" w14:paraId="77064DB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F4961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F697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EDEE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regina delle soffitte</w:t>
                  </w:r>
                </w:p>
              </w:tc>
              <w:tc>
                <w:tcPr>
                  <w:tcW w:w="0" w:type="auto"/>
                  <w:vAlign w:val="center"/>
                  <w:hideMark/>
                </w:tcPr>
                <w:p w14:paraId="22E99BAF" w14:textId="77777777" w:rsidR="00B3103E" w:rsidRPr="00DA6FC6" w:rsidRDefault="00B3103E" w:rsidP="00B3103E">
                  <w:pPr>
                    <w:jc w:val="both"/>
                    <w:rPr>
                      <w:rFonts w:asciiTheme="minorHAnsi" w:hAnsiTheme="minorHAnsi" w:cstheme="minorHAnsi"/>
                      <w:bCs/>
                      <w:sz w:val="20"/>
                      <w:szCs w:val="20"/>
                    </w:rPr>
                  </w:pPr>
                </w:p>
              </w:tc>
            </w:tr>
            <w:tr w:rsidR="00B3103E" w:rsidRPr="00DA6FC6" w14:paraId="04EF675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E0F1E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BEA6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D3F7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castello dell'infedele</w:t>
                  </w:r>
                </w:p>
              </w:tc>
              <w:tc>
                <w:tcPr>
                  <w:tcW w:w="0" w:type="auto"/>
                  <w:vAlign w:val="center"/>
                  <w:hideMark/>
                </w:tcPr>
                <w:p w14:paraId="0787EF2E" w14:textId="77777777" w:rsidR="00B3103E" w:rsidRPr="00DA6FC6" w:rsidRDefault="00B3103E" w:rsidP="00B3103E">
                  <w:pPr>
                    <w:jc w:val="both"/>
                    <w:rPr>
                      <w:rFonts w:asciiTheme="minorHAnsi" w:hAnsiTheme="minorHAnsi" w:cstheme="minorHAnsi"/>
                      <w:bCs/>
                      <w:sz w:val="20"/>
                      <w:szCs w:val="20"/>
                    </w:rPr>
                  </w:pPr>
                </w:p>
              </w:tc>
            </w:tr>
            <w:tr w:rsidR="00B3103E" w:rsidRPr="00DA6FC6" w14:paraId="68BB0D23" w14:textId="77777777">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F5D48B4"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1934</w:t>
                  </w:r>
                </w:p>
              </w:tc>
            </w:tr>
            <w:tr w:rsidR="00B3103E" w:rsidRPr="00DA6FC6" w14:paraId="6156D7C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F3D95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5F8C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6F02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matrimonio notturno</w:t>
                  </w:r>
                </w:p>
              </w:tc>
              <w:tc>
                <w:tcPr>
                  <w:tcW w:w="0" w:type="auto"/>
                  <w:vAlign w:val="center"/>
                  <w:hideMark/>
                </w:tcPr>
                <w:p w14:paraId="1FB79834" w14:textId="77777777" w:rsidR="00B3103E" w:rsidRPr="00DA6FC6" w:rsidRDefault="00B3103E" w:rsidP="00B3103E">
                  <w:pPr>
                    <w:jc w:val="both"/>
                    <w:rPr>
                      <w:rFonts w:asciiTheme="minorHAnsi" w:hAnsiTheme="minorHAnsi" w:cstheme="minorHAnsi"/>
                      <w:bCs/>
                      <w:sz w:val="20"/>
                      <w:szCs w:val="20"/>
                    </w:rPr>
                  </w:pPr>
                </w:p>
              </w:tc>
            </w:tr>
            <w:tr w:rsidR="00B3103E" w:rsidRPr="00DA6FC6" w14:paraId="1C9C626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A10C2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B9DE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Marcello Priollet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5F5D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L'amazzone di mezzanotte</w:t>
                  </w:r>
                </w:p>
              </w:tc>
              <w:tc>
                <w:tcPr>
                  <w:tcW w:w="0" w:type="auto"/>
                  <w:vAlign w:val="center"/>
                  <w:hideMark/>
                </w:tcPr>
                <w:p w14:paraId="52763A03" w14:textId="77777777" w:rsidR="00B3103E" w:rsidRPr="00DA6FC6" w:rsidRDefault="00B3103E" w:rsidP="00B3103E">
                  <w:pPr>
                    <w:jc w:val="both"/>
                    <w:rPr>
                      <w:rFonts w:asciiTheme="minorHAnsi" w:hAnsiTheme="minorHAnsi" w:cstheme="minorHAnsi"/>
                      <w:bCs/>
                      <w:sz w:val="20"/>
                      <w:szCs w:val="20"/>
                    </w:rPr>
                  </w:pPr>
                </w:p>
              </w:tc>
            </w:tr>
            <w:tr w:rsidR="00B3103E" w:rsidRPr="00DA6FC6" w14:paraId="25FAA50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76DC2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9D2B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Alessandro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56F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Castello d'Eppstein</w:t>
                  </w:r>
                </w:p>
              </w:tc>
              <w:tc>
                <w:tcPr>
                  <w:tcW w:w="0" w:type="auto"/>
                  <w:vAlign w:val="center"/>
                  <w:hideMark/>
                </w:tcPr>
                <w:p w14:paraId="3BD643FA" w14:textId="77777777" w:rsidR="00B3103E" w:rsidRPr="00DA6FC6" w:rsidRDefault="00B3103E" w:rsidP="00B3103E">
                  <w:pPr>
                    <w:jc w:val="both"/>
                    <w:rPr>
                      <w:rFonts w:asciiTheme="minorHAnsi" w:hAnsiTheme="minorHAnsi" w:cstheme="minorHAnsi"/>
                      <w:bCs/>
                      <w:sz w:val="20"/>
                      <w:szCs w:val="20"/>
                    </w:rPr>
                  </w:pPr>
                </w:p>
              </w:tc>
            </w:tr>
            <w:tr w:rsidR="00B3103E" w:rsidRPr="00DA6FC6" w14:paraId="116C22B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9A349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07B6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Alessandro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A92C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Giorgio il mulatto</w:t>
                  </w:r>
                </w:p>
              </w:tc>
              <w:tc>
                <w:tcPr>
                  <w:tcW w:w="0" w:type="auto"/>
                  <w:vAlign w:val="center"/>
                  <w:hideMark/>
                </w:tcPr>
                <w:p w14:paraId="350EBCC2" w14:textId="77777777" w:rsidR="00B3103E" w:rsidRPr="00DA6FC6" w:rsidRDefault="00B3103E" w:rsidP="00B3103E">
                  <w:pPr>
                    <w:jc w:val="both"/>
                    <w:rPr>
                      <w:rFonts w:asciiTheme="minorHAnsi" w:hAnsiTheme="minorHAnsi" w:cstheme="minorHAnsi"/>
                      <w:bCs/>
                      <w:sz w:val="20"/>
                      <w:szCs w:val="20"/>
                    </w:rPr>
                  </w:pPr>
                </w:p>
              </w:tc>
            </w:tr>
            <w:tr w:rsidR="00B3103E" w:rsidRPr="00DA6FC6" w14:paraId="4B3398B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7D725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870F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Renato di Pont-Jest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262D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Divorziata</w:t>
                  </w:r>
                </w:p>
              </w:tc>
              <w:tc>
                <w:tcPr>
                  <w:tcW w:w="0" w:type="auto"/>
                  <w:vAlign w:val="center"/>
                  <w:hideMark/>
                </w:tcPr>
                <w:p w14:paraId="3A077581" w14:textId="77777777" w:rsidR="00B3103E" w:rsidRPr="00DA6FC6" w:rsidRDefault="00B3103E" w:rsidP="00B3103E">
                  <w:pPr>
                    <w:jc w:val="both"/>
                    <w:rPr>
                      <w:rFonts w:asciiTheme="minorHAnsi" w:hAnsiTheme="minorHAnsi" w:cstheme="minorHAnsi"/>
                      <w:bCs/>
                      <w:sz w:val="20"/>
                      <w:szCs w:val="20"/>
                    </w:rPr>
                  </w:pPr>
                </w:p>
              </w:tc>
            </w:tr>
            <w:tr w:rsidR="00B3103E" w:rsidRPr="00DA6FC6" w14:paraId="3EF3925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75E5C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C68C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Alessandro </w:t>
                  </w:r>
                  <w:proofErr w:type="spellStart"/>
                  <w:r w:rsidRPr="00DA6FC6">
                    <w:rPr>
                      <w:rFonts w:asciiTheme="minorHAnsi" w:hAnsiTheme="minorHAnsi" w:cstheme="minorHAnsi"/>
                      <w:bCs/>
                      <w:sz w:val="20"/>
                      <w:szCs w:val="20"/>
                    </w:rPr>
                    <w:t>dumas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C4C1BD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Amaury</w:t>
                  </w:r>
                </w:p>
              </w:tc>
              <w:tc>
                <w:tcPr>
                  <w:tcW w:w="0" w:type="auto"/>
                  <w:vAlign w:val="center"/>
                  <w:hideMark/>
                </w:tcPr>
                <w:p w14:paraId="0ED5E65F" w14:textId="77777777" w:rsidR="00B3103E" w:rsidRPr="00DA6FC6" w:rsidRDefault="00B3103E" w:rsidP="00B3103E">
                  <w:pPr>
                    <w:jc w:val="both"/>
                    <w:rPr>
                      <w:rFonts w:asciiTheme="minorHAnsi" w:hAnsiTheme="minorHAnsi" w:cstheme="minorHAnsi"/>
                      <w:bCs/>
                      <w:sz w:val="20"/>
                      <w:szCs w:val="20"/>
                    </w:rPr>
                  </w:pPr>
                </w:p>
              </w:tc>
            </w:tr>
            <w:tr w:rsidR="00B3103E" w:rsidRPr="00DA6FC6" w14:paraId="40EA7AD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43016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9C3C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Emilio Gaboriau</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890B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cricca dorata (1)</w:t>
                  </w:r>
                </w:p>
              </w:tc>
              <w:tc>
                <w:tcPr>
                  <w:tcW w:w="0" w:type="auto"/>
                  <w:vAlign w:val="center"/>
                  <w:hideMark/>
                </w:tcPr>
                <w:p w14:paraId="7DD3C99D" w14:textId="77777777" w:rsidR="00B3103E" w:rsidRPr="00DA6FC6" w:rsidRDefault="00B3103E" w:rsidP="00B3103E">
                  <w:pPr>
                    <w:jc w:val="both"/>
                    <w:rPr>
                      <w:rFonts w:asciiTheme="minorHAnsi" w:hAnsiTheme="minorHAnsi" w:cstheme="minorHAnsi"/>
                      <w:bCs/>
                      <w:sz w:val="20"/>
                      <w:szCs w:val="20"/>
                    </w:rPr>
                  </w:pPr>
                </w:p>
              </w:tc>
            </w:tr>
            <w:tr w:rsidR="00B3103E" w:rsidRPr="00DA6FC6" w14:paraId="4A739E5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77EFE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B9B0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Emilio Gaboriau</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65BC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cricca dorata (2)</w:t>
                  </w:r>
                </w:p>
              </w:tc>
              <w:tc>
                <w:tcPr>
                  <w:tcW w:w="0" w:type="auto"/>
                  <w:vAlign w:val="center"/>
                  <w:hideMark/>
                </w:tcPr>
                <w:p w14:paraId="5DEC39D6" w14:textId="77777777" w:rsidR="00B3103E" w:rsidRPr="00DA6FC6" w:rsidRDefault="00B3103E" w:rsidP="00B3103E">
                  <w:pPr>
                    <w:jc w:val="both"/>
                    <w:rPr>
                      <w:rFonts w:asciiTheme="minorHAnsi" w:hAnsiTheme="minorHAnsi" w:cstheme="minorHAnsi"/>
                      <w:bCs/>
                      <w:sz w:val="20"/>
                      <w:szCs w:val="20"/>
                    </w:rPr>
                  </w:pPr>
                </w:p>
              </w:tc>
            </w:tr>
            <w:tr w:rsidR="00B3103E" w:rsidRPr="00DA6FC6" w14:paraId="32A4F37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8E09A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63A2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Giorgio Hartwig</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1606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diamante azzurro</w:t>
                  </w:r>
                </w:p>
              </w:tc>
              <w:tc>
                <w:tcPr>
                  <w:tcW w:w="0" w:type="auto"/>
                  <w:vAlign w:val="center"/>
                  <w:hideMark/>
                </w:tcPr>
                <w:p w14:paraId="7C9D1E6B" w14:textId="77777777" w:rsidR="00B3103E" w:rsidRPr="00DA6FC6" w:rsidRDefault="00B3103E" w:rsidP="00B3103E">
                  <w:pPr>
                    <w:jc w:val="both"/>
                    <w:rPr>
                      <w:rFonts w:asciiTheme="minorHAnsi" w:hAnsiTheme="minorHAnsi" w:cstheme="minorHAnsi"/>
                      <w:bCs/>
                      <w:sz w:val="20"/>
                      <w:szCs w:val="20"/>
                    </w:rPr>
                  </w:pPr>
                </w:p>
              </w:tc>
            </w:tr>
            <w:tr w:rsidR="00B3103E" w:rsidRPr="00DA6FC6" w14:paraId="4AE92B9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1E161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lastRenderedPageBreak/>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2711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Liala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90ED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Peregrino del ciel...</w:t>
                  </w:r>
                </w:p>
              </w:tc>
              <w:tc>
                <w:tcPr>
                  <w:tcW w:w="0" w:type="auto"/>
                  <w:vAlign w:val="center"/>
                  <w:hideMark/>
                </w:tcPr>
                <w:p w14:paraId="16BC2521" w14:textId="77777777" w:rsidR="00B3103E" w:rsidRPr="00DA6FC6" w:rsidRDefault="00B3103E" w:rsidP="00B3103E">
                  <w:pPr>
                    <w:jc w:val="both"/>
                    <w:rPr>
                      <w:rFonts w:asciiTheme="minorHAnsi" w:hAnsiTheme="minorHAnsi" w:cstheme="minorHAnsi"/>
                      <w:bCs/>
                      <w:sz w:val="20"/>
                      <w:szCs w:val="20"/>
                    </w:rPr>
                  </w:pPr>
                </w:p>
              </w:tc>
            </w:tr>
            <w:tr w:rsidR="00B3103E" w:rsidRPr="00DA6FC6" w14:paraId="0E7342A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3A406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6B07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Adolfo Belot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CFD2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dramma di via della Pace</w:t>
                  </w:r>
                </w:p>
              </w:tc>
              <w:tc>
                <w:tcPr>
                  <w:tcW w:w="0" w:type="auto"/>
                  <w:vAlign w:val="center"/>
                  <w:hideMark/>
                </w:tcPr>
                <w:p w14:paraId="1039A4C8" w14:textId="77777777" w:rsidR="00B3103E" w:rsidRPr="00DA6FC6" w:rsidRDefault="00B3103E" w:rsidP="00B3103E">
                  <w:pPr>
                    <w:jc w:val="both"/>
                    <w:rPr>
                      <w:rFonts w:asciiTheme="minorHAnsi" w:hAnsiTheme="minorHAnsi" w:cstheme="minorHAnsi"/>
                      <w:bCs/>
                      <w:sz w:val="20"/>
                      <w:szCs w:val="20"/>
                    </w:rPr>
                  </w:pPr>
                </w:p>
              </w:tc>
            </w:tr>
            <w:tr w:rsidR="00B3103E" w:rsidRPr="00DA6FC6" w14:paraId="2621791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D1E5A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311D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Emilio Gaboriau</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0B33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corda al collo (1)</w:t>
                  </w:r>
                </w:p>
              </w:tc>
              <w:tc>
                <w:tcPr>
                  <w:tcW w:w="0" w:type="auto"/>
                  <w:vAlign w:val="center"/>
                  <w:hideMark/>
                </w:tcPr>
                <w:p w14:paraId="71D8D2F2" w14:textId="77777777" w:rsidR="00B3103E" w:rsidRPr="00DA6FC6" w:rsidRDefault="00B3103E" w:rsidP="00B3103E">
                  <w:pPr>
                    <w:jc w:val="both"/>
                    <w:rPr>
                      <w:rFonts w:asciiTheme="minorHAnsi" w:hAnsiTheme="minorHAnsi" w:cstheme="minorHAnsi"/>
                      <w:bCs/>
                      <w:sz w:val="20"/>
                      <w:szCs w:val="20"/>
                    </w:rPr>
                  </w:pPr>
                </w:p>
              </w:tc>
            </w:tr>
            <w:tr w:rsidR="00B3103E" w:rsidRPr="00DA6FC6" w14:paraId="76BDA09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2E2B0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6CCE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Emilio Gaboriau</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F3D2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corda al collo (2)</w:t>
                  </w:r>
                </w:p>
              </w:tc>
              <w:tc>
                <w:tcPr>
                  <w:tcW w:w="0" w:type="auto"/>
                  <w:vAlign w:val="center"/>
                  <w:hideMark/>
                </w:tcPr>
                <w:p w14:paraId="24B960A7" w14:textId="77777777" w:rsidR="00B3103E" w:rsidRPr="00DA6FC6" w:rsidRDefault="00B3103E" w:rsidP="00B3103E">
                  <w:pPr>
                    <w:jc w:val="both"/>
                    <w:rPr>
                      <w:rFonts w:asciiTheme="minorHAnsi" w:hAnsiTheme="minorHAnsi" w:cstheme="minorHAnsi"/>
                      <w:bCs/>
                      <w:sz w:val="20"/>
                      <w:szCs w:val="20"/>
                    </w:rPr>
                  </w:pPr>
                </w:p>
              </w:tc>
            </w:tr>
            <w:tr w:rsidR="00B3103E" w:rsidRPr="00DA6FC6" w14:paraId="51C27785" w14:textId="77777777">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3C683FD" w14:textId="77777777" w:rsidR="00B3103E" w:rsidRPr="00DA6FC6" w:rsidRDefault="00B3103E" w:rsidP="00B3103E">
                  <w:pPr>
                    <w:jc w:val="both"/>
                    <w:rPr>
                      <w:rFonts w:asciiTheme="minorHAnsi" w:hAnsiTheme="minorHAnsi" w:cstheme="minorHAnsi"/>
                      <w:b/>
                      <w:bCs/>
                      <w:sz w:val="20"/>
                      <w:szCs w:val="20"/>
                    </w:rPr>
                  </w:pPr>
                  <w:r w:rsidRPr="00DA6FC6">
                    <w:rPr>
                      <w:rFonts w:asciiTheme="minorHAnsi" w:hAnsiTheme="minorHAnsi" w:cstheme="minorHAnsi"/>
                      <w:b/>
                      <w:bCs/>
                      <w:sz w:val="20"/>
                      <w:szCs w:val="20"/>
                    </w:rPr>
                    <w:t>1935</w:t>
                  </w:r>
                </w:p>
              </w:tc>
            </w:tr>
            <w:tr w:rsidR="00B3103E" w:rsidRPr="00DA6FC6" w14:paraId="50D354D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7017C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C63A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Renato di Pont-Jest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74F3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Il n. 13 della via </w:t>
                  </w:r>
                  <w:proofErr w:type="spellStart"/>
                  <w:r w:rsidRPr="00DA6FC6">
                    <w:rPr>
                      <w:rFonts w:asciiTheme="minorHAnsi" w:hAnsiTheme="minorHAnsi" w:cstheme="minorHAnsi"/>
                      <w:bCs/>
                      <w:sz w:val="20"/>
                      <w:szCs w:val="20"/>
                    </w:rPr>
                    <w:t>Marlot</w:t>
                  </w:r>
                  <w:proofErr w:type="spellEnd"/>
                </w:p>
              </w:tc>
              <w:tc>
                <w:tcPr>
                  <w:tcW w:w="0" w:type="auto"/>
                  <w:vAlign w:val="center"/>
                  <w:hideMark/>
                </w:tcPr>
                <w:p w14:paraId="3BC6B325" w14:textId="77777777" w:rsidR="00B3103E" w:rsidRPr="00DA6FC6" w:rsidRDefault="00B3103E" w:rsidP="00B3103E">
                  <w:pPr>
                    <w:jc w:val="both"/>
                    <w:rPr>
                      <w:rFonts w:asciiTheme="minorHAnsi" w:hAnsiTheme="minorHAnsi" w:cstheme="minorHAnsi"/>
                      <w:bCs/>
                      <w:sz w:val="20"/>
                      <w:szCs w:val="20"/>
                    </w:rPr>
                  </w:pPr>
                </w:p>
              </w:tc>
            </w:tr>
            <w:tr w:rsidR="00B3103E" w:rsidRPr="00DA6FC6" w14:paraId="508445F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6A204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641A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Alessandro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0898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medico misterioso (1)</w:t>
                  </w:r>
                </w:p>
              </w:tc>
              <w:tc>
                <w:tcPr>
                  <w:tcW w:w="0" w:type="auto"/>
                  <w:vAlign w:val="center"/>
                  <w:hideMark/>
                </w:tcPr>
                <w:p w14:paraId="7FD95AFB" w14:textId="77777777" w:rsidR="00B3103E" w:rsidRPr="00DA6FC6" w:rsidRDefault="00B3103E" w:rsidP="00B3103E">
                  <w:pPr>
                    <w:jc w:val="both"/>
                    <w:rPr>
                      <w:rFonts w:asciiTheme="minorHAnsi" w:hAnsiTheme="minorHAnsi" w:cstheme="minorHAnsi"/>
                      <w:bCs/>
                      <w:sz w:val="20"/>
                      <w:szCs w:val="20"/>
                    </w:rPr>
                  </w:pPr>
                </w:p>
              </w:tc>
            </w:tr>
            <w:tr w:rsidR="00B3103E" w:rsidRPr="00DA6FC6" w14:paraId="0EBC10D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7C2B0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ABA4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Alessandro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810E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medico misterioso (2)</w:t>
                  </w:r>
                </w:p>
              </w:tc>
              <w:tc>
                <w:tcPr>
                  <w:tcW w:w="0" w:type="auto"/>
                  <w:vAlign w:val="center"/>
                  <w:hideMark/>
                </w:tcPr>
                <w:p w14:paraId="3E4C433B" w14:textId="77777777" w:rsidR="00B3103E" w:rsidRPr="00DA6FC6" w:rsidRDefault="00B3103E" w:rsidP="00B3103E">
                  <w:pPr>
                    <w:jc w:val="both"/>
                    <w:rPr>
                      <w:rFonts w:asciiTheme="minorHAnsi" w:hAnsiTheme="minorHAnsi" w:cstheme="minorHAnsi"/>
                      <w:bCs/>
                      <w:sz w:val="20"/>
                      <w:szCs w:val="20"/>
                    </w:rPr>
                  </w:pPr>
                </w:p>
              </w:tc>
            </w:tr>
            <w:tr w:rsidR="00B3103E" w:rsidRPr="00DA6FC6" w14:paraId="3AA0D12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DDE85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7E15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Alessandro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DCC1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figlia del marchese</w:t>
                  </w:r>
                </w:p>
              </w:tc>
              <w:tc>
                <w:tcPr>
                  <w:tcW w:w="0" w:type="auto"/>
                  <w:vAlign w:val="center"/>
                  <w:hideMark/>
                </w:tcPr>
                <w:p w14:paraId="7E8B21E9" w14:textId="77777777" w:rsidR="00B3103E" w:rsidRPr="00DA6FC6" w:rsidRDefault="00B3103E" w:rsidP="00B3103E">
                  <w:pPr>
                    <w:jc w:val="both"/>
                    <w:rPr>
                      <w:rFonts w:asciiTheme="minorHAnsi" w:hAnsiTheme="minorHAnsi" w:cstheme="minorHAnsi"/>
                      <w:bCs/>
                      <w:sz w:val="20"/>
                      <w:szCs w:val="20"/>
                    </w:rPr>
                  </w:pPr>
                </w:p>
              </w:tc>
            </w:tr>
            <w:tr w:rsidR="00B3103E" w:rsidRPr="00DA6FC6" w14:paraId="4C0AC43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8448B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5766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Renato di Pont-Jest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B5D6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Donna di cera</w:t>
                  </w:r>
                </w:p>
              </w:tc>
              <w:tc>
                <w:tcPr>
                  <w:tcW w:w="0" w:type="auto"/>
                  <w:vAlign w:val="center"/>
                  <w:hideMark/>
                </w:tcPr>
                <w:p w14:paraId="223AFD0E" w14:textId="77777777" w:rsidR="00B3103E" w:rsidRPr="00DA6FC6" w:rsidRDefault="00B3103E" w:rsidP="00B3103E">
                  <w:pPr>
                    <w:jc w:val="both"/>
                    <w:rPr>
                      <w:rFonts w:asciiTheme="minorHAnsi" w:hAnsiTheme="minorHAnsi" w:cstheme="minorHAnsi"/>
                      <w:bCs/>
                      <w:sz w:val="20"/>
                      <w:szCs w:val="20"/>
                    </w:rPr>
                  </w:pPr>
                </w:p>
              </w:tc>
            </w:tr>
            <w:tr w:rsidR="00B3103E" w:rsidRPr="00DA6FC6" w14:paraId="06C704F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178DA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17D8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Ulderico </w:t>
                  </w:r>
                  <w:proofErr w:type="spellStart"/>
                  <w:r w:rsidRPr="00DA6FC6">
                    <w:rPr>
                      <w:rFonts w:asciiTheme="minorHAnsi" w:hAnsiTheme="minorHAnsi" w:cstheme="minorHAnsi"/>
                      <w:bCs/>
                      <w:sz w:val="20"/>
                      <w:szCs w:val="20"/>
                    </w:rPr>
                    <w:t>Tegani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58AF2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Mille vite per un cuore</w:t>
                  </w:r>
                </w:p>
              </w:tc>
              <w:tc>
                <w:tcPr>
                  <w:tcW w:w="0" w:type="auto"/>
                  <w:vAlign w:val="center"/>
                  <w:hideMark/>
                </w:tcPr>
                <w:p w14:paraId="11445D96" w14:textId="77777777" w:rsidR="00B3103E" w:rsidRPr="00DA6FC6" w:rsidRDefault="00B3103E" w:rsidP="00B3103E">
                  <w:pPr>
                    <w:jc w:val="both"/>
                    <w:rPr>
                      <w:rFonts w:asciiTheme="minorHAnsi" w:hAnsiTheme="minorHAnsi" w:cstheme="minorHAnsi"/>
                      <w:bCs/>
                      <w:sz w:val="20"/>
                      <w:szCs w:val="20"/>
                    </w:rPr>
                  </w:pPr>
                </w:p>
              </w:tc>
            </w:tr>
            <w:tr w:rsidR="00B3103E" w:rsidRPr="00DA6FC6" w14:paraId="782F981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16E19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8E72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Pietro Zaccone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8645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Gli avventurieri di Parigi</w:t>
                  </w:r>
                </w:p>
              </w:tc>
              <w:tc>
                <w:tcPr>
                  <w:tcW w:w="0" w:type="auto"/>
                  <w:vAlign w:val="center"/>
                  <w:hideMark/>
                </w:tcPr>
                <w:p w14:paraId="289F092C" w14:textId="77777777" w:rsidR="00B3103E" w:rsidRPr="00DA6FC6" w:rsidRDefault="00B3103E" w:rsidP="00B3103E">
                  <w:pPr>
                    <w:jc w:val="both"/>
                    <w:rPr>
                      <w:rFonts w:asciiTheme="minorHAnsi" w:hAnsiTheme="minorHAnsi" w:cstheme="minorHAnsi"/>
                      <w:bCs/>
                      <w:sz w:val="20"/>
                      <w:szCs w:val="20"/>
                    </w:rPr>
                  </w:pPr>
                </w:p>
              </w:tc>
            </w:tr>
            <w:tr w:rsidR="00B3103E" w:rsidRPr="00DA6FC6" w14:paraId="070F89A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EB11B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42F8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Gian-Antonio Nau</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09D9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Forza nemica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AAF9A" w14:textId="0015C886"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drawing>
                      <wp:inline distT="0" distB="0" distL="0" distR="0" wp14:anchorId="0B2DE85A" wp14:editId="0BDEDECB">
                        <wp:extent cx="76200" cy="76200"/>
                        <wp:effectExtent l="0" t="0" r="0" b="0"/>
                        <wp:docPr id="141094277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B3103E" w:rsidRPr="00DA6FC6" w14:paraId="28510B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1FA16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0DEC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Renato di Pont-Jest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FBF8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caso del dottor Plemen</w:t>
                  </w:r>
                </w:p>
              </w:tc>
              <w:tc>
                <w:tcPr>
                  <w:tcW w:w="0" w:type="auto"/>
                  <w:vAlign w:val="center"/>
                  <w:hideMark/>
                </w:tcPr>
                <w:p w14:paraId="04937736" w14:textId="77777777" w:rsidR="00B3103E" w:rsidRPr="00DA6FC6" w:rsidRDefault="00B3103E" w:rsidP="00B3103E">
                  <w:pPr>
                    <w:jc w:val="both"/>
                    <w:rPr>
                      <w:rFonts w:asciiTheme="minorHAnsi" w:hAnsiTheme="minorHAnsi" w:cstheme="minorHAnsi"/>
                      <w:bCs/>
                      <w:sz w:val="20"/>
                      <w:szCs w:val="20"/>
                    </w:rPr>
                  </w:pPr>
                </w:p>
              </w:tc>
            </w:tr>
            <w:tr w:rsidR="00B3103E" w:rsidRPr="00DA6FC6" w14:paraId="7C565BA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43CE4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E513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Adolfo Belot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8D89E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L'articolo 47</w:t>
                  </w:r>
                </w:p>
              </w:tc>
              <w:tc>
                <w:tcPr>
                  <w:tcW w:w="0" w:type="auto"/>
                  <w:vAlign w:val="center"/>
                  <w:hideMark/>
                </w:tcPr>
                <w:p w14:paraId="37EF8F39" w14:textId="77777777" w:rsidR="00B3103E" w:rsidRPr="00DA6FC6" w:rsidRDefault="00B3103E" w:rsidP="00B3103E">
                  <w:pPr>
                    <w:jc w:val="both"/>
                    <w:rPr>
                      <w:rFonts w:asciiTheme="minorHAnsi" w:hAnsiTheme="minorHAnsi" w:cstheme="minorHAnsi"/>
                      <w:bCs/>
                      <w:sz w:val="20"/>
                      <w:szCs w:val="20"/>
                    </w:rPr>
                  </w:pPr>
                </w:p>
              </w:tc>
            </w:tr>
            <w:tr w:rsidR="00B3103E" w:rsidRPr="00DA6FC6" w14:paraId="000281A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07806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665D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Ferdinando Dobelli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E6C5C" w14:textId="77777777" w:rsidR="00B3103E" w:rsidRPr="00DA6FC6" w:rsidRDefault="00B3103E" w:rsidP="00B3103E">
                  <w:pPr>
                    <w:jc w:val="both"/>
                    <w:rPr>
                      <w:rFonts w:asciiTheme="minorHAnsi" w:hAnsiTheme="minorHAnsi" w:cstheme="minorHAnsi"/>
                      <w:bCs/>
                      <w:sz w:val="20"/>
                      <w:szCs w:val="20"/>
                    </w:rPr>
                  </w:pPr>
                  <w:proofErr w:type="spellStart"/>
                  <w:r w:rsidRPr="00DA6FC6">
                    <w:rPr>
                      <w:rFonts w:asciiTheme="minorHAnsi" w:hAnsiTheme="minorHAnsi" w:cstheme="minorHAnsi"/>
                      <w:bCs/>
                      <w:sz w:val="20"/>
                      <w:szCs w:val="20"/>
                    </w:rPr>
                    <w:t>Rosacéna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25FCB2F" w14:textId="4355D73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drawing>
                      <wp:inline distT="0" distB="0" distL="0" distR="0" wp14:anchorId="7B378CEC" wp14:editId="23DBD3B7">
                        <wp:extent cx="76200" cy="76200"/>
                        <wp:effectExtent l="0" t="0" r="0" b="0"/>
                        <wp:docPr id="160714309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B3103E" w:rsidRPr="00DA6FC6" w14:paraId="03D50C1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3574C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DF991"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EC2072"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41A5770D" w14:textId="77777777" w:rsidR="00B3103E" w:rsidRPr="00DA6FC6" w:rsidRDefault="00B3103E" w:rsidP="00B3103E">
                  <w:pPr>
                    <w:jc w:val="both"/>
                    <w:rPr>
                      <w:rFonts w:asciiTheme="minorHAnsi" w:hAnsiTheme="minorHAnsi" w:cstheme="minorHAnsi"/>
                      <w:bCs/>
                      <w:sz w:val="20"/>
                      <w:szCs w:val="20"/>
                    </w:rPr>
                  </w:pPr>
                </w:p>
              </w:tc>
            </w:tr>
            <w:tr w:rsidR="00B3103E" w:rsidRPr="00DA6FC6" w14:paraId="06F963B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3C693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D9E6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Erckmann-Chatrian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1AD9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Storia d'un uomo del popolo</w:t>
                  </w:r>
                </w:p>
              </w:tc>
              <w:tc>
                <w:tcPr>
                  <w:tcW w:w="0" w:type="auto"/>
                  <w:vAlign w:val="center"/>
                  <w:hideMark/>
                </w:tcPr>
                <w:p w14:paraId="3EFCE567" w14:textId="77777777" w:rsidR="00B3103E" w:rsidRPr="00DA6FC6" w:rsidRDefault="00B3103E" w:rsidP="00B3103E">
                  <w:pPr>
                    <w:jc w:val="both"/>
                    <w:rPr>
                      <w:rFonts w:asciiTheme="minorHAnsi" w:hAnsiTheme="minorHAnsi" w:cstheme="minorHAnsi"/>
                      <w:bCs/>
                      <w:sz w:val="20"/>
                      <w:szCs w:val="20"/>
                    </w:rPr>
                  </w:pPr>
                </w:p>
              </w:tc>
            </w:tr>
            <w:tr w:rsidR="00B3103E" w:rsidRPr="00DA6FC6" w14:paraId="42B9F14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72CE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BC39A"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3BE1DB"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00547284" w14:textId="77777777" w:rsidR="00B3103E" w:rsidRPr="00DA6FC6" w:rsidRDefault="00B3103E" w:rsidP="00B3103E">
                  <w:pPr>
                    <w:jc w:val="both"/>
                    <w:rPr>
                      <w:rFonts w:asciiTheme="minorHAnsi" w:hAnsiTheme="minorHAnsi" w:cstheme="minorHAnsi"/>
                      <w:bCs/>
                      <w:sz w:val="20"/>
                      <w:szCs w:val="20"/>
                    </w:rPr>
                  </w:pPr>
                </w:p>
              </w:tc>
            </w:tr>
            <w:tr w:rsidR="00B3103E" w:rsidRPr="00DA6FC6" w14:paraId="1D55FFE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69AA3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34F5A"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F80E08"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663F16AE" w14:textId="77777777" w:rsidR="00B3103E" w:rsidRPr="00DA6FC6" w:rsidRDefault="00B3103E" w:rsidP="00B3103E">
                  <w:pPr>
                    <w:jc w:val="both"/>
                    <w:rPr>
                      <w:rFonts w:asciiTheme="minorHAnsi" w:hAnsiTheme="minorHAnsi" w:cstheme="minorHAnsi"/>
                      <w:bCs/>
                      <w:sz w:val="20"/>
                      <w:szCs w:val="20"/>
                    </w:rPr>
                  </w:pPr>
                </w:p>
              </w:tc>
            </w:tr>
            <w:tr w:rsidR="00B3103E" w:rsidRPr="00DA6FC6" w14:paraId="4D66C41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463F7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CB0B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 Sand</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3133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signori di Bosco Dorato</w:t>
                  </w:r>
                </w:p>
              </w:tc>
              <w:tc>
                <w:tcPr>
                  <w:tcW w:w="0" w:type="auto"/>
                  <w:vAlign w:val="center"/>
                  <w:hideMark/>
                </w:tcPr>
                <w:p w14:paraId="77D54FE4" w14:textId="77777777" w:rsidR="00B3103E" w:rsidRPr="00DA6FC6" w:rsidRDefault="00B3103E" w:rsidP="00B3103E">
                  <w:pPr>
                    <w:jc w:val="both"/>
                    <w:rPr>
                      <w:rFonts w:asciiTheme="minorHAnsi" w:hAnsiTheme="minorHAnsi" w:cstheme="minorHAnsi"/>
                      <w:bCs/>
                      <w:sz w:val="20"/>
                      <w:szCs w:val="20"/>
                    </w:rPr>
                  </w:pPr>
                </w:p>
              </w:tc>
            </w:tr>
            <w:tr w:rsidR="00B3103E" w:rsidRPr="00DA6FC6" w14:paraId="2E7FCC2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7E176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48AD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Erckmann-Chatrian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FD57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blocco</w:t>
                  </w:r>
                </w:p>
              </w:tc>
              <w:tc>
                <w:tcPr>
                  <w:tcW w:w="0" w:type="auto"/>
                  <w:vAlign w:val="center"/>
                  <w:hideMark/>
                </w:tcPr>
                <w:p w14:paraId="478E05C2" w14:textId="77777777" w:rsidR="00B3103E" w:rsidRPr="00DA6FC6" w:rsidRDefault="00B3103E" w:rsidP="00B3103E">
                  <w:pPr>
                    <w:jc w:val="both"/>
                    <w:rPr>
                      <w:rFonts w:asciiTheme="minorHAnsi" w:hAnsiTheme="minorHAnsi" w:cstheme="minorHAnsi"/>
                      <w:bCs/>
                      <w:sz w:val="20"/>
                      <w:szCs w:val="20"/>
                    </w:rPr>
                  </w:pPr>
                </w:p>
              </w:tc>
            </w:tr>
            <w:tr w:rsidR="00B3103E" w:rsidRPr="00DA6FC6" w14:paraId="6411DE8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C7C47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9E4D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Erckmann-Chatrian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3E6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L'invasione</w:t>
                  </w:r>
                </w:p>
              </w:tc>
              <w:tc>
                <w:tcPr>
                  <w:tcW w:w="0" w:type="auto"/>
                  <w:vAlign w:val="center"/>
                  <w:hideMark/>
                </w:tcPr>
                <w:p w14:paraId="06D2E7C3" w14:textId="77777777" w:rsidR="00B3103E" w:rsidRPr="00DA6FC6" w:rsidRDefault="00B3103E" w:rsidP="00B3103E">
                  <w:pPr>
                    <w:jc w:val="both"/>
                    <w:rPr>
                      <w:rFonts w:asciiTheme="minorHAnsi" w:hAnsiTheme="minorHAnsi" w:cstheme="minorHAnsi"/>
                      <w:bCs/>
                      <w:sz w:val="20"/>
                      <w:szCs w:val="20"/>
                    </w:rPr>
                  </w:pPr>
                </w:p>
              </w:tc>
            </w:tr>
            <w:tr w:rsidR="00B3103E" w:rsidRPr="00DA6FC6" w14:paraId="2C66DE0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9203A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41DF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Erckmann-Chatrian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ECBA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Ugo il lupo</w:t>
                  </w:r>
                </w:p>
              </w:tc>
              <w:tc>
                <w:tcPr>
                  <w:tcW w:w="0" w:type="auto"/>
                  <w:vAlign w:val="center"/>
                  <w:hideMark/>
                </w:tcPr>
                <w:p w14:paraId="27777241" w14:textId="77777777" w:rsidR="00B3103E" w:rsidRPr="00DA6FC6" w:rsidRDefault="00B3103E" w:rsidP="00B3103E">
                  <w:pPr>
                    <w:jc w:val="both"/>
                    <w:rPr>
                      <w:rFonts w:asciiTheme="minorHAnsi" w:hAnsiTheme="minorHAnsi" w:cstheme="minorHAnsi"/>
                      <w:bCs/>
                      <w:sz w:val="20"/>
                      <w:szCs w:val="20"/>
                    </w:rPr>
                  </w:pPr>
                </w:p>
              </w:tc>
            </w:tr>
            <w:tr w:rsidR="00B3103E" w:rsidRPr="00DA6FC6" w14:paraId="4B67AAD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5FEDF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9AEA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Erckmann-Chatrian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EB2F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Teresa la vivandiera</w:t>
                  </w:r>
                </w:p>
              </w:tc>
              <w:tc>
                <w:tcPr>
                  <w:tcW w:w="0" w:type="auto"/>
                  <w:vAlign w:val="center"/>
                  <w:hideMark/>
                </w:tcPr>
                <w:p w14:paraId="5B544854" w14:textId="77777777" w:rsidR="00B3103E" w:rsidRPr="00DA6FC6" w:rsidRDefault="00B3103E" w:rsidP="00B3103E">
                  <w:pPr>
                    <w:jc w:val="both"/>
                    <w:rPr>
                      <w:rFonts w:asciiTheme="minorHAnsi" w:hAnsiTheme="minorHAnsi" w:cstheme="minorHAnsi"/>
                      <w:bCs/>
                      <w:sz w:val="20"/>
                      <w:szCs w:val="20"/>
                    </w:rPr>
                  </w:pPr>
                </w:p>
              </w:tc>
            </w:tr>
            <w:tr w:rsidR="00B3103E" w:rsidRPr="00DA6FC6" w14:paraId="43AB632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12ACC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B865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 Murger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CAF7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Bohème</w:t>
                  </w:r>
                </w:p>
              </w:tc>
              <w:tc>
                <w:tcPr>
                  <w:tcW w:w="0" w:type="auto"/>
                  <w:vAlign w:val="center"/>
                  <w:hideMark/>
                </w:tcPr>
                <w:p w14:paraId="04441A23" w14:textId="77777777" w:rsidR="00B3103E" w:rsidRPr="00DA6FC6" w:rsidRDefault="00B3103E" w:rsidP="00B3103E">
                  <w:pPr>
                    <w:jc w:val="both"/>
                    <w:rPr>
                      <w:rFonts w:asciiTheme="minorHAnsi" w:hAnsiTheme="minorHAnsi" w:cstheme="minorHAnsi"/>
                      <w:bCs/>
                      <w:sz w:val="20"/>
                      <w:szCs w:val="20"/>
                    </w:rPr>
                  </w:pPr>
                </w:p>
              </w:tc>
            </w:tr>
            <w:tr w:rsidR="00B3103E" w:rsidRPr="00DA6FC6" w14:paraId="755209A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073F4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399E1"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0315B8"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2E650A8A" w14:textId="77777777" w:rsidR="00B3103E" w:rsidRPr="00DA6FC6" w:rsidRDefault="00B3103E" w:rsidP="00B3103E">
                  <w:pPr>
                    <w:jc w:val="both"/>
                    <w:rPr>
                      <w:rFonts w:asciiTheme="minorHAnsi" w:hAnsiTheme="minorHAnsi" w:cstheme="minorHAnsi"/>
                      <w:bCs/>
                      <w:sz w:val="20"/>
                      <w:szCs w:val="20"/>
                    </w:rPr>
                  </w:pPr>
                </w:p>
              </w:tc>
            </w:tr>
            <w:tr w:rsidR="00B3103E" w:rsidRPr="00DA6FC6" w14:paraId="309F580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4A1ED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F0F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S. di </w:t>
                  </w:r>
                  <w:proofErr w:type="spellStart"/>
                  <w:r w:rsidRPr="00DA6FC6">
                    <w:rPr>
                      <w:rFonts w:asciiTheme="minorHAnsi" w:hAnsiTheme="minorHAnsi" w:cstheme="minorHAnsi"/>
                      <w:bCs/>
                      <w:sz w:val="20"/>
                      <w:szCs w:val="20"/>
                    </w:rPr>
                    <w:t>Montépin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8556DF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contessa di Nancy</w:t>
                  </w:r>
                </w:p>
              </w:tc>
              <w:tc>
                <w:tcPr>
                  <w:tcW w:w="0" w:type="auto"/>
                  <w:vAlign w:val="center"/>
                  <w:hideMark/>
                </w:tcPr>
                <w:p w14:paraId="506793D6" w14:textId="77777777" w:rsidR="00B3103E" w:rsidRPr="00DA6FC6" w:rsidRDefault="00B3103E" w:rsidP="00B3103E">
                  <w:pPr>
                    <w:jc w:val="both"/>
                    <w:rPr>
                      <w:rFonts w:asciiTheme="minorHAnsi" w:hAnsiTheme="minorHAnsi" w:cstheme="minorHAnsi"/>
                      <w:bCs/>
                      <w:sz w:val="20"/>
                      <w:szCs w:val="20"/>
                    </w:rPr>
                  </w:pPr>
                </w:p>
              </w:tc>
            </w:tr>
            <w:tr w:rsidR="00B3103E" w:rsidRPr="00DA6FC6" w14:paraId="597CBCE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01C65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396E2"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601F76"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65A3D705" w14:textId="77777777" w:rsidR="00B3103E" w:rsidRPr="00DA6FC6" w:rsidRDefault="00B3103E" w:rsidP="00B3103E">
                  <w:pPr>
                    <w:jc w:val="both"/>
                    <w:rPr>
                      <w:rFonts w:asciiTheme="minorHAnsi" w:hAnsiTheme="minorHAnsi" w:cstheme="minorHAnsi"/>
                      <w:bCs/>
                      <w:sz w:val="20"/>
                      <w:szCs w:val="20"/>
                    </w:rPr>
                  </w:pPr>
                </w:p>
              </w:tc>
            </w:tr>
            <w:tr w:rsidR="00B3103E" w:rsidRPr="00DA6FC6" w14:paraId="589B543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67947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7ECC1"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027930"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5DEFEE71" w14:textId="77777777" w:rsidR="00B3103E" w:rsidRPr="00DA6FC6" w:rsidRDefault="00B3103E" w:rsidP="00B3103E">
                  <w:pPr>
                    <w:jc w:val="both"/>
                    <w:rPr>
                      <w:rFonts w:asciiTheme="minorHAnsi" w:hAnsiTheme="minorHAnsi" w:cstheme="minorHAnsi"/>
                      <w:bCs/>
                      <w:sz w:val="20"/>
                      <w:szCs w:val="20"/>
                    </w:rPr>
                  </w:pPr>
                </w:p>
              </w:tc>
            </w:tr>
            <w:tr w:rsidR="00B3103E" w:rsidRPr="00DA6FC6" w14:paraId="24151A6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FBBDA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724BB"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38DFD8"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7CF02700" w14:textId="77777777" w:rsidR="00B3103E" w:rsidRPr="00DA6FC6" w:rsidRDefault="00B3103E" w:rsidP="00B3103E">
                  <w:pPr>
                    <w:jc w:val="both"/>
                    <w:rPr>
                      <w:rFonts w:asciiTheme="minorHAnsi" w:hAnsiTheme="minorHAnsi" w:cstheme="minorHAnsi"/>
                      <w:bCs/>
                      <w:sz w:val="20"/>
                      <w:szCs w:val="20"/>
                    </w:rPr>
                  </w:pPr>
                </w:p>
              </w:tc>
            </w:tr>
            <w:tr w:rsidR="00B3103E" w:rsidRPr="00DA6FC6" w14:paraId="0F2D707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A3589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B151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3F01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Han d'Islanda</w:t>
                  </w:r>
                </w:p>
              </w:tc>
              <w:tc>
                <w:tcPr>
                  <w:tcW w:w="0" w:type="auto"/>
                  <w:vAlign w:val="center"/>
                  <w:hideMark/>
                </w:tcPr>
                <w:p w14:paraId="310E5DB3" w14:textId="77777777" w:rsidR="00B3103E" w:rsidRPr="00DA6FC6" w:rsidRDefault="00B3103E" w:rsidP="00B3103E">
                  <w:pPr>
                    <w:jc w:val="both"/>
                    <w:rPr>
                      <w:rFonts w:asciiTheme="minorHAnsi" w:hAnsiTheme="minorHAnsi" w:cstheme="minorHAnsi"/>
                      <w:bCs/>
                      <w:sz w:val="20"/>
                      <w:szCs w:val="20"/>
                    </w:rPr>
                  </w:pPr>
                </w:p>
              </w:tc>
            </w:tr>
            <w:tr w:rsidR="00B3103E" w:rsidRPr="00DA6FC6" w14:paraId="6B224A4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40A0A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5F360E"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A96A56"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6C61485F" w14:textId="77777777" w:rsidR="00B3103E" w:rsidRPr="00DA6FC6" w:rsidRDefault="00B3103E" w:rsidP="00B3103E">
                  <w:pPr>
                    <w:jc w:val="both"/>
                    <w:rPr>
                      <w:rFonts w:asciiTheme="minorHAnsi" w:hAnsiTheme="minorHAnsi" w:cstheme="minorHAnsi"/>
                      <w:bCs/>
                      <w:sz w:val="20"/>
                      <w:szCs w:val="20"/>
                    </w:rPr>
                  </w:pPr>
                </w:p>
              </w:tc>
            </w:tr>
            <w:tr w:rsidR="00B3103E" w:rsidRPr="00DA6FC6" w14:paraId="75175EE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87DFF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777F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G. </w:t>
                  </w:r>
                  <w:proofErr w:type="spellStart"/>
                  <w:r w:rsidRPr="00DA6FC6">
                    <w:rPr>
                      <w:rFonts w:asciiTheme="minorHAnsi" w:hAnsiTheme="minorHAnsi" w:cstheme="minorHAnsi"/>
                      <w:bCs/>
                      <w:sz w:val="20"/>
                      <w:szCs w:val="20"/>
                    </w:rPr>
                    <w:t>Montfermeil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3B2474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L'uomo dalla fronte spaccata</w:t>
                  </w:r>
                </w:p>
              </w:tc>
              <w:tc>
                <w:tcPr>
                  <w:tcW w:w="0" w:type="auto"/>
                  <w:vAlign w:val="center"/>
                  <w:hideMark/>
                </w:tcPr>
                <w:p w14:paraId="59643A24" w14:textId="77777777" w:rsidR="00B3103E" w:rsidRPr="00DA6FC6" w:rsidRDefault="00B3103E" w:rsidP="00B3103E">
                  <w:pPr>
                    <w:jc w:val="both"/>
                    <w:rPr>
                      <w:rFonts w:asciiTheme="minorHAnsi" w:hAnsiTheme="minorHAnsi" w:cstheme="minorHAnsi"/>
                      <w:bCs/>
                      <w:sz w:val="20"/>
                      <w:szCs w:val="20"/>
                    </w:rPr>
                  </w:pPr>
                </w:p>
              </w:tc>
            </w:tr>
            <w:tr w:rsidR="00B3103E" w:rsidRPr="00DA6FC6" w14:paraId="4FE0656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A030E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04935"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8560CC"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23DF7D8E" w14:textId="77777777" w:rsidR="00B3103E" w:rsidRPr="00DA6FC6" w:rsidRDefault="00B3103E" w:rsidP="00B3103E">
                  <w:pPr>
                    <w:jc w:val="both"/>
                    <w:rPr>
                      <w:rFonts w:asciiTheme="minorHAnsi" w:hAnsiTheme="minorHAnsi" w:cstheme="minorHAnsi"/>
                      <w:bCs/>
                      <w:sz w:val="20"/>
                      <w:szCs w:val="20"/>
                    </w:rPr>
                  </w:pPr>
                </w:p>
              </w:tc>
            </w:tr>
            <w:tr w:rsidR="00B3103E" w:rsidRPr="00DA6FC6" w14:paraId="31EE55E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9F492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65F77"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4953A4"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201A745A" w14:textId="77777777" w:rsidR="00B3103E" w:rsidRPr="00DA6FC6" w:rsidRDefault="00B3103E" w:rsidP="00B3103E">
                  <w:pPr>
                    <w:jc w:val="both"/>
                    <w:rPr>
                      <w:rFonts w:asciiTheme="minorHAnsi" w:hAnsiTheme="minorHAnsi" w:cstheme="minorHAnsi"/>
                      <w:bCs/>
                      <w:sz w:val="20"/>
                      <w:szCs w:val="20"/>
                    </w:rPr>
                  </w:pPr>
                </w:p>
              </w:tc>
            </w:tr>
            <w:tr w:rsidR="00B3103E" w:rsidRPr="00DA6FC6" w14:paraId="7FE8349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620AA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0A2E9"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B67520"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1BB8141C" w14:textId="77777777" w:rsidR="00B3103E" w:rsidRPr="00DA6FC6" w:rsidRDefault="00B3103E" w:rsidP="00B3103E">
                  <w:pPr>
                    <w:jc w:val="both"/>
                    <w:rPr>
                      <w:rFonts w:asciiTheme="minorHAnsi" w:hAnsiTheme="minorHAnsi" w:cstheme="minorHAnsi"/>
                      <w:bCs/>
                      <w:sz w:val="20"/>
                      <w:szCs w:val="20"/>
                    </w:rPr>
                  </w:pPr>
                </w:p>
              </w:tc>
            </w:tr>
            <w:tr w:rsidR="00B3103E" w:rsidRPr="00DA6FC6" w14:paraId="0506940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36441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F323F"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977973"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551AED18" w14:textId="77777777" w:rsidR="00B3103E" w:rsidRPr="00DA6FC6" w:rsidRDefault="00B3103E" w:rsidP="00B3103E">
                  <w:pPr>
                    <w:jc w:val="both"/>
                    <w:rPr>
                      <w:rFonts w:asciiTheme="minorHAnsi" w:hAnsiTheme="minorHAnsi" w:cstheme="minorHAnsi"/>
                      <w:bCs/>
                      <w:sz w:val="20"/>
                      <w:szCs w:val="20"/>
                    </w:rPr>
                  </w:pPr>
                </w:p>
              </w:tc>
            </w:tr>
            <w:tr w:rsidR="00B3103E" w:rsidRPr="00DA6FC6" w14:paraId="723DB4D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69900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670CC"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E2144E"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6B31D823" w14:textId="77777777" w:rsidR="00B3103E" w:rsidRPr="00DA6FC6" w:rsidRDefault="00B3103E" w:rsidP="00B3103E">
                  <w:pPr>
                    <w:jc w:val="both"/>
                    <w:rPr>
                      <w:rFonts w:asciiTheme="minorHAnsi" w:hAnsiTheme="minorHAnsi" w:cstheme="minorHAnsi"/>
                      <w:bCs/>
                      <w:sz w:val="20"/>
                      <w:szCs w:val="20"/>
                    </w:rPr>
                  </w:pPr>
                </w:p>
              </w:tc>
            </w:tr>
            <w:tr w:rsidR="00B3103E" w:rsidRPr="00DA6FC6" w14:paraId="104AB6C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4EAAB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8F56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 Schiavi</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AEA4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Gli ammutinati del Bounty</w:t>
                  </w:r>
                </w:p>
              </w:tc>
              <w:tc>
                <w:tcPr>
                  <w:tcW w:w="0" w:type="auto"/>
                  <w:vAlign w:val="center"/>
                  <w:hideMark/>
                </w:tcPr>
                <w:p w14:paraId="4C2A5D50" w14:textId="77777777" w:rsidR="00B3103E" w:rsidRPr="00DA6FC6" w:rsidRDefault="00B3103E" w:rsidP="00B3103E">
                  <w:pPr>
                    <w:jc w:val="both"/>
                    <w:rPr>
                      <w:rFonts w:asciiTheme="minorHAnsi" w:hAnsiTheme="minorHAnsi" w:cstheme="minorHAnsi"/>
                      <w:bCs/>
                      <w:sz w:val="20"/>
                      <w:szCs w:val="20"/>
                    </w:rPr>
                  </w:pPr>
                </w:p>
              </w:tc>
            </w:tr>
            <w:tr w:rsidR="00B3103E" w:rsidRPr="00DA6FC6" w14:paraId="57B7585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51EB2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6CCE5"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DF60F6"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719762D4" w14:textId="77777777" w:rsidR="00B3103E" w:rsidRPr="00DA6FC6" w:rsidRDefault="00B3103E" w:rsidP="00B3103E">
                  <w:pPr>
                    <w:jc w:val="both"/>
                    <w:rPr>
                      <w:rFonts w:asciiTheme="minorHAnsi" w:hAnsiTheme="minorHAnsi" w:cstheme="minorHAnsi"/>
                      <w:bCs/>
                      <w:sz w:val="20"/>
                      <w:szCs w:val="20"/>
                    </w:rPr>
                  </w:pPr>
                </w:p>
              </w:tc>
            </w:tr>
            <w:tr w:rsidR="00B3103E" w:rsidRPr="00DA6FC6" w14:paraId="1A3E76E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C45BE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71233"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520178"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5A0F5BB8" w14:textId="77777777" w:rsidR="00B3103E" w:rsidRPr="00DA6FC6" w:rsidRDefault="00B3103E" w:rsidP="00B3103E">
                  <w:pPr>
                    <w:jc w:val="both"/>
                    <w:rPr>
                      <w:rFonts w:asciiTheme="minorHAnsi" w:hAnsiTheme="minorHAnsi" w:cstheme="minorHAnsi"/>
                      <w:bCs/>
                      <w:sz w:val="20"/>
                      <w:szCs w:val="20"/>
                    </w:rPr>
                  </w:pPr>
                </w:p>
              </w:tc>
            </w:tr>
            <w:tr w:rsidR="00B3103E" w:rsidRPr="00DA6FC6" w14:paraId="726A401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63C28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A634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F510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Club dei Fanti di cuori (2)</w:t>
                  </w:r>
                </w:p>
              </w:tc>
              <w:tc>
                <w:tcPr>
                  <w:tcW w:w="0" w:type="auto"/>
                  <w:vAlign w:val="center"/>
                  <w:hideMark/>
                </w:tcPr>
                <w:p w14:paraId="3E44D9F4" w14:textId="77777777" w:rsidR="00B3103E" w:rsidRPr="00DA6FC6" w:rsidRDefault="00B3103E" w:rsidP="00B3103E">
                  <w:pPr>
                    <w:jc w:val="both"/>
                    <w:rPr>
                      <w:rFonts w:asciiTheme="minorHAnsi" w:hAnsiTheme="minorHAnsi" w:cstheme="minorHAnsi"/>
                      <w:bCs/>
                      <w:sz w:val="20"/>
                      <w:szCs w:val="20"/>
                    </w:rPr>
                  </w:pPr>
                </w:p>
              </w:tc>
            </w:tr>
            <w:tr w:rsidR="00B3103E" w:rsidRPr="00DA6FC6" w14:paraId="69022F6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29225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lastRenderedPageBreak/>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682B9"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A1D271"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0F130DB9" w14:textId="77777777" w:rsidR="00B3103E" w:rsidRPr="00DA6FC6" w:rsidRDefault="00B3103E" w:rsidP="00B3103E">
                  <w:pPr>
                    <w:jc w:val="both"/>
                    <w:rPr>
                      <w:rFonts w:asciiTheme="minorHAnsi" w:hAnsiTheme="minorHAnsi" w:cstheme="minorHAnsi"/>
                      <w:bCs/>
                      <w:sz w:val="20"/>
                      <w:szCs w:val="20"/>
                    </w:rPr>
                  </w:pPr>
                </w:p>
              </w:tc>
            </w:tr>
            <w:tr w:rsidR="00B3103E" w:rsidRPr="00DA6FC6" w14:paraId="77E555D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E22B7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91C0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66A6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Enrico IV</w:t>
                  </w:r>
                </w:p>
              </w:tc>
              <w:tc>
                <w:tcPr>
                  <w:tcW w:w="0" w:type="auto"/>
                  <w:vAlign w:val="center"/>
                  <w:hideMark/>
                </w:tcPr>
                <w:p w14:paraId="0B4BD98B" w14:textId="77777777" w:rsidR="00B3103E" w:rsidRPr="00DA6FC6" w:rsidRDefault="00B3103E" w:rsidP="00B3103E">
                  <w:pPr>
                    <w:jc w:val="both"/>
                    <w:rPr>
                      <w:rFonts w:asciiTheme="minorHAnsi" w:hAnsiTheme="minorHAnsi" w:cstheme="minorHAnsi"/>
                      <w:bCs/>
                      <w:sz w:val="20"/>
                      <w:szCs w:val="20"/>
                    </w:rPr>
                  </w:pPr>
                </w:p>
              </w:tc>
            </w:tr>
            <w:tr w:rsidR="00B3103E" w:rsidRPr="00DA6FC6" w14:paraId="17A8AAD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1B85E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D520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Dumas figlio</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09F3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processo Clemenceau</w:t>
                  </w:r>
                </w:p>
              </w:tc>
              <w:tc>
                <w:tcPr>
                  <w:tcW w:w="0" w:type="auto"/>
                  <w:vAlign w:val="center"/>
                  <w:hideMark/>
                </w:tcPr>
                <w:p w14:paraId="28992EE4" w14:textId="77777777" w:rsidR="00B3103E" w:rsidRPr="00DA6FC6" w:rsidRDefault="00B3103E" w:rsidP="00B3103E">
                  <w:pPr>
                    <w:jc w:val="both"/>
                    <w:rPr>
                      <w:rFonts w:asciiTheme="minorHAnsi" w:hAnsiTheme="minorHAnsi" w:cstheme="minorHAnsi"/>
                      <w:bCs/>
                      <w:sz w:val="20"/>
                      <w:szCs w:val="20"/>
                    </w:rPr>
                  </w:pPr>
                </w:p>
              </w:tc>
            </w:tr>
            <w:tr w:rsidR="00B3103E" w:rsidRPr="00DA6FC6" w14:paraId="4C97340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AF7F1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B153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 Leblanc</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95E2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Avventure straordinarie di Arsenio Lupin (1)</w:t>
                  </w:r>
                </w:p>
              </w:tc>
              <w:tc>
                <w:tcPr>
                  <w:tcW w:w="0" w:type="auto"/>
                  <w:vAlign w:val="center"/>
                  <w:hideMark/>
                </w:tcPr>
                <w:p w14:paraId="107DFE73" w14:textId="77777777" w:rsidR="00B3103E" w:rsidRPr="00DA6FC6" w:rsidRDefault="00B3103E" w:rsidP="00B3103E">
                  <w:pPr>
                    <w:jc w:val="both"/>
                    <w:rPr>
                      <w:rFonts w:asciiTheme="minorHAnsi" w:hAnsiTheme="minorHAnsi" w:cstheme="minorHAnsi"/>
                      <w:bCs/>
                      <w:sz w:val="20"/>
                      <w:szCs w:val="20"/>
                    </w:rPr>
                  </w:pPr>
                </w:p>
              </w:tc>
            </w:tr>
            <w:tr w:rsidR="00B3103E" w:rsidRPr="00DA6FC6" w14:paraId="7D3DCFA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B4D25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F6BBA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M. Leblanc</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A0AA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Avventure straordinarie di Arsenio Lupin (2)</w:t>
                  </w:r>
                </w:p>
              </w:tc>
              <w:tc>
                <w:tcPr>
                  <w:tcW w:w="0" w:type="auto"/>
                  <w:vAlign w:val="center"/>
                  <w:hideMark/>
                </w:tcPr>
                <w:p w14:paraId="74C679DB" w14:textId="77777777" w:rsidR="00B3103E" w:rsidRPr="00DA6FC6" w:rsidRDefault="00B3103E" w:rsidP="00B3103E">
                  <w:pPr>
                    <w:jc w:val="both"/>
                    <w:rPr>
                      <w:rFonts w:asciiTheme="minorHAnsi" w:hAnsiTheme="minorHAnsi" w:cstheme="minorHAnsi"/>
                      <w:bCs/>
                      <w:sz w:val="20"/>
                      <w:szCs w:val="20"/>
                    </w:rPr>
                  </w:pPr>
                </w:p>
              </w:tc>
            </w:tr>
            <w:tr w:rsidR="00B3103E" w:rsidRPr="00DA6FC6" w14:paraId="0125445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55094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18BC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S. di </w:t>
                  </w:r>
                  <w:proofErr w:type="spellStart"/>
                  <w:r w:rsidRPr="00DA6FC6">
                    <w:rPr>
                      <w:rFonts w:asciiTheme="minorHAnsi" w:hAnsiTheme="minorHAnsi" w:cstheme="minorHAnsi"/>
                      <w:bCs/>
                      <w:sz w:val="20"/>
                      <w:szCs w:val="20"/>
                    </w:rPr>
                    <w:t>Montépin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6C713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signora di Trèves</w:t>
                  </w:r>
                </w:p>
              </w:tc>
              <w:tc>
                <w:tcPr>
                  <w:tcW w:w="0" w:type="auto"/>
                  <w:vAlign w:val="center"/>
                  <w:hideMark/>
                </w:tcPr>
                <w:p w14:paraId="463F301B" w14:textId="77777777" w:rsidR="00B3103E" w:rsidRPr="00DA6FC6" w:rsidRDefault="00B3103E" w:rsidP="00B3103E">
                  <w:pPr>
                    <w:jc w:val="both"/>
                    <w:rPr>
                      <w:rFonts w:asciiTheme="minorHAnsi" w:hAnsiTheme="minorHAnsi" w:cstheme="minorHAnsi"/>
                      <w:bCs/>
                      <w:sz w:val="20"/>
                      <w:szCs w:val="20"/>
                    </w:rPr>
                  </w:pPr>
                </w:p>
              </w:tc>
            </w:tr>
            <w:tr w:rsidR="00B3103E" w:rsidRPr="00DA6FC6" w14:paraId="7F9C966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BB90D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0CD7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S. di </w:t>
                  </w:r>
                  <w:proofErr w:type="spellStart"/>
                  <w:r w:rsidRPr="00DA6FC6">
                    <w:rPr>
                      <w:rFonts w:asciiTheme="minorHAnsi" w:hAnsiTheme="minorHAnsi" w:cstheme="minorHAnsi"/>
                      <w:bCs/>
                      <w:sz w:val="20"/>
                      <w:szCs w:val="20"/>
                    </w:rPr>
                    <w:t>Montépin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CC7448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signorina di compagnia (1)</w:t>
                  </w:r>
                </w:p>
              </w:tc>
              <w:tc>
                <w:tcPr>
                  <w:tcW w:w="0" w:type="auto"/>
                  <w:vAlign w:val="center"/>
                  <w:hideMark/>
                </w:tcPr>
                <w:p w14:paraId="339BEB3F" w14:textId="77777777" w:rsidR="00B3103E" w:rsidRPr="00DA6FC6" w:rsidRDefault="00B3103E" w:rsidP="00B3103E">
                  <w:pPr>
                    <w:jc w:val="both"/>
                    <w:rPr>
                      <w:rFonts w:asciiTheme="minorHAnsi" w:hAnsiTheme="minorHAnsi" w:cstheme="minorHAnsi"/>
                      <w:bCs/>
                      <w:sz w:val="20"/>
                      <w:szCs w:val="20"/>
                    </w:rPr>
                  </w:pPr>
                </w:p>
              </w:tc>
            </w:tr>
            <w:tr w:rsidR="00B3103E" w:rsidRPr="00DA6FC6" w14:paraId="2D66405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42779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36A1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S. di </w:t>
                  </w:r>
                  <w:proofErr w:type="spellStart"/>
                  <w:r w:rsidRPr="00DA6FC6">
                    <w:rPr>
                      <w:rFonts w:asciiTheme="minorHAnsi" w:hAnsiTheme="minorHAnsi" w:cstheme="minorHAnsi"/>
                      <w:bCs/>
                      <w:sz w:val="20"/>
                      <w:szCs w:val="20"/>
                    </w:rPr>
                    <w:t>Montépin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23B07E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signorina di compagnia (2)</w:t>
                  </w:r>
                </w:p>
              </w:tc>
              <w:tc>
                <w:tcPr>
                  <w:tcW w:w="0" w:type="auto"/>
                  <w:vAlign w:val="center"/>
                  <w:hideMark/>
                </w:tcPr>
                <w:p w14:paraId="2DABA85A" w14:textId="77777777" w:rsidR="00B3103E" w:rsidRPr="00DA6FC6" w:rsidRDefault="00B3103E" w:rsidP="00B3103E">
                  <w:pPr>
                    <w:jc w:val="both"/>
                    <w:rPr>
                      <w:rFonts w:asciiTheme="minorHAnsi" w:hAnsiTheme="minorHAnsi" w:cstheme="minorHAnsi"/>
                      <w:bCs/>
                      <w:sz w:val="20"/>
                      <w:szCs w:val="20"/>
                    </w:rPr>
                  </w:pPr>
                </w:p>
              </w:tc>
            </w:tr>
            <w:tr w:rsidR="00B3103E" w:rsidRPr="00DA6FC6" w14:paraId="169308D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F2A9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0B1C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1D6F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Carlo il Temerario</w:t>
                  </w:r>
                </w:p>
              </w:tc>
              <w:tc>
                <w:tcPr>
                  <w:tcW w:w="0" w:type="auto"/>
                  <w:vAlign w:val="center"/>
                  <w:hideMark/>
                </w:tcPr>
                <w:p w14:paraId="53E1C017" w14:textId="77777777" w:rsidR="00B3103E" w:rsidRPr="00DA6FC6" w:rsidRDefault="00B3103E" w:rsidP="00B3103E">
                  <w:pPr>
                    <w:jc w:val="both"/>
                    <w:rPr>
                      <w:rFonts w:asciiTheme="minorHAnsi" w:hAnsiTheme="minorHAnsi" w:cstheme="minorHAnsi"/>
                      <w:bCs/>
                      <w:sz w:val="20"/>
                      <w:szCs w:val="20"/>
                    </w:rPr>
                  </w:pPr>
                </w:p>
              </w:tc>
            </w:tr>
            <w:tr w:rsidR="00B3103E" w:rsidRPr="00DA6FC6" w14:paraId="027534A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C651A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76D0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F6F7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Il </w:t>
                  </w:r>
                  <w:proofErr w:type="spellStart"/>
                  <w:r w:rsidRPr="00DA6FC6">
                    <w:rPr>
                      <w:rFonts w:asciiTheme="minorHAnsi" w:hAnsiTheme="minorHAnsi" w:cstheme="minorHAnsi"/>
                      <w:bCs/>
                      <w:sz w:val="20"/>
                      <w:szCs w:val="20"/>
                    </w:rPr>
                    <w:t>Novantatrè</w:t>
                  </w:r>
                  <w:proofErr w:type="spellEnd"/>
                </w:p>
              </w:tc>
              <w:tc>
                <w:tcPr>
                  <w:tcW w:w="0" w:type="auto"/>
                  <w:vAlign w:val="center"/>
                  <w:hideMark/>
                </w:tcPr>
                <w:p w14:paraId="5D4385E9" w14:textId="77777777" w:rsidR="00B3103E" w:rsidRPr="00DA6FC6" w:rsidRDefault="00B3103E" w:rsidP="00B3103E">
                  <w:pPr>
                    <w:jc w:val="both"/>
                    <w:rPr>
                      <w:rFonts w:asciiTheme="minorHAnsi" w:hAnsiTheme="minorHAnsi" w:cstheme="minorHAnsi"/>
                      <w:bCs/>
                      <w:sz w:val="20"/>
                      <w:szCs w:val="20"/>
                    </w:rPr>
                  </w:pPr>
                </w:p>
              </w:tc>
            </w:tr>
            <w:tr w:rsidR="00B3103E" w:rsidRPr="00DA6FC6" w14:paraId="1A6D9E5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71D1E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F09C0" w14:textId="77777777" w:rsidR="00B3103E" w:rsidRPr="00DA6FC6" w:rsidRDefault="00B3103E" w:rsidP="00B3103E">
                  <w:pPr>
                    <w:jc w:val="both"/>
                    <w:rPr>
                      <w:rFonts w:asciiTheme="minorHAnsi" w:hAnsiTheme="minorHAnsi" w:cstheme="minorHAnsi"/>
                      <w:bCs/>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75F260" w14:textId="77777777" w:rsidR="00B3103E" w:rsidRPr="00DA6FC6" w:rsidRDefault="00B3103E" w:rsidP="00B3103E">
                  <w:pPr>
                    <w:jc w:val="both"/>
                    <w:rPr>
                      <w:rFonts w:asciiTheme="minorHAnsi" w:hAnsiTheme="minorHAnsi" w:cstheme="minorHAnsi"/>
                      <w:bCs/>
                      <w:sz w:val="20"/>
                      <w:szCs w:val="20"/>
                    </w:rPr>
                  </w:pPr>
                </w:p>
              </w:tc>
              <w:tc>
                <w:tcPr>
                  <w:tcW w:w="0" w:type="auto"/>
                  <w:vAlign w:val="center"/>
                  <w:hideMark/>
                </w:tcPr>
                <w:p w14:paraId="13E02EBC" w14:textId="77777777" w:rsidR="00B3103E" w:rsidRPr="00DA6FC6" w:rsidRDefault="00B3103E" w:rsidP="00B3103E">
                  <w:pPr>
                    <w:jc w:val="both"/>
                    <w:rPr>
                      <w:rFonts w:asciiTheme="minorHAnsi" w:hAnsiTheme="minorHAnsi" w:cstheme="minorHAnsi"/>
                      <w:bCs/>
                      <w:sz w:val="20"/>
                      <w:szCs w:val="20"/>
                    </w:rPr>
                  </w:pPr>
                </w:p>
              </w:tc>
            </w:tr>
            <w:tr w:rsidR="00B3103E" w:rsidRPr="00DA6FC6" w14:paraId="0D313A8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5F4FD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77AD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18FA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bella Argentiera</w:t>
                  </w:r>
                </w:p>
              </w:tc>
              <w:tc>
                <w:tcPr>
                  <w:tcW w:w="0" w:type="auto"/>
                  <w:vAlign w:val="center"/>
                  <w:hideMark/>
                </w:tcPr>
                <w:p w14:paraId="6A710748" w14:textId="77777777" w:rsidR="00B3103E" w:rsidRPr="00DA6FC6" w:rsidRDefault="00B3103E" w:rsidP="00B3103E">
                  <w:pPr>
                    <w:jc w:val="both"/>
                    <w:rPr>
                      <w:rFonts w:asciiTheme="minorHAnsi" w:hAnsiTheme="minorHAnsi" w:cstheme="minorHAnsi"/>
                      <w:bCs/>
                      <w:sz w:val="20"/>
                      <w:szCs w:val="20"/>
                    </w:rPr>
                  </w:pPr>
                </w:p>
              </w:tc>
            </w:tr>
            <w:tr w:rsidR="00B3103E" w:rsidRPr="00DA6FC6" w14:paraId="703DFAA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9F6A6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1694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F9DC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favorita del re di Navarra</w:t>
                  </w:r>
                </w:p>
              </w:tc>
              <w:tc>
                <w:tcPr>
                  <w:tcW w:w="0" w:type="auto"/>
                  <w:vAlign w:val="center"/>
                  <w:hideMark/>
                </w:tcPr>
                <w:p w14:paraId="7385D4B4" w14:textId="77777777" w:rsidR="00B3103E" w:rsidRPr="00DA6FC6" w:rsidRDefault="00B3103E" w:rsidP="00B3103E">
                  <w:pPr>
                    <w:jc w:val="both"/>
                    <w:rPr>
                      <w:rFonts w:asciiTheme="minorHAnsi" w:hAnsiTheme="minorHAnsi" w:cstheme="minorHAnsi"/>
                      <w:bCs/>
                      <w:sz w:val="20"/>
                      <w:szCs w:val="20"/>
                    </w:rPr>
                  </w:pPr>
                </w:p>
              </w:tc>
            </w:tr>
            <w:tr w:rsidR="00B3103E" w:rsidRPr="00DA6FC6" w14:paraId="3E03799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C666F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7BF8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principe V. Pignatelli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C978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L'ultimo dei Moschettieri</w:t>
                  </w:r>
                </w:p>
              </w:tc>
              <w:tc>
                <w:tcPr>
                  <w:tcW w:w="0" w:type="auto"/>
                  <w:vAlign w:val="center"/>
                  <w:hideMark/>
                </w:tcPr>
                <w:p w14:paraId="5EBE1A4A" w14:textId="77777777" w:rsidR="00B3103E" w:rsidRPr="00DA6FC6" w:rsidRDefault="00B3103E" w:rsidP="00B3103E">
                  <w:pPr>
                    <w:jc w:val="both"/>
                    <w:rPr>
                      <w:rFonts w:asciiTheme="minorHAnsi" w:hAnsiTheme="minorHAnsi" w:cstheme="minorHAnsi"/>
                      <w:bCs/>
                      <w:sz w:val="20"/>
                      <w:szCs w:val="20"/>
                    </w:rPr>
                  </w:pPr>
                </w:p>
              </w:tc>
            </w:tr>
            <w:tr w:rsidR="00B3103E" w:rsidRPr="00DA6FC6" w14:paraId="1791ECB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5BDD7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ACDC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principe V. Pignatelli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53F0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dragone di Buonaparte</w:t>
                  </w:r>
                </w:p>
              </w:tc>
              <w:tc>
                <w:tcPr>
                  <w:tcW w:w="0" w:type="auto"/>
                  <w:vAlign w:val="center"/>
                  <w:hideMark/>
                </w:tcPr>
                <w:p w14:paraId="0F10EE48" w14:textId="77777777" w:rsidR="00B3103E" w:rsidRPr="00DA6FC6" w:rsidRDefault="00B3103E" w:rsidP="00B3103E">
                  <w:pPr>
                    <w:jc w:val="both"/>
                    <w:rPr>
                      <w:rFonts w:asciiTheme="minorHAnsi" w:hAnsiTheme="minorHAnsi" w:cstheme="minorHAnsi"/>
                      <w:bCs/>
                      <w:sz w:val="20"/>
                      <w:szCs w:val="20"/>
                    </w:rPr>
                  </w:pPr>
                </w:p>
              </w:tc>
            </w:tr>
            <w:tr w:rsidR="00B3103E" w:rsidRPr="00DA6FC6" w14:paraId="13C16E9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33EB6C"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B632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6BB1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lavoratori del mare (1)</w:t>
                  </w:r>
                </w:p>
              </w:tc>
              <w:tc>
                <w:tcPr>
                  <w:tcW w:w="0" w:type="auto"/>
                  <w:vAlign w:val="center"/>
                  <w:hideMark/>
                </w:tcPr>
                <w:p w14:paraId="2AF4FE02" w14:textId="77777777" w:rsidR="00B3103E" w:rsidRPr="00DA6FC6" w:rsidRDefault="00B3103E" w:rsidP="00B3103E">
                  <w:pPr>
                    <w:jc w:val="both"/>
                    <w:rPr>
                      <w:rFonts w:asciiTheme="minorHAnsi" w:hAnsiTheme="minorHAnsi" w:cstheme="minorHAnsi"/>
                      <w:bCs/>
                      <w:sz w:val="20"/>
                      <w:szCs w:val="20"/>
                    </w:rPr>
                  </w:pPr>
                </w:p>
              </w:tc>
            </w:tr>
            <w:tr w:rsidR="00B3103E" w:rsidRPr="00DA6FC6" w14:paraId="717F01D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C64D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602C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517E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lavoratori del mare (2)</w:t>
                  </w:r>
                </w:p>
              </w:tc>
              <w:tc>
                <w:tcPr>
                  <w:tcW w:w="0" w:type="auto"/>
                  <w:vAlign w:val="center"/>
                  <w:hideMark/>
                </w:tcPr>
                <w:p w14:paraId="3982FF0A" w14:textId="77777777" w:rsidR="00B3103E" w:rsidRPr="00DA6FC6" w:rsidRDefault="00B3103E" w:rsidP="00B3103E">
                  <w:pPr>
                    <w:jc w:val="both"/>
                    <w:rPr>
                      <w:rFonts w:asciiTheme="minorHAnsi" w:hAnsiTheme="minorHAnsi" w:cstheme="minorHAnsi"/>
                      <w:bCs/>
                      <w:sz w:val="20"/>
                      <w:szCs w:val="20"/>
                    </w:rPr>
                  </w:pPr>
                </w:p>
              </w:tc>
            </w:tr>
            <w:tr w:rsidR="00B3103E" w:rsidRPr="00DA6FC6" w14:paraId="67F3BE8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7765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2E52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C. </w:t>
                  </w:r>
                  <w:proofErr w:type="spellStart"/>
                  <w:r w:rsidRPr="00DA6FC6">
                    <w:rPr>
                      <w:rFonts w:asciiTheme="minorHAnsi" w:hAnsiTheme="minorHAnsi" w:cstheme="minorHAnsi"/>
                      <w:bCs/>
                      <w:sz w:val="20"/>
                      <w:szCs w:val="20"/>
                    </w:rPr>
                    <w:t>Guéroult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1E004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processo di Via del Tempio</w:t>
                  </w:r>
                </w:p>
              </w:tc>
              <w:tc>
                <w:tcPr>
                  <w:tcW w:w="0" w:type="auto"/>
                  <w:vAlign w:val="center"/>
                  <w:hideMark/>
                </w:tcPr>
                <w:p w14:paraId="3DFE82FB" w14:textId="77777777" w:rsidR="00B3103E" w:rsidRPr="00DA6FC6" w:rsidRDefault="00B3103E" w:rsidP="00B3103E">
                  <w:pPr>
                    <w:jc w:val="both"/>
                    <w:rPr>
                      <w:rFonts w:asciiTheme="minorHAnsi" w:hAnsiTheme="minorHAnsi" w:cstheme="minorHAnsi"/>
                      <w:bCs/>
                      <w:sz w:val="20"/>
                      <w:szCs w:val="20"/>
                    </w:rPr>
                  </w:pPr>
                </w:p>
              </w:tc>
            </w:tr>
            <w:tr w:rsidR="00B3103E" w:rsidRPr="00DA6FC6" w14:paraId="4FF24AB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E06D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86CE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C. </w:t>
                  </w:r>
                  <w:proofErr w:type="spellStart"/>
                  <w:r w:rsidRPr="00DA6FC6">
                    <w:rPr>
                      <w:rFonts w:asciiTheme="minorHAnsi" w:hAnsiTheme="minorHAnsi" w:cstheme="minorHAnsi"/>
                      <w:bCs/>
                      <w:sz w:val="20"/>
                      <w:szCs w:val="20"/>
                    </w:rPr>
                    <w:t>Guéroult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1D6C53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La banda di </w:t>
                  </w:r>
                  <w:proofErr w:type="spellStart"/>
                  <w:r w:rsidRPr="00DA6FC6">
                    <w:rPr>
                      <w:rFonts w:asciiTheme="minorHAnsi" w:hAnsiTheme="minorHAnsi" w:cstheme="minorHAnsi"/>
                      <w:bCs/>
                      <w:sz w:val="20"/>
                      <w:szCs w:val="20"/>
                    </w:rPr>
                    <w:t>Fifì</w:t>
                  </w:r>
                  <w:proofErr w:type="spellEnd"/>
                  <w:r w:rsidRPr="00DA6FC6">
                    <w:rPr>
                      <w:rFonts w:asciiTheme="minorHAnsi" w:hAnsiTheme="minorHAnsi" w:cstheme="minorHAnsi"/>
                      <w:bCs/>
                      <w:sz w:val="20"/>
                      <w:szCs w:val="20"/>
                    </w:rPr>
                    <w:t xml:space="preserve"> Vollard</w:t>
                  </w:r>
                </w:p>
              </w:tc>
              <w:tc>
                <w:tcPr>
                  <w:tcW w:w="0" w:type="auto"/>
                  <w:vAlign w:val="center"/>
                  <w:hideMark/>
                </w:tcPr>
                <w:p w14:paraId="6758AD03" w14:textId="77777777" w:rsidR="00B3103E" w:rsidRPr="00DA6FC6" w:rsidRDefault="00B3103E" w:rsidP="00B3103E">
                  <w:pPr>
                    <w:jc w:val="both"/>
                    <w:rPr>
                      <w:rFonts w:asciiTheme="minorHAnsi" w:hAnsiTheme="minorHAnsi" w:cstheme="minorHAnsi"/>
                      <w:bCs/>
                      <w:sz w:val="20"/>
                      <w:szCs w:val="20"/>
                    </w:rPr>
                  </w:pPr>
                </w:p>
              </w:tc>
            </w:tr>
            <w:tr w:rsidR="00B3103E" w:rsidRPr="00DA6FC6" w14:paraId="464A2D6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294DA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4230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1BCC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tre Moschettieri (1)</w:t>
                  </w:r>
                </w:p>
              </w:tc>
              <w:tc>
                <w:tcPr>
                  <w:tcW w:w="0" w:type="auto"/>
                  <w:vAlign w:val="center"/>
                  <w:hideMark/>
                </w:tcPr>
                <w:p w14:paraId="0D851A2F" w14:textId="77777777" w:rsidR="00B3103E" w:rsidRPr="00DA6FC6" w:rsidRDefault="00B3103E" w:rsidP="00B3103E">
                  <w:pPr>
                    <w:jc w:val="both"/>
                    <w:rPr>
                      <w:rFonts w:asciiTheme="minorHAnsi" w:hAnsiTheme="minorHAnsi" w:cstheme="minorHAnsi"/>
                      <w:bCs/>
                      <w:sz w:val="20"/>
                      <w:szCs w:val="20"/>
                    </w:rPr>
                  </w:pPr>
                </w:p>
              </w:tc>
            </w:tr>
            <w:tr w:rsidR="00B3103E" w:rsidRPr="00DA6FC6" w14:paraId="57C1797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BCA85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2652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Dumas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02DD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tre Moschettieri (2)</w:t>
                  </w:r>
                </w:p>
              </w:tc>
              <w:tc>
                <w:tcPr>
                  <w:tcW w:w="0" w:type="auto"/>
                  <w:vAlign w:val="center"/>
                  <w:hideMark/>
                </w:tcPr>
                <w:p w14:paraId="562B5750" w14:textId="77777777" w:rsidR="00B3103E" w:rsidRPr="00DA6FC6" w:rsidRDefault="00B3103E" w:rsidP="00B3103E">
                  <w:pPr>
                    <w:jc w:val="both"/>
                    <w:rPr>
                      <w:rFonts w:asciiTheme="minorHAnsi" w:hAnsiTheme="minorHAnsi" w:cstheme="minorHAnsi"/>
                      <w:bCs/>
                      <w:sz w:val="20"/>
                      <w:szCs w:val="20"/>
                    </w:rPr>
                  </w:pPr>
                </w:p>
              </w:tc>
            </w:tr>
            <w:tr w:rsidR="00B3103E" w:rsidRPr="00DA6FC6" w14:paraId="4D72716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DCF8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F4D3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1919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Le gesta di Rocambole (1)</w:t>
                  </w:r>
                </w:p>
              </w:tc>
              <w:tc>
                <w:tcPr>
                  <w:tcW w:w="0" w:type="auto"/>
                  <w:vAlign w:val="center"/>
                  <w:hideMark/>
                </w:tcPr>
                <w:p w14:paraId="0FEB358F" w14:textId="77777777" w:rsidR="00B3103E" w:rsidRPr="00DA6FC6" w:rsidRDefault="00B3103E" w:rsidP="00B3103E">
                  <w:pPr>
                    <w:jc w:val="both"/>
                    <w:rPr>
                      <w:rFonts w:asciiTheme="minorHAnsi" w:hAnsiTheme="minorHAnsi" w:cstheme="minorHAnsi"/>
                      <w:bCs/>
                      <w:sz w:val="20"/>
                      <w:szCs w:val="20"/>
                    </w:rPr>
                  </w:pPr>
                </w:p>
              </w:tc>
            </w:tr>
            <w:tr w:rsidR="00B3103E" w:rsidRPr="00DA6FC6" w14:paraId="3383653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75A76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4079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3F84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Le gesta di Rocambole (2)</w:t>
                  </w:r>
                </w:p>
              </w:tc>
              <w:tc>
                <w:tcPr>
                  <w:tcW w:w="0" w:type="auto"/>
                  <w:vAlign w:val="center"/>
                  <w:hideMark/>
                </w:tcPr>
                <w:p w14:paraId="4A18C67C" w14:textId="77777777" w:rsidR="00B3103E" w:rsidRPr="00DA6FC6" w:rsidRDefault="00B3103E" w:rsidP="00B3103E">
                  <w:pPr>
                    <w:jc w:val="both"/>
                    <w:rPr>
                      <w:rFonts w:asciiTheme="minorHAnsi" w:hAnsiTheme="minorHAnsi" w:cstheme="minorHAnsi"/>
                      <w:bCs/>
                      <w:sz w:val="20"/>
                      <w:szCs w:val="20"/>
                    </w:rPr>
                  </w:pPr>
                </w:p>
              </w:tc>
            </w:tr>
            <w:tr w:rsidR="00B3103E" w:rsidRPr="00DA6FC6" w14:paraId="2FD0A9C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CE53C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FBF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principe V. Pignatelli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F2A8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lettera di Barras</w:t>
                  </w:r>
                </w:p>
              </w:tc>
              <w:tc>
                <w:tcPr>
                  <w:tcW w:w="0" w:type="auto"/>
                  <w:vAlign w:val="center"/>
                  <w:hideMark/>
                </w:tcPr>
                <w:p w14:paraId="3E8FDAFB" w14:textId="77777777" w:rsidR="00B3103E" w:rsidRPr="00DA6FC6" w:rsidRDefault="00B3103E" w:rsidP="00B3103E">
                  <w:pPr>
                    <w:jc w:val="both"/>
                    <w:rPr>
                      <w:rFonts w:asciiTheme="minorHAnsi" w:hAnsiTheme="minorHAnsi" w:cstheme="minorHAnsi"/>
                      <w:bCs/>
                      <w:sz w:val="20"/>
                      <w:szCs w:val="20"/>
                    </w:rPr>
                  </w:pPr>
                </w:p>
              </w:tc>
            </w:tr>
            <w:tr w:rsidR="00B3103E" w:rsidRPr="00DA6FC6" w14:paraId="0804BE6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DDB8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CD37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principe V. Pignatelli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A5AD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Le tre vedette</w:t>
                  </w:r>
                </w:p>
              </w:tc>
              <w:tc>
                <w:tcPr>
                  <w:tcW w:w="0" w:type="auto"/>
                  <w:vAlign w:val="center"/>
                  <w:hideMark/>
                </w:tcPr>
                <w:p w14:paraId="13BB003C" w14:textId="77777777" w:rsidR="00B3103E" w:rsidRPr="00DA6FC6" w:rsidRDefault="00B3103E" w:rsidP="00B3103E">
                  <w:pPr>
                    <w:jc w:val="both"/>
                    <w:rPr>
                      <w:rFonts w:asciiTheme="minorHAnsi" w:hAnsiTheme="minorHAnsi" w:cstheme="minorHAnsi"/>
                      <w:bCs/>
                      <w:sz w:val="20"/>
                      <w:szCs w:val="20"/>
                    </w:rPr>
                  </w:pPr>
                </w:p>
              </w:tc>
            </w:tr>
            <w:tr w:rsidR="00B3103E" w:rsidRPr="00DA6FC6" w14:paraId="70417DB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08BC7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3460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principe V. Pignatelli</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131E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Florise</w:t>
                  </w:r>
                </w:p>
              </w:tc>
              <w:tc>
                <w:tcPr>
                  <w:tcW w:w="0" w:type="auto"/>
                  <w:vAlign w:val="center"/>
                  <w:hideMark/>
                </w:tcPr>
                <w:p w14:paraId="67B39AAB" w14:textId="77777777" w:rsidR="00B3103E" w:rsidRPr="00DA6FC6" w:rsidRDefault="00B3103E" w:rsidP="00B3103E">
                  <w:pPr>
                    <w:jc w:val="both"/>
                    <w:rPr>
                      <w:rFonts w:asciiTheme="minorHAnsi" w:hAnsiTheme="minorHAnsi" w:cstheme="minorHAnsi"/>
                      <w:bCs/>
                      <w:sz w:val="20"/>
                      <w:szCs w:val="20"/>
                    </w:rPr>
                  </w:pPr>
                </w:p>
              </w:tc>
            </w:tr>
            <w:tr w:rsidR="00B3103E" w:rsidRPr="00DA6FC6" w14:paraId="3661D0C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80CF6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0F72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7A755"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Miserabili (1)</w:t>
                  </w:r>
                </w:p>
              </w:tc>
              <w:tc>
                <w:tcPr>
                  <w:tcW w:w="0" w:type="auto"/>
                  <w:vAlign w:val="center"/>
                  <w:hideMark/>
                </w:tcPr>
                <w:p w14:paraId="331B38E1" w14:textId="77777777" w:rsidR="00B3103E" w:rsidRPr="00DA6FC6" w:rsidRDefault="00B3103E" w:rsidP="00B3103E">
                  <w:pPr>
                    <w:jc w:val="both"/>
                    <w:rPr>
                      <w:rFonts w:asciiTheme="minorHAnsi" w:hAnsiTheme="minorHAnsi" w:cstheme="minorHAnsi"/>
                      <w:bCs/>
                      <w:sz w:val="20"/>
                      <w:szCs w:val="20"/>
                    </w:rPr>
                  </w:pPr>
                </w:p>
              </w:tc>
            </w:tr>
            <w:tr w:rsidR="00B3103E" w:rsidRPr="00DA6FC6" w14:paraId="57E960F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932F3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84C4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2B86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Miserabili (2)</w:t>
                  </w:r>
                </w:p>
              </w:tc>
              <w:tc>
                <w:tcPr>
                  <w:tcW w:w="0" w:type="auto"/>
                  <w:vAlign w:val="center"/>
                  <w:hideMark/>
                </w:tcPr>
                <w:p w14:paraId="35C81564" w14:textId="77777777" w:rsidR="00B3103E" w:rsidRPr="00DA6FC6" w:rsidRDefault="00B3103E" w:rsidP="00B3103E">
                  <w:pPr>
                    <w:jc w:val="both"/>
                    <w:rPr>
                      <w:rFonts w:asciiTheme="minorHAnsi" w:hAnsiTheme="minorHAnsi" w:cstheme="minorHAnsi"/>
                      <w:bCs/>
                      <w:sz w:val="20"/>
                      <w:szCs w:val="20"/>
                    </w:rPr>
                  </w:pPr>
                </w:p>
              </w:tc>
            </w:tr>
            <w:tr w:rsidR="00B3103E" w:rsidRPr="00DA6FC6" w14:paraId="67FF7F8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3AA493"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86CF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A6B6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Miserabili (3)</w:t>
                  </w:r>
                </w:p>
              </w:tc>
              <w:tc>
                <w:tcPr>
                  <w:tcW w:w="0" w:type="auto"/>
                  <w:vAlign w:val="center"/>
                  <w:hideMark/>
                </w:tcPr>
                <w:p w14:paraId="2DC7E095" w14:textId="77777777" w:rsidR="00B3103E" w:rsidRPr="00DA6FC6" w:rsidRDefault="00B3103E" w:rsidP="00B3103E">
                  <w:pPr>
                    <w:jc w:val="both"/>
                    <w:rPr>
                      <w:rFonts w:asciiTheme="minorHAnsi" w:hAnsiTheme="minorHAnsi" w:cstheme="minorHAnsi"/>
                      <w:bCs/>
                      <w:sz w:val="20"/>
                      <w:szCs w:val="20"/>
                    </w:rPr>
                  </w:pPr>
                </w:p>
              </w:tc>
            </w:tr>
            <w:tr w:rsidR="00B3103E" w:rsidRPr="00DA6FC6" w14:paraId="32AC12A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CB6DB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D47B2"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V. Hugo</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44A50"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 Miserabili (4)</w:t>
                  </w:r>
                </w:p>
              </w:tc>
              <w:tc>
                <w:tcPr>
                  <w:tcW w:w="0" w:type="auto"/>
                  <w:vAlign w:val="center"/>
                  <w:hideMark/>
                </w:tcPr>
                <w:p w14:paraId="55D39FF3" w14:textId="77777777" w:rsidR="00B3103E" w:rsidRPr="00DA6FC6" w:rsidRDefault="00B3103E" w:rsidP="00B3103E">
                  <w:pPr>
                    <w:jc w:val="both"/>
                    <w:rPr>
                      <w:rFonts w:asciiTheme="minorHAnsi" w:hAnsiTheme="minorHAnsi" w:cstheme="minorHAnsi"/>
                      <w:bCs/>
                      <w:sz w:val="20"/>
                      <w:szCs w:val="20"/>
                    </w:rPr>
                  </w:pPr>
                </w:p>
              </w:tc>
            </w:tr>
            <w:tr w:rsidR="00B3103E" w:rsidRPr="00DA6FC6" w14:paraId="1DC0D37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5487A8"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4FC9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B0E6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Il bel </w:t>
                  </w:r>
                  <w:proofErr w:type="spellStart"/>
                  <w:r w:rsidRPr="00DA6FC6">
                    <w:rPr>
                      <w:rFonts w:asciiTheme="minorHAnsi" w:hAnsiTheme="minorHAnsi" w:cstheme="minorHAnsi"/>
                      <w:bCs/>
                      <w:sz w:val="20"/>
                      <w:szCs w:val="20"/>
                    </w:rPr>
                    <w:t>Galaor</w:t>
                  </w:r>
                  <w:proofErr w:type="spellEnd"/>
                </w:p>
              </w:tc>
              <w:tc>
                <w:tcPr>
                  <w:tcW w:w="0" w:type="auto"/>
                  <w:vAlign w:val="center"/>
                  <w:hideMark/>
                </w:tcPr>
                <w:p w14:paraId="7524BF03" w14:textId="77777777" w:rsidR="00B3103E" w:rsidRPr="00DA6FC6" w:rsidRDefault="00B3103E" w:rsidP="00B3103E">
                  <w:pPr>
                    <w:jc w:val="both"/>
                    <w:rPr>
                      <w:rFonts w:asciiTheme="minorHAnsi" w:hAnsiTheme="minorHAnsi" w:cstheme="minorHAnsi"/>
                      <w:bCs/>
                      <w:sz w:val="20"/>
                      <w:szCs w:val="20"/>
                    </w:rPr>
                  </w:pPr>
                </w:p>
              </w:tc>
            </w:tr>
            <w:tr w:rsidR="00B3103E" w:rsidRPr="00DA6FC6" w14:paraId="7FAE555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7C91E9"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654C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Ponson </w:t>
                  </w:r>
                  <w:proofErr w:type="spellStart"/>
                  <w:r w:rsidRPr="00DA6FC6">
                    <w:rPr>
                      <w:rFonts w:asciiTheme="minorHAnsi" w:hAnsiTheme="minorHAnsi" w:cstheme="minorHAnsi"/>
                      <w:bCs/>
                      <w:sz w:val="20"/>
                      <w:szCs w:val="20"/>
                    </w:rPr>
                    <w:t>du</w:t>
                  </w:r>
                  <w:proofErr w:type="spellEnd"/>
                  <w:r w:rsidRPr="00DA6FC6">
                    <w:rPr>
                      <w:rFonts w:asciiTheme="minorHAnsi" w:hAnsiTheme="minorHAnsi" w:cstheme="minorHAnsi"/>
                      <w:bCs/>
                      <w:sz w:val="20"/>
                      <w:szCs w:val="20"/>
                    </w:rPr>
                    <w:t xml:space="preserve"> Terrail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F8541"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regina delle barricate</w:t>
                  </w:r>
                </w:p>
              </w:tc>
              <w:tc>
                <w:tcPr>
                  <w:tcW w:w="0" w:type="auto"/>
                  <w:vAlign w:val="center"/>
                  <w:hideMark/>
                </w:tcPr>
                <w:p w14:paraId="7F47C71B" w14:textId="77777777" w:rsidR="00B3103E" w:rsidRPr="00DA6FC6" w:rsidRDefault="00B3103E" w:rsidP="00B3103E">
                  <w:pPr>
                    <w:jc w:val="both"/>
                    <w:rPr>
                      <w:rFonts w:asciiTheme="minorHAnsi" w:hAnsiTheme="minorHAnsi" w:cstheme="minorHAnsi"/>
                      <w:bCs/>
                      <w:sz w:val="20"/>
                      <w:szCs w:val="20"/>
                    </w:rPr>
                  </w:pPr>
                </w:p>
              </w:tc>
            </w:tr>
            <w:tr w:rsidR="00B3103E" w:rsidRPr="00DA6FC6" w14:paraId="51D61E6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0DA2A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26DB94"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A. Brown</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2ABF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La lotta a morte</w:t>
                  </w:r>
                </w:p>
              </w:tc>
              <w:tc>
                <w:tcPr>
                  <w:tcW w:w="0" w:type="auto"/>
                  <w:vAlign w:val="center"/>
                  <w:hideMark/>
                </w:tcPr>
                <w:p w14:paraId="0C4BC520" w14:textId="77777777" w:rsidR="00B3103E" w:rsidRPr="00DA6FC6" w:rsidRDefault="00B3103E" w:rsidP="00B3103E">
                  <w:pPr>
                    <w:jc w:val="both"/>
                    <w:rPr>
                      <w:rFonts w:asciiTheme="minorHAnsi" w:hAnsiTheme="minorHAnsi" w:cstheme="minorHAnsi"/>
                      <w:bCs/>
                      <w:sz w:val="20"/>
                      <w:szCs w:val="20"/>
                    </w:rPr>
                  </w:pPr>
                </w:p>
              </w:tc>
            </w:tr>
            <w:tr w:rsidR="00B3103E" w:rsidRPr="00DA6FC6" w14:paraId="6456C01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598E6B"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9646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 Salgari</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DB2D7"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Il treno volante</w:t>
                  </w:r>
                </w:p>
              </w:tc>
              <w:tc>
                <w:tcPr>
                  <w:tcW w:w="0" w:type="auto"/>
                  <w:vAlign w:val="center"/>
                  <w:hideMark/>
                </w:tcPr>
                <w:p w14:paraId="02D2997B" w14:textId="77777777" w:rsidR="00B3103E" w:rsidRPr="00DA6FC6" w:rsidRDefault="00B3103E" w:rsidP="00B3103E">
                  <w:pPr>
                    <w:jc w:val="both"/>
                    <w:rPr>
                      <w:rFonts w:asciiTheme="minorHAnsi" w:hAnsiTheme="minorHAnsi" w:cstheme="minorHAnsi"/>
                      <w:bCs/>
                      <w:sz w:val="20"/>
                      <w:szCs w:val="20"/>
                    </w:rPr>
                  </w:pPr>
                </w:p>
              </w:tc>
            </w:tr>
            <w:tr w:rsidR="00B3103E" w:rsidRPr="00DA6FC6" w14:paraId="6157541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13822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5F10E"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 Salgari</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D97E6" w14:textId="77777777" w:rsidR="00B3103E" w:rsidRPr="00DA6FC6" w:rsidRDefault="00B3103E" w:rsidP="00B3103E">
                  <w:pPr>
                    <w:jc w:val="both"/>
                    <w:rPr>
                      <w:rFonts w:asciiTheme="minorHAnsi" w:hAnsiTheme="minorHAnsi" w:cstheme="minorHAnsi"/>
                      <w:bCs/>
                      <w:sz w:val="20"/>
                      <w:szCs w:val="20"/>
                    </w:rPr>
                  </w:pPr>
                  <w:proofErr w:type="spellStart"/>
                  <w:r w:rsidRPr="00DA6FC6">
                    <w:rPr>
                      <w:rFonts w:asciiTheme="minorHAnsi" w:hAnsiTheme="minorHAnsi" w:cstheme="minorHAnsi"/>
                      <w:bCs/>
                      <w:sz w:val="20"/>
                      <w:szCs w:val="20"/>
                    </w:rPr>
                    <w:t>Atraverso</w:t>
                  </w:r>
                  <w:proofErr w:type="spellEnd"/>
                  <w:r w:rsidRPr="00DA6FC6">
                    <w:rPr>
                      <w:rFonts w:asciiTheme="minorHAnsi" w:hAnsiTheme="minorHAnsi" w:cstheme="minorHAnsi"/>
                      <w:bCs/>
                      <w:sz w:val="20"/>
                      <w:szCs w:val="20"/>
                    </w:rPr>
                    <w:t xml:space="preserve"> l'Atlantico in pallone</w:t>
                  </w:r>
                </w:p>
              </w:tc>
              <w:tc>
                <w:tcPr>
                  <w:tcW w:w="0" w:type="auto"/>
                  <w:vAlign w:val="center"/>
                  <w:hideMark/>
                </w:tcPr>
                <w:p w14:paraId="13A94F63" w14:textId="77777777" w:rsidR="00B3103E" w:rsidRPr="00DA6FC6" w:rsidRDefault="00B3103E" w:rsidP="00B3103E">
                  <w:pPr>
                    <w:jc w:val="both"/>
                    <w:rPr>
                      <w:rFonts w:asciiTheme="minorHAnsi" w:hAnsiTheme="minorHAnsi" w:cstheme="minorHAnsi"/>
                      <w:bCs/>
                      <w:sz w:val="20"/>
                      <w:szCs w:val="20"/>
                    </w:rPr>
                  </w:pPr>
                </w:p>
              </w:tc>
            </w:tr>
            <w:tr w:rsidR="00B3103E" w:rsidRPr="00DA6FC6" w14:paraId="1DD0E5F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42E3D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C240D"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 Salgari</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FB1F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 pescatori di </w:t>
                  </w:r>
                  <w:proofErr w:type="spellStart"/>
                  <w:r w:rsidRPr="00DA6FC6">
                    <w:rPr>
                      <w:rFonts w:asciiTheme="minorHAnsi" w:hAnsiTheme="minorHAnsi" w:cstheme="minorHAnsi"/>
                      <w:bCs/>
                      <w:sz w:val="20"/>
                      <w:szCs w:val="20"/>
                    </w:rPr>
                    <w:t>trepang</w:t>
                  </w:r>
                  <w:proofErr w:type="spellEnd"/>
                </w:p>
              </w:tc>
              <w:tc>
                <w:tcPr>
                  <w:tcW w:w="0" w:type="auto"/>
                  <w:vAlign w:val="center"/>
                  <w:hideMark/>
                </w:tcPr>
                <w:p w14:paraId="3F0AD66D" w14:textId="77777777" w:rsidR="00B3103E" w:rsidRPr="00DA6FC6" w:rsidRDefault="00B3103E" w:rsidP="00B3103E">
                  <w:pPr>
                    <w:jc w:val="both"/>
                    <w:rPr>
                      <w:rFonts w:asciiTheme="minorHAnsi" w:hAnsiTheme="minorHAnsi" w:cstheme="minorHAnsi"/>
                      <w:bCs/>
                      <w:sz w:val="20"/>
                      <w:szCs w:val="20"/>
                    </w:rPr>
                  </w:pPr>
                </w:p>
              </w:tc>
            </w:tr>
            <w:tr w:rsidR="00B3103E" w:rsidRPr="00DA6FC6" w14:paraId="5E9A4C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12404A"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94CBF"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E. Salgari</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20A96" w14:textId="77777777" w:rsidR="00B3103E" w:rsidRPr="00DA6FC6" w:rsidRDefault="00B3103E" w:rsidP="00B3103E">
                  <w:pPr>
                    <w:jc w:val="both"/>
                    <w:rPr>
                      <w:rFonts w:asciiTheme="minorHAnsi" w:hAnsiTheme="minorHAnsi" w:cstheme="minorHAnsi"/>
                      <w:bCs/>
                      <w:sz w:val="20"/>
                      <w:szCs w:val="20"/>
                    </w:rPr>
                  </w:pPr>
                  <w:r w:rsidRPr="00DA6FC6">
                    <w:rPr>
                      <w:rFonts w:asciiTheme="minorHAnsi" w:hAnsiTheme="minorHAnsi" w:cstheme="minorHAnsi"/>
                      <w:bCs/>
                      <w:sz w:val="20"/>
                      <w:szCs w:val="20"/>
                    </w:rPr>
                    <w:t xml:space="preserve">I naufraghi del </w:t>
                  </w:r>
                  <w:proofErr w:type="spellStart"/>
                  <w:r w:rsidRPr="00DA6FC6">
                    <w:rPr>
                      <w:rFonts w:asciiTheme="minorHAnsi" w:hAnsiTheme="minorHAnsi" w:cstheme="minorHAnsi"/>
                      <w:bCs/>
                      <w:sz w:val="20"/>
                      <w:szCs w:val="20"/>
                    </w:rPr>
                    <w:t>Poplador</w:t>
                  </w:r>
                  <w:proofErr w:type="spellEnd"/>
                </w:p>
              </w:tc>
              <w:tc>
                <w:tcPr>
                  <w:tcW w:w="0" w:type="auto"/>
                  <w:vAlign w:val="center"/>
                  <w:hideMark/>
                </w:tcPr>
                <w:p w14:paraId="569CF61B" w14:textId="77777777" w:rsidR="00B3103E" w:rsidRPr="00DA6FC6" w:rsidRDefault="00B3103E" w:rsidP="00B3103E">
                  <w:pPr>
                    <w:jc w:val="both"/>
                    <w:rPr>
                      <w:rFonts w:asciiTheme="minorHAnsi" w:hAnsiTheme="minorHAnsi" w:cstheme="minorHAnsi"/>
                      <w:bCs/>
                      <w:sz w:val="20"/>
                      <w:szCs w:val="20"/>
                    </w:rPr>
                  </w:pPr>
                </w:p>
              </w:tc>
            </w:tr>
          </w:tbl>
          <w:p w14:paraId="21DA82A7" w14:textId="5AE7FDA8" w:rsidR="00B3103E" w:rsidRPr="00DA6FC6" w:rsidRDefault="00B3103E" w:rsidP="00DA6FC6">
            <w:pPr>
              <w:jc w:val="both"/>
              <w:rPr>
                <w:rFonts w:asciiTheme="minorHAnsi" w:hAnsiTheme="minorHAnsi" w:cstheme="minorHAnsi"/>
                <w:bCs/>
                <w:sz w:val="20"/>
                <w:szCs w:val="20"/>
              </w:rPr>
            </w:pPr>
          </w:p>
        </w:tc>
      </w:tr>
      <w:tr w:rsidR="00B3103E" w:rsidRPr="00DA6FC6" w14:paraId="6E36E615" w14:textId="77777777">
        <w:trPr>
          <w:tblCellSpacing w:w="15" w:type="dxa"/>
        </w:trPr>
        <w:tc>
          <w:tcPr>
            <w:tcW w:w="0" w:type="auto"/>
            <w:gridSpan w:val="2"/>
            <w:vAlign w:val="center"/>
            <w:hideMark/>
          </w:tcPr>
          <w:p w14:paraId="7B25A4F9" w14:textId="77777777" w:rsidR="00B3103E" w:rsidRPr="00DA6FC6" w:rsidRDefault="00B3103E" w:rsidP="00B3103E">
            <w:pPr>
              <w:jc w:val="both"/>
              <w:rPr>
                <w:rFonts w:asciiTheme="minorHAnsi" w:hAnsiTheme="minorHAnsi" w:cstheme="minorHAnsi"/>
                <w:bCs/>
                <w:sz w:val="20"/>
                <w:szCs w:val="20"/>
              </w:rPr>
            </w:pPr>
          </w:p>
        </w:tc>
      </w:tr>
    </w:tbl>
    <w:p w14:paraId="358B0F66" w14:textId="646B5106" w:rsidR="00E42870" w:rsidRPr="00DA6FC6" w:rsidRDefault="00B3103E" w:rsidP="00DA6FC6">
      <w:pPr>
        <w:jc w:val="both"/>
        <w:rPr>
          <w:rFonts w:asciiTheme="minorHAnsi" w:hAnsiTheme="minorHAnsi" w:cstheme="minorHAnsi"/>
          <w:bCs/>
          <w:sz w:val="20"/>
          <w:szCs w:val="20"/>
        </w:rPr>
      </w:pPr>
      <w:hyperlink r:id="rId25" w:history="1">
        <w:r w:rsidRPr="00DA6FC6">
          <w:rPr>
            <w:rStyle w:val="Collegamentoipertestuale"/>
            <w:rFonts w:asciiTheme="minorHAnsi" w:hAnsiTheme="minorHAnsi" w:cstheme="minorHAnsi"/>
            <w:bCs/>
            <w:sz w:val="20"/>
            <w:szCs w:val="20"/>
          </w:rPr>
          <w:t>https://www.lfb.it/fff/editoria/test/r/romanziereillustrato.htm</w:t>
        </w:r>
      </w:hyperlink>
      <w:bookmarkEnd w:id="0"/>
    </w:p>
    <w:sectPr w:rsidR="00E42870" w:rsidRPr="00DA6FC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384"/>
    <w:multiLevelType w:val="multilevel"/>
    <w:tmpl w:val="215A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603F5A"/>
    <w:multiLevelType w:val="multilevel"/>
    <w:tmpl w:val="3962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7178926">
    <w:abstractNumId w:val="0"/>
  </w:num>
  <w:num w:numId="2" w16cid:durableId="438137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0912"/>
    <w:rsid w:val="00166C2B"/>
    <w:rsid w:val="0031062F"/>
    <w:rsid w:val="003605E3"/>
    <w:rsid w:val="00375F4B"/>
    <w:rsid w:val="003811E4"/>
    <w:rsid w:val="00653982"/>
    <w:rsid w:val="00684CD7"/>
    <w:rsid w:val="007108AA"/>
    <w:rsid w:val="007A1575"/>
    <w:rsid w:val="00807E2B"/>
    <w:rsid w:val="00A70912"/>
    <w:rsid w:val="00A80DD1"/>
    <w:rsid w:val="00B3103E"/>
    <w:rsid w:val="00C71CAA"/>
    <w:rsid w:val="00D544E6"/>
    <w:rsid w:val="00DA6FC6"/>
    <w:rsid w:val="00DD6587"/>
    <w:rsid w:val="00E4287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9AC0D"/>
  <w15:chartTrackingRefBased/>
  <w15:docId w15:val="{E18CC465-52BD-47D4-B651-C2470627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103E"/>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7091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7091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7091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7091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7091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7091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7091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7091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7091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7091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7091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7091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7091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7091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7091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7091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7091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70912"/>
    <w:rPr>
      <w:rFonts w:eastAsiaTheme="majorEastAsia" w:cstheme="majorBidi"/>
      <w:color w:val="272727" w:themeColor="text1" w:themeTint="D8"/>
    </w:rPr>
  </w:style>
  <w:style w:type="paragraph" w:styleId="Titolo">
    <w:name w:val="Title"/>
    <w:basedOn w:val="Normale"/>
    <w:next w:val="Normale"/>
    <w:link w:val="TitoloCarattere"/>
    <w:uiPriority w:val="10"/>
    <w:qFormat/>
    <w:rsid w:val="00A7091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7091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7091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7091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7091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70912"/>
    <w:rPr>
      <w:i/>
      <w:iCs/>
      <w:color w:val="404040" w:themeColor="text1" w:themeTint="BF"/>
    </w:rPr>
  </w:style>
  <w:style w:type="paragraph" w:styleId="Paragrafoelenco">
    <w:name w:val="List Paragraph"/>
    <w:basedOn w:val="Normale"/>
    <w:uiPriority w:val="34"/>
    <w:qFormat/>
    <w:rsid w:val="00A70912"/>
    <w:pPr>
      <w:ind w:left="720"/>
      <w:contextualSpacing/>
    </w:pPr>
  </w:style>
  <w:style w:type="character" w:styleId="Enfasiintensa">
    <w:name w:val="Intense Emphasis"/>
    <w:basedOn w:val="Carpredefinitoparagrafo"/>
    <w:uiPriority w:val="21"/>
    <w:qFormat/>
    <w:rsid w:val="00A70912"/>
    <w:rPr>
      <w:i/>
      <w:iCs/>
      <w:color w:val="365F91" w:themeColor="accent1" w:themeShade="BF"/>
    </w:rPr>
  </w:style>
  <w:style w:type="paragraph" w:styleId="Citazioneintensa">
    <w:name w:val="Intense Quote"/>
    <w:basedOn w:val="Normale"/>
    <w:next w:val="Normale"/>
    <w:link w:val="CitazioneintensaCarattere"/>
    <w:uiPriority w:val="30"/>
    <w:qFormat/>
    <w:rsid w:val="00A7091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70912"/>
    <w:rPr>
      <w:i/>
      <w:iCs/>
      <w:color w:val="365F91" w:themeColor="accent1" w:themeShade="BF"/>
    </w:rPr>
  </w:style>
  <w:style w:type="character" w:styleId="Riferimentointenso">
    <w:name w:val="Intense Reference"/>
    <w:basedOn w:val="Carpredefinitoparagrafo"/>
    <w:uiPriority w:val="32"/>
    <w:qFormat/>
    <w:rsid w:val="00A70912"/>
    <w:rPr>
      <w:b/>
      <w:bCs/>
      <w:smallCaps/>
      <w:color w:val="365F91" w:themeColor="accent1" w:themeShade="BF"/>
      <w:spacing w:val="5"/>
    </w:rPr>
  </w:style>
  <w:style w:type="character" w:styleId="Enfasigrassetto">
    <w:name w:val="Strong"/>
    <w:basedOn w:val="Carpredefinitoparagrafo"/>
    <w:uiPriority w:val="22"/>
    <w:qFormat/>
    <w:rsid w:val="00E42870"/>
    <w:rPr>
      <w:b/>
      <w:bCs/>
    </w:rPr>
  </w:style>
  <w:style w:type="character" w:styleId="Collegamentoipertestuale">
    <w:name w:val="Hyperlink"/>
    <w:basedOn w:val="Carpredefinitoparagrafo"/>
    <w:uiPriority w:val="99"/>
    <w:unhideWhenUsed/>
    <w:rsid w:val="00B3103E"/>
    <w:rPr>
      <w:color w:val="0000FF" w:themeColor="hyperlink"/>
      <w:u w:val="single"/>
    </w:rPr>
  </w:style>
  <w:style w:type="character" w:styleId="Menzionenonrisolta">
    <w:name w:val="Unresolved Mention"/>
    <w:basedOn w:val="Carpredefinitoparagrafo"/>
    <w:uiPriority w:val="99"/>
    <w:semiHidden/>
    <w:unhideWhenUsed/>
    <w:rsid w:val="00B3103E"/>
    <w:rPr>
      <w:color w:val="605E5C"/>
      <w:shd w:val="clear" w:color="auto" w:fill="E1DFDD"/>
    </w:rPr>
  </w:style>
  <w:style w:type="paragraph" w:styleId="NormaleWeb">
    <w:name w:val="Normal (Web)"/>
    <w:basedOn w:val="Normale"/>
    <w:uiPriority w:val="99"/>
    <w:semiHidden/>
    <w:unhideWhenUsed/>
    <w:rsid w:val="00807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s://it.wikipedia.org/wiki/La_scienza_per_tutt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fb.it/fff/editoria/editori/s/sonzogno.htm" TargetMode="External"/><Relationship Id="rId7" Type="http://schemas.openxmlformats.org/officeDocument/2006/relationships/image" Target="media/image3.jpeg"/><Relationship Id="rId12" Type="http://schemas.openxmlformats.org/officeDocument/2006/relationships/hyperlink" Target="https://www.google.com/url?sa=t&amp;source=web&amp;rct=j&amp;opi=89978449&amp;url=https://revistas.ucm.es/index.php/CFIT/article/download/79882/4564456562373/4564456659725&amp;ved=2ahUKEwjq_rCd9cSUAxV7gP0HHfbvNQcQFnoECCkQAQ&amp;usg=AOvVaw0pg5FkUmfEbcbSBrNufACp" TargetMode="External"/><Relationship Id="rId17" Type="http://schemas.openxmlformats.org/officeDocument/2006/relationships/hyperlink" Target="https://it.wikipedia.org/wiki/Sonzogno_(editore)" TargetMode="External"/><Relationship Id="rId25" Type="http://schemas.openxmlformats.org/officeDocument/2006/relationships/hyperlink" Target="https://www.lfb.it/fff/editoria/test/r/romanziereillustrato.htm" TargetMode="External"/><Relationship Id="rId2" Type="http://schemas.openxmlformats.org/officeDocument/2006/relationships/styles" Target="styles.xml"/><Relationship Id="rId16" Type="http://schemas.openxmlformats.org/officeDocument/2006/relationships/hyperlink" Target="https://it.wikipedia.org/wiki/Sonzogno_(editore)" TargetMode="External"/><Relationship Id="rId20" Type="http://schemas.openxmlformats.org/officeDocument/2006/relationships/hyperlink" Target="https://www.lfb.it/fff/editoria/editori/s/sonzogno.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bebooks.it/romanziere-contemporaneo-illustrato-Anno-1-52-seguono/31765210216/bd" TargetMode="External"/><Relationship Id="rId24" Type="http://schemas.openxmlformats.org/officeDocument/2006/relationships/image" Target="media/image8.gif"/><Relationship Id="rId5" Type="http://schemas.openxmlformats.org/officeDocument/2006/relationships/image" Target="media/image1.png"/><Relationship Id="rId15" Type="http://schemas.openxmlformats.org/officeDocument/2006/relationships/hyperlink" Target="https://it.wikipedia.org/wiki/1881" TargetMode="External"/><Relationship Id="rId23" Type="http://schemas.openxmlformats.org/officeDocument/2006/relationships/hyperlink" Target="https://www.lfb.it/fff/ill/aut/t/terzi.htm" TargetMode="External"/><Relationship Id="rId10" Type="http://schemas.openxmlformats.org/officeDocument/2006/relationships/image" Target="media/image6.png"/><Relationship Id="rId19" Type="http://schemas.openxmlformats.org/officeDocument/2006/relationships/hyperlink" Target="https://it.wikipedia.org/wiki/Sonzogno_(editor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onzogno.cci.fsu.edu/items/show/299" TargetMode="External"/><Relationship Id="rId22" Type="http://schemas.openxmlformats.org/officeDocument/2006/relationships/hyperlink" Target="https://www.lfb.it/fff/editoria/editori/s/sonzogno.htm"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1687</Words>
  <Characters>9622</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2026-05-19T07:30:00Z</dcterms:created>
  <dcterms:modified xsi:type="dcterms:W3CDTF">2026-05-19T08:53:00Z</dcterms:modified>
</cp:coreProperties>
</file>