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9A3F" w14:textId="449FB81D" w:rsidR="004642F3" w:rsidRDefault="004642F3" w:rsidP="00115EC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3972320"/>
      <w:r w:rsidRPr="00C0384F">
        <w:rPr>
          <w:rFonts w:cstheme="minorHAnsi"/>
          <w:b/>
          <w:color w:val="C00000"/>
          <w:sz w:val="44"/>
          <w:szCs w:val="44"/>
        </w:rPr>
        <w:t>CE</w:t>
      </w:r>
      <w:r>
        <w:rPr>
          <w:rFonts w:cstheme="minorHAnsi"/>
          <w:b/>
          <w:color w:val="C00000"/>
          <w:sz w:val="44"/>
          <w:szCs w:val="44"/>
        </w:rPr>
        <w:t>78</w:t>
      </w:r>
      <w:r w:rsidRPr="00C0384F">
        <w:rPr>
          <w:rFonts w:cstheme="minorHAnsi"/>
          <w:b/>
        </w:rPr>
        <w:t xml:space="preserve"> 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</w:t>
      </w:r>
      <w:proofErr w:type="gramStart"/>
      <w:r w:rsidRPr="00C0384F">
        <w:rPr>
          <w:rFonts w:cstheme="minorHAnsi"/>
          <w:i/>
          <w:sz w:val="16"/>
          <w:szCs w:val="16"/>
        </w:rPr>
        <w:t xml:space="preserve">il </w:t>
      </w:r>
      <w:r>
        <w:rPr>
          <w:rFonts w:cstheme="minorHAnsi"/>
          <w:i/>
          <w:sz w:val="16"/>
          <w:szCs w:val="16"/>
        </w:rPr>
        <w:t>8</w:t>
      </w:r>
      <w:proofErr w:type="gramEnd"/>
      <w:r>
        <w:rPr>
          <w:rFonts w:cstheme="minorHAnsi"/>
          <w:i/>
          <w:sz w:val="16"/>
          <w:szCs w:val="16"/>
        </w:rPr>
        <w:t xml:space="preserve"> ottobre</w:t>
      </w:r>
      <w:r w:rsidRPr="00C0384F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5</w:t>
      </w:r>
    </w:p>
    <w:p w14:paraId="61CF2363" w14:textId="0004A2AB" w:rsidR="00115EC1" w:rsidRDefault="000A4C46" w:rsidP="00115EC1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6AFFF51" wp14:editId="72EF2052">
            <wp:extent cx="1627200" cy="2520000"/>
            <wp:effectExtent l="0" t="0" r="0" b="0"/>
            <wp:docPr id="1623303559" name="Immagine 2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92541B4" wp14:editId="3C8C719B">
            <wp:extent cx="1465200" cy="2520000"/>
            <wp:effectExtent l="0" t="0" r="1905" b="0"/>
            <wp:docPr id="57388605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99B82" w14:textId="2A322C02" w:rsidR="000A4C46" w:rsidRDefault="00BA4805" w:rsidP="00115EC1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093088D" wp14:editId="1A72AE11">
            <wp:extent cx="1353600" cy="2160000"/>
            <wp:effectExtent l="0" t="0" r="0" b="0"/>
            <wp:docPr id="112880041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805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98EAE3D" wp14:editId="426E0797">
            <wp:extent cx="1738800" cy="2160000"/>
            <wp:effectExtent l="0" t="0" r="0" b="0"/>
            <wp:docPr id="1215011855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11855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38D20" wp14:editId="63C512E4">
            <wp:extent cx="1641600" cy="2160000"/>
            <wp:effectExtent l="0" t="0" r="0" b="0"/>
            <wp:docPr id="6781606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A16A5" w14:textId="3830AC95" w:rsidR="004642F3" w:rsidRPr="00C0384F" w:rsidRDefault="004642F3" w:rsidP="00115EC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038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C0384F">
        <w:rPr>
          <w:rFonts w:cstheme="minorHAnsi"/>
          <w:b/>
          <w:color w:val="C00000"/>
          <w:sz w:val="44"/>
          <w:szCs w:val="44"/>
        </w:rPr>
        <w:t xml:space="preserve">bibliografica </w:t>
      </w:r>
    </w:p>
    <w:bookmarkEnd w:id="0"/>
    <w:p w14:paraId="250B999C" w14:textId="1B8233EB" w:rsidR="004642F3" w:rsidRPr="004642F3" w:rsidRDefault="000A4C46" w:rsidP="00115EC1">
      <w:pPr>
        <w:spacing w:after="0" w:line="240" w:lineRule="auto"/>
        <w:jc w:val="both"/>
        <w:rPr>
          <w:sz w:val="24"/>
          <w:szCs w:val="24"/>
        </w:rPr>
      </w:pPr>
      <w:r w:rsidRPr="00115EC1">
        <w:rPr>
          <w:b/>
          <w:sz w:val="24"/>
          <w:szCs w:val="24"/>
        </w:rPr>
        <w:t>*</w:t>
      </w:r>
      <w:r w:rsidR="004642F3" w:rsidRPr="00115EC1">
        <w:rPr>
          <w:b/>
          <w:sz w:val="24"/>
          <w:szCs w:val="24"/>
        </w:rPr>
        <w:t xml:space="preserve">Arti e </w:t>
      </w:r>
      <w:proofErr w:type="gramStart"/>
      <w:r w:rsidR="004642F3" w:rsidRPr="00115EC1">
        <w:rPr>
          <w:b/>
          <w:sz w:val="24"/>
          <w:szCs w:val="24"/>
        </w:rPr>
        <w:t>lettere</w:t>
      </w:r>
      <w:r w:rsidR="004642F3" w:rsidRPr="00115EC1">
        <w:rPr>
          <w:bCs/>
          <w:sz w:val="24"/>
          <w:szCs w:val="24"/>
        </w:rPr>
        <w:t xml:space="preserve"> :</w:t>
      </w:r>
      <w:proofErr w:type="gramEnd"/>
      <w:r w:rsidR="004642F3" w:rsidRPr="00115EC1">
        <w:rPr>
          <w:bCs/>
          <w:sz w:val="24"/>
          <w:szCs w:val="24"/>
        </w:rPr>
        <w:t xml:space="preserve"> scritti raccolti da Francesco Gasparoni. - Vol. 1, n. 1-25</w:t>
      </w:r>
      <w:r w:rsidRPr="00115EC1">
        <w:rPr>
          <w:bCs/>
          <w:sz w:val="24"/>
          <w:szCs w:val="24"/>
        </w:rPr>
        <w:t xml:space="preserve"> </w:t>
      </w:r>
      <w:r w:rsidR="004642F3" w:rsidRPr="00115EC1">
        <w:rPr>
          <w:bCs/>
          <w:sz w:val="24"/>
          <w:szCs w:val="24"/>
        </w:rPr>
        <w:t>(</w:t>
      </w:r>
      <w:proofErr w:type="gramStart"/>
      <w:r w:rsidR="004642F3" w:rsidRPr="00115EC1">
        <w:rPr>
          <w:bCs/>
          <w:sz w:val="24"/>
          <w:szCs w:val="24"/>
        </w:rPr>
        <w:t>1863)-</w:t>
      </w:r>
      <w:proofErr w:type="gramEnd"/>
      <w:r w:rsidR="004642F3" w:rsidRPr="00115EC1">
        <w:rPr>
          <w:bCs/>
          <w:sz w:val="24"/>
          <w:szCs w:val="24"/>
        </w:rPr>
        <w:t>vol. 2, n. 26-50</w:t>
      </w:r>
      <w:r w:rsidRPr="00115EC1">
        <w:rPr>
          <w:bCs/>
          <w:sz w:val="24"/>
          <w:szCs w:val="24"/>
        </w:rPr>
        <w:t xml:space="preserve"> </w:t>
      </w:r>
      <w:r w:rsidR="004642F3" w:rsidRPr="00115EC1">
        <w:rPr>
          <w:bCs/>
          <w:sz w:val="24"/>
          <w:szCs w:val="24"/>
        </w:rPr>
        <w:t>(1865); Appendice al vol.2, n.</w:t>
      </w:r>
      <w:r w:rsidRPr="00115EC1">
        <w:rPr>
          <w:bCs/>
          <w:sz w:val="24"/>
          <w:szCs w:val="24"/>
        </w:rPr>
        <w:t xml:space="preserve"> </w:t>
      </w:r>
      <w:r w:rsidR="004642F3" w:rsidRPr="00115EC1">
        <w:rPr>
          <w:bCs/>
          <w:sz w:val="24"/>
          <w:szCs w:val="24"/>
        </w:rPr>
        <w:t>51-55</w:t>
      </w:r>
      <w:r w:rsidRPr="00115EC1">
        <w:rPr>
          <w:bCs/>
          <w:sz w:val="24"/>
          <w:szCs w:val="24"/>
        </w:rPr>
        <w:t xml:space="preserve"> </w:t>
      </w:r>
      <w:r w:rsidR="004642F3" w:rsidRPr="00115EC1">
        <w:rPr>
          <w:bCs/>
          <w:sz w:val="24"/>
          <w:szCs w:val="24"/>
        </w:rPr>
        <w:t xml:space="preserve">(1865). - </w:t>
      </w:r>
      <w:proofErr w:type="gramStart"/>
      <w:r w:rsidR="004642F3" w:rsidRPr="00115EC1">
        <w:rPr>
          <w:bCs/>
          <w:sz w:val="24"/>
          <w:szCs w:val="24"/>
        </w:rPr>
        <w:t>Roma :</w:t>
      </w:r>
      <w:proofErr w:type="gramEnd"/>
      <w:r w:rsidR="004642F3" w:rsidRPr="00115EC1">
        <w:rPr>
          <w:bCs/>
          <w:sz w:val="24"/>
          <w:szCs w:val="24"/>
        </w:rPr>
        <w:t xml:space="preserve"> </w:t>
      </w:r>
      <w:r w:rsidRPr="00115EC1">
        <w:rPr>
          <w:bCs/>
          <w:sz w:val="24"/>
          <w:szCs w:val="24"/>
        </w:rPr>
        <w:t>T</w:t>
      </w:r>
      <w:r w:rsidR="004642F3" w:rsidRPr="00115EC1">
        <w:rPr>
          <w:bCs/>
          <w:sz w:val="24"/>
          <w:szCs w:val="24"/>
        </w:rPr>
        <w:t xml:space="preserve">ipografia </w:t>
      </w:r>
      <w:proofErr w:type="spellStart"/>
      <w:r w:rsidR="004642F3" w:rsidRPr="00115EC1">
        <w:rPr>
          <w:bCs/>
          <w:sz w:val="24"/>
          <w:szCs w:val="24"/>
        </w:rPr>
        <w:t>Menicanti</w:t>
      </w:r>
      <w:proofErr w:type="spellEnd"/>
      <w:r w:rsidRPr="00115EC1">
        <w:rPr>
          <w:bCs/>
          <w:sz w:val="24"/>
          <w:szCs w:val="24"/>
        </w:rPr>
        <w:t>, 1863-1865</w:t>
      </w:r>
      <w:r w:rsidR="004642F3" w:rsidRPr="00115EC1">
        <w:rPr>
          <w:bCs/>
          <w:sz w:val="24"/>
          <w:szCs w:val="24"/>
        </w:rPr>
        <w:t xml:space="preserve">. </w:t>
      </w:r>
      <w:r w:rsidRPr="00115EC1">
        <w:rPr>
          <w:bCs/>
          <w:sz w:val="24"/>
          <w:szCs w:val="24"/>
        </w:rPr>
        <w:t>–</w:t>
      </w:r>
      <w:r w:rsidR="004642F3" w:rsidRPr="00115EC1">
        <w:rPr>
          <w:bCs/>
          <w:sz w:val="24"/>
          <w:szCs w:val="24"/>
        </w:rPr>
        <w:t xml:space="preserve"> </w:t>
      </w:r>
      <w:r w:rsidRPr="00115EC1">
        <w:rPr>
          <w:bCs/>
          <w:sz w:val="24"/>
          <w:szCs w:val="24"/>
        </w:rPr>
        <w:t xml:space="preserve">2 </w:t>
      </w:r>
      <w:proofErr w:type="gramStart"/>
      <w:r w:rsidR="004642F3" w:rsidRPr="00115EC1">
        <w:rPr>
          <w:bCs/>
          <w:sz w:val="24"/>
          <w:szCs w:val="24"/>
        </w:rPr>
        <w:t>v</w:t>
      </w:r>
      <w:r w:rsidRPr="00115EC1">
        <w:rPr>
          <w:bCs/>
          <w:sz w:val="24"/>
          <w:szCs w:val="24"/>
        </w:rPr>
        <w:t>olumi</w:t>
      </w:r>
      <w:r w:rsidR="004642F3" w:rsidRPr="00115EC1">
        <w:rPr>
          <w:bCs/>
          <w:sz w:val="24"/>
          <w:szCs w:val="24"/>
        </w:rPr>
        <w:t xml:space="preserve"> ;</w:t>
      </w:r>
      <w:proofErr w:type="gramEnd"/>
      <w:r w:rsidR="004642F3" w:rsidRPr="00115EC1">
        <w:rPr>
          <w:bCs/>
          <w:sz w:val="24"/>
          <w:szCs w:val="24"/>
        </w:rPr>
        <w:t xml:space="preserve"> 26 cm. </w:t>
      </w:r>
      <w:r w:rsidRPr="00115EC1">
        <w:rPr>
          <w:bCs/>
          <w:sz w:val="24"/>
          <w:szCs w:val="24"/>
        </w:rPr>
        <w:t>((Raccolta di fascicoli mensili</w:t>
      </w:r>
      <w:r w:rsidR="004642F3" w:rsidRPr="00115EC1">
        <w:rPr>
          <w:bCs/>
          <w:sz w:val="24"/>
          <w:szCs w:val="24"/>
        </w:rPr>
        <w:t xml:space="preserve">. - </w:t>
      </w:r>
      <w:r w:rsidRPr="00115EC1">
        <w:rPr>
          <w:bCs/>
          <w:sz w:val="24"/>
          <w:szCs w:val="24"/>
        </w:rPr>
        <w:t>I</w:t>
      </w:r>
      <w:r w:rsidR="004642F3" w:rsidRPr="00115EC1">
        <w:rPr>
          <w:bCs/>
          <w:sz w:val="24"/>
          <w:szCs w:val="24"/>
        </w:rPr>
        <w:t xml:space="preserve">l complemento del titolo varia in: scritti raccolti da Francesco e Benvenuto Gasparoni; poi: scritti raccolti da Benvenuto Gasparoni - La tipografia cambia in Tipografia </w:t>
      </w:r>
      <w:proofErr w:type="spellStart"/>
      <w:r w:rsidR="004642F3" w:rsidRPr="00115EC1">
        <w:rPr>
          <w:bCs/>
          <w:sz w:val="24"/>
          <w:szCs w:val="24"/>
        </w:rPr>
        <w:t>Sinimberghi</w:t>
      </w:r>
      <w:proofErr w:type="spellEnd"/>
      <w:r w:rsidR="004642F3" w:rsidRPr="00115EC1">
        <w:rPr>
          <w:bCs/>
          <w:sz w:val="24"/>
          <w:szCs w:val="24"/>
        </w:rPr>
        <w:t xml:space="preserve">. - Il primo volume raccoglie scritti databili tra il </w:t>
      </w:r>
      <w:r w:rsidRPr="00115EC1">
        <w:rPr>
          <w:bCs/>
          <w:sz w:val="24"/>
          <w:szCs w:val="24"/>
        </w:rPr>
        <w:t xml:space="preserve">30 giugno </w:t>
      </w:r>
      <w:r w:rsidR="004642F3" w:rsidRPr="00115EC1">
        <w:rPr>
          <w:bCs/>
          <w:sz w:val="24"/>
          <w:szCs w:val="24"/>
        </w:rPr>
        <w:t xml:space="preserve">1860 e l'inizio del 1863; il secondo tra il 1863 e il 1865. </w:t>
      </w:r>
      <w:r w:rsidRPr="00115EC1">
        <w:rPr>
          <w:bCs/>
          <w:sz w:val="24"/>
          <w:szCs w:val="24"/>
        </w:rPr>
        <w:t xml:space="preserve">- </w:t>
      </w:r>
      <w:r w:rsidR="004642F3" w:rsidRPr="004642F3">
        <w:rPr>
          <w:sz w:val="24"/>
          <w:szCs w:val="24"/>
        </w:rPr>
        <w:t>RMR0014493</w:t>
      </w:r>
    </w:p>
    <w:p w14:paraId="4158BF72" w14:textId="3EFCFF7D" w:rsidR="004642F3" w:rsidRPr="004642F3" w:rsidRDefault="004642F3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sz w:val="24"/>
          <w:szCs w:val="24"/>
        </w:rPr>
        <w:t xml:space="preserve">Autori: Gasparoni, </w:t>
      </w:r>
      <w:r w:rsidRPr="00115EC1">
        <w:rPr>
          <w:sz w:val="24"/>
          <w:szCs w:val="24"/>
        </w:rPr>
        <w:t>Francesco &lt;1801-1865&gt;</w:t>
      </w:r>
    </w:p>
    <w:p w14:paraId="74D7B923" w14:textId="283872F7" w:rsidR="004642F3" w:rsidRPr="00115EC1" w:rsidRDefault="004642F3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b/>
          <w:bCs/>
          <w:color w:val="C00000"/>
          <w:sz w:val="24"/>
          <w:szCs w:val="24"/>
        </w:rPr>
        <w:t>Copi</w:t>
      </w:r>
      <w:r w:rsidR="000A4C46" w:rsidRPr="00115EC1">
        <w:rPr>
          <w:b/>
          <w:bCs/>
          <w:color w:val="C00000"/>
          <w:sz w:val="24"/>
          <w:szCs w:val="24"/>
        </w:rPr>
        <w:t>e</w:t>
      </w:r>
      <w:r w:rsidRPr="004642F3">
        <w:rPr>
          <w:b/>
          <w:bCs/>
          <w:color w:val="C00000"/>
          <w:sz w:val="24"/>
          <w:szCs w:val="24"/>
        </w:rPr>
        <w:t xml:space="preserve"> digital</w:t>
      </w:r>
      <w:r w:rsidR="000A4C46" w:rsidRPr="00115EC1">
        <w:rPr>
          <w:b/>
          <w:bCs/>
          <w:color w:val="C00000"/>
          <w:sz w:val="24"/>
          <w:szCs w:val="24"/>
        </w:rPr>
        <w:t>i</w:t>
      </w:r>
      <w:r w:rsidRPr="004642F3">
        <w:rPr>
          <w:sz w:val="24"/>
          <w:szCs w:val="24"/>
        </w:rPr>
        <w:t>:</w:t>
      </w:r>
      <w:r w:rsidRPr="00115EC1">
        <w:rPr>
          <w:sz w:val="24"/>
          <w:szCs w:val="24"/>
        </w:rPr>
        <w:t xml:space="preserve"> </w:t>
      </w:r>
      <w:hyperlink r:id="rId9" w:history="1">
        <w:r w:rsidRPr="00115EC1">
          <w:rPr>
            <w:rStyle w:val="Collegamentoipertestuale"/>
            <w:sz w:val="24"/>
            <w:szCs w:val="24"/>
          </w:rPr>
          <w:t>1863; 1865</w:t>
        </w:r>
      </w:hyperlink>
      <w:r w:rsidRPr="004642F3">
        <w:rPr>
          <w:sz w:val="24"/>
          <w:szCs w:val="24"/>
        </w:rPr>
        <w:t xml:space="preserve"> </w:t>
      </w:r>
      <w:r w:rsidR="000A4C46" w:rsidRPr="00115EC1">
        <w:rPr>
          <w:sz w:val="24"/>
          <w:szCs w:val="24"/>
        </w:rPr>
        <w:t xml:space="preserve">; </w:t>
      </w:r>
      <w:hyperlink r:id="rId10" w:history="1">
        <w:r w:rsidR="000A4C46" w:rsidRPr="00115EC1">
          <w:rPr>
            <w:rStyle w:val="Collegamentoipertestuale"/>
            <w:sz w:val="24"/>
            <w:szCs w:val="24"/>
          </w:rPr>
          <w:t>1863 ; 1865</w:t>
        </w:r>
      </w:hyperlink>
      <w:r w:rsidR="000A4C46" w:rsidRPr="00115EC1">
        <w:rPr>
          <w:sz w:val="24"/>
          <w:szCs w:val="24"/>
        </w:rPr>
        <w:t xml:space="preserve">; </w:t>
      </w:r>
      <w:hyperlink r:id="rId11" w:history="1">
        <w:r w:rsidR="000A4C46" w:rsidRPr="00115EC1">
          <w:rPr>
            <w:rStyle w:val="Collegamentoipertestuale"/>
            <w:sz w:val="24"/>
            <w:szCs w:val="24"/>
          </w:rPr>
          <w:t>1863</w:t>
        </w:r>
      </w:hyperlink>
      <w:r w:rsidR="000A4C46" w:rsidRPr="00115EC1">
        <w:rPr>
          <w:sz w:val="24"/>
          <w:szCs w:val="24"/>
        </w:rPr>
        <w:t xml:space="preserve">; </w:t>
      </w:r>
      <w:hyperlink r:id="rId12" w:history="1">
        <w:r w:rsidR="000A4C46" w:rsidRPr="00115EC1">
          <w:rPr>
            <w:rStyle w:val="Collegamentoipertestuale"/>
            <w:sz w:val="24"/>
            <w:szCs w:val="24"/>
          </w:rPr>
          <w:t>1863</w:t>
        </w:r>
      </w:hyperlink>
      <w:r w:rsidR="000A4C46" w:rsidRPr="00115EC1">
        <w:rPr>
          <w:sz w:val="24"/>
          <w:szCs w:val="24"/>
        </w:rPr>
        <w:t xml:space="preserve">; </w:t>
      </w:r>
      <w:hyperlink r:id="rId13" w:history="1">
        <w:r w:rsidR="000A4C46" w:rsidRPr="00115EC1">
          <w:rPr>
            <w:rStyle w:val="Collegamentoipertestuale"/>
            <w:sz w:val="24"/>
            <w:szCs w:val="24"/>
          </w:rPr>
          <w:t>1865</w:t>
        </w:r>
      </w:hyperlink>
    </w:p>
    <w:p w14:paraId="2B450F5D" w14:textId="77777777" w:rsidR="004642F3" w:rsidRPr="00115EC1" w:rsidRDefault="004642F3" w:rsidP="00115EC1">
      <w:pPr>
        <w:spacing w:after="0" w:line="240" w:lineRule="auto"/>
        <w:jc w:val="both"/>
        <w:rPr>
          <w:sz w:val="24"/>
          <w:szCs w:val="24"/>
        </w:rPr>
      </w:pPr>
    </w:p>
    <w:p w14:paraId="7FB6A53E" w14:textId="5DBE4C9C" w:rsidR="004642F3" w:rsidRPr="004642F3" w:rsidRDefault="004642F3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sz w:val="24"/>
          <w:szCs w:val="24"/>
        </w:rPr>
        <w:t xml:space="preserve">Il </w:t>
      </w:r>
      <w:r w:rsidRPr="004642F3">
        <w:rPr>
          <w:b/>
          <w:sz w:val="24"/>
          <w:szCs w:val="24"/>
        </w:rPr>
        <w:t>*</w:t>
      </w:r>
      <w:proofErr w:type="gramStart"/>
      <w:r w:rsidRPr="004642F3">
        <w:rPr>
          <w:b/>
          <w:sz w:val="24"/>
          <w:szCs w:val="24"/>
        </w:rPr>
        <w:t>Buonarroti</w:t>
      </w:r>
      <w:r w:rsidRPr="004642F3">
        <w:rPr>
          <w:sz w:val="24"/>
          <w:szCs w:val="24"/>
        </w:rPr>
        <w:t xml:space="preserve"> :</w:t>
      </w:r>
      <w:proofErr w:type="gramEnd"/>
      <w:r w:rsidRPr="004642F3">
        <w:rPr>
          <w:sz w:val="24"/>
          <w:szCs w:val="24"/>
        </w:rPr>
        <w:t xml:space="preserve"> scritti sopra le arti e le lettere raccolti per cura di Benvenuto Gasparoni. - Vol. 1, n. 1 (gennaio </w:t>
      </w:r>
      <w:proofErr w:type="gramStart"/>
      <w:r w:rsidRPr="004642F3">
        <w:rPr>
          <w:sz w:val="24"/>
          <w:szCs w:val="24"/>
        </w:rPr>
        <w:t>1866)-</w:t>
      </w:r>
      <w:proofErr w:type="gramEnd"/>
      <w:r w:rsidRPr="004642F3">
        <w:rPr>
          <w:sz w:val="24"/>
          <w:szCs w:val="24"/>
        </w:rPr>
        <w:t xml:space="preserve">vol. 6, n. 11 (nov./dic. 1871); 2. serie, vol. 7, n. 1 (gennaio </w:t>
      </w:r>
      <w:proofErr w:type="gramStart"/>
      <w:r w:rsidRPr="004642F3">
        <w:rPr>
          <w:sz w:val="24"/>
          <w:szCs w:val="24"/>
        </w:rPr>
        <w:t>1872)-</w:t>
      </w:r>
      <w:proofErr w:type="gramEnd"/>
      <w:r w:rsidRPr="004642F3">
        <w:rPr>
          <w:sz w:val="24"/>
          <w:szCs w:val="24"/>
        </w:rPr>
        <w:t xml:space="preserve">vol. 14, n. 12 (dic. 1880); 3. serie, vol. 1, n. 1 (marzo </w:t>
      </w:r>
      <w:proofErr w:type="gramStart"/>
      <w:r w:rsidRPr="004642F3">
        <w:rPr>
          <w:sz w:val="24"/>
          <w:szCs w:val="24"/>
        </w:rPr>
        <w:t>1882)-</w:t>
      </w:r>
      <w:proofErr w:type="gramEnd"/>
      <w:r w:rsidRPr="004642F3">
        <w:rPr>
          <w:sz w:val="24"/>
          <w:szCs w:val="24"/>
        </w:rPr>
        <w:t xml:space="preserve">vol. 4, n. 11-12 (1894). - </w:t>
      </w:r>
      <w:proofErr w:type="gramStart"/>
      <w:r w:rsidRPr="004642F3">
        <w:rPr>
          <w:sz w:val="24"/>
          <w:szCs w:val="24"/>
        </w:rPr>
        <w:t>Roma :</w:t>
      </w:r>
      <w:proofErr w:type="gramEnd"/>
      <w:r w:rsidRPr="004642F3">
        <w:rPr>
          <w:sz w:val="24"/>
          <w:szCs w:val="24"/>
        </w:rPr>
        <w:t xml:space="preserve"> Tipografia delle scienze matematiche e fisiche</w:t>
      </w:r>
      <w:r w:rsidRPr="00115EC1">
        <w:rPr>
          <w:sz w:val="24"/>
          <w:szCs w:val="24"/>
        </w:rPr>
        <w:t>, 1866-1894</w:t>
      </w:r>
      <w:r w:rsidRPr="004642F3">
        <w:rPr>
          <w:sz w:val="24"/>
          <w:szCs w:val="24"/>
        </w:rPr>
        <w:t xml:space="preserve">. </w:t>
      </w:r>
      <w:r w:rsidRPr="00115EC1">
        <w:rPr>
          <w:sz w:val="24"/>
          <w:szCs w:val="24"/>
        </w:rPr>
        <w:t>–</w:t>
      </w:r>
      <w:r w:rsidRPr="004642F3">
        <w:rPr>
          <w:sz w:val="24"/>
          <w:szCs w:val="24"/>
        </w:rPr>
        <w:t xml:space="preserve"> </w:t>
      </w:r>
      <w:r w:rsidRPr="00115EC1">
        <w:rPr>
          <w:sz w:val="24"/>
          <w:szCs w:val="24"/>
        </w:rPr>
        <w:t xml:space="preserve">18 </w:t>
      </w:r>
      <w:proofErr w:type="gramStart"/>
      <w:r w:rsidRPr="004642F3">
        <w:rPr>
          <w:sz w:val="24"/>
          <w:szCs w:val="24"/>
        </w:rPr>
        <w:t>volumi :</w:t>
      </w:r>
      <w:proofErr w:type="gramEnd"/>
      <w:r w:rsidRPr="004642F3">
        <w:rPr>
          <w:sz w:val="24"/>
          <w:szCs w:val="24"/>
        </w:rPr>
        <w:t xml:space="preserve"> ill., </w:t>
      </w:r>
      <w:proofErr w:type="gramStart"/>
      <w:r w:rsidRPr="004642F3">
        <w:rPr>
          <w:sz w:val="24"/>
          <w:szCs w:val="24"/>
        </w:rPr>
        <w:t>tav. ;</w:t>
      </w:r>
      <w:proofErr w:type="gramEnd"/>
      <w:r w:rsidRPr="004642F3">
        <w:rPr>
          <w:sz w:val="24"/>
          <w:szCs w:val="24"/>
        </w:rPr>
        <w:t xml:space="preserve"> 26 cm. ((Mensile. - Da agosto 1867: continuati a cura di Enrico Narducci. - Dal 1872 il formato varia in 30 cm. - TO00180540</w:t>
      </w:r>
    </w:p>
    <w:p w14:paraId="1CEE4911" w14:textId="77777777" w:rsidR="004642F3" w:rsidRPr="004642F3" w:rsidRDefault="004642F3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sz w:val="24"/>
          <w:szCs w:val="24"/>
        </w:rPr>
        <w:t>Autori: Gasparoni, Benvenuto; Narducci, Enrico</w:t>
      </w:r>
    </w:p>
    <w:p w14:paraId="56E2816A" w14:textId="5E87B345" w:rsidR="000A4C46" w:rsidRPr="00115EC1" w:rsidRDefault="004642F3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b/>
          <w:bCs/>
          <w:color w:val="C00000"/>
          <w:sz w:val="24"/>
          <w:szCs w:val="24"/>
        </w:rPr>
        <w:t>Copi</w:t>
      </w:r>
      <w:r w:rsidR="00BA4805" w:rsidRPr="00115EC1">
        <w:rPr>
          <w:b/>
          <w:bCs/>
          <w:color w:val="C00000"/>
          <w:sz w:val="24"/>
          <w:szCs w:val="24"/>
        </w:rPr>
        <w:t>e</w:t>
      </w:r>
      <w:r w:rsidRPr="004642F3">
        <w:rPr>
          <w:b/>
          <w:bCs/>
          <w:color w:val="C00000"/>
          <w:sz w:val="24"/>
          <w:szCs w:val="24"/>
        </w:rPr>
        <w:t xml:space="preserve"> digital</w:t>
      </w:r>
      <w:r w:rsidR="00BA4805" w:rsidRPr="00115EC1">
        <w:rPr>
          <w:b/>
          <w:bCs/>
          <w:color w:val="C00000"/>
          <w:sz w:val="24"/>
          <w:szCs w:val="24"/>
        </w:rPr>
        <w:t>i</w:t>
      </w:r>
      <w:r w:rsidRPr="004642F3">
        <w:rPr>
          <w:b/>
          <w:bCs/>
          <w:color w:val="C00000"/>
          <w:sz w:val="24"/>
          <w:szCs w:val="24"/>
        </w:rPr>
        <w:t xml:space="preserve">: </w:t>
      </w:r>
      <w:hyperlink r:id="rId14" w:history="1">
        <w:r w:rsidRPr="004642F3">
          <w:rPr>
            <w:rStyle w:val="Collegamentoipertestuale"/>
            <w:sz w:val="24"/>
            <w:szCs w:val="24"/>
          </w:rPr>
          <w:t>1866-1894</w:t>
        </w:r>
      </w:hyperlink>
      <w:r w:rsidRPr="004642F3">
        <w:rPr>
          <w:sz w:val="24"/>
          <w:szCs w:val="24"/>
        </w:rPr>
        <w:t xml:space="preserve"> </w:t>
      </w:r>
      <w:r w:rsidR="000A4C46" w:rsidRPr="00115EC1">
        <w:rPr>
          <w:sz w:val="24"/>
          <w:szCs w:val="24"/>
        </w:rPr>
        <w:t xml:space="preserve">; </w:t>
      </w:r>
      <w:hyperlink r:id="rId15" w:history="1">
        <w:r w:rsidRPr="004642F3">
          <w:rPr>
            <w:rStyle w:val="Collegamentoipertestuale"/>
            <w:sz w:val="24"/>
            <w:szCs w:val="24"/>
          </w:rPr>
          <w:t>1866-18</w:t>
        </w:r>
        <w:r w:rsidR="000A4C46" w:rsidRPr="00115EC1">
          <w:rPr>
            <w:rStyle w:val="Collegamentoipertestuale"/>
            <w:sz w:val="24"/>
            <w:szCs w:val="24"/>
          </w:rPr>
          <w:t>94</w:t>
        </w:r>
      </w:hyperlink>
      <w:r w:rsidR="00BA4805" w:rsidRPr="00115EC1">
        <w:rPr>
          <w:sz w:val="24"/>
          <w:szCs w:val="24"/>
        </w:rPr>
        <w:t xml:space="preserve">; </w:t>
      </w:r>
      <w:hyperlink r:id="rId16" w:history="1">
        <w:r w:rsidR="00BA4805" w:rsidRPr="00115EC1">
          <w:rPr>
            <w:rStyle w:val="Collegamentoipertestuale"/>
            <w:sz w:val="24"/>
            <w:szCs w:val="24"/>
          </w:rPr>
          <w:t>1866-1867</w:t>
        </w:r>
      </w:hyperlink>
      <w:r w:rsidR="00BA4805" w:rsidRPr="00115EC1">
        <w:rPr>
          <w:sz w:val="24"/>
          <w:szCs w:val="24"/>
        </w:rPr>
        <w:t xml:space="preserve">; </w:t>
      </w:r>
      <w:hyperlink r:id="rId17" w:history="1">
        <w:r w:rsidR="00BA4805" w:rsidRPr="00115EC1">
          <w:rPr>
            <w:rStyle w:val="Collegamentoipertestuale"/>
            <w:sz w:val="24"/>
            <w:szCs w:val="24"/>
          </w:rPr>
          <w:t>1868</w:t>
        </w:r>
      </w:hyperlink>
      <w:r w:rsidR="00BA4805" w:rsidRPr="00115EC1">
        <w:rPr>
          <w:sz w:val="24"/>
          <w:szCs w:val="24"/>
        </w:rPr>
        <w:t xml:space="preserve">; </w:t>
      </w:r>
      <w:hyperlink r:id="rId18" w:history="1">
        <w:r w:rsidR="00115EC1" w:rsidRPr="00115EC1">
          <w:rPr>
            <w:rStyle w:val="Collegamentoipertestuale"/>
            <w:sz w:val="24"/>
            <w:szCs w:val="24"/>
          </w:rPr>
          <w:t>5(1</w:t>
        </w:r>
        <w:r w:rsidR="00BA4805" w:rsidRPr="00115EC1">
          <w:rPr>
            <w:rStyle w:val="Collegamentoipertestuale"/>
            <w:sz w:val="24"/>
            <w:szCs w:val="24"/>
          </w:rPr>
          <w:t>87</w:t>
        </w:r>
        <w:r w:rsidR="00115EC1" w:rsidRPr="00115EC1">
          <w:rPr>
            <w:rStyle w:val="Collegamentoipertestuale"/>
            <w:sz w:val="24"/>
            <w:szCs w:val="24"/>
          </w:rPr>
          <w:t>0)</w:t>
        </w:r>
      </w:hyperlink>
      <w:r w:rsidR="00BA4805" w:rsidRPr="00115EC1">
        <w:rPr>
          <w:sz w:val="24"/>
          <w:szCs w:val="24"/>
        </w:rPr>
        <w:t>;</w:t>
      </w:r>
      <w:r w:rsidR="00115EC1" w:rsidRPr="00115EC1">
        <w:rPr>
          <w:sz w:val="24"/>
          <w:szCs w:val="24"/>
        </w:rPr>
        <w:t xml:space="preserve"> </w:t>
      </w:r>
      <w:hyperlink r:id="rId19" w:history="1">
        <w:r w:rsidR="00115EC1" w:rsidRPr="00115EC1">
          <w:rPr>
            <w:rStyle w:val="Collegamentoipertestuale"/>
            <w:sz w:val="24"/>
            <w:szCs w:val="24"/>
          </w:rPr>
          <w:t>5(1870)</w:t>
        </w:r>
      </w:hyperlink>
      <w:r w:rsidR="00115EC1" w:rsidRPr="00115EC1">
        <w:rPr>
          <w:sz w:val="24"/>
          <w:szCs w:val="24"/>
        </w:rPr>
        <w:t>;</w:t>
      </w:r>
      <w:r w:rsidR="00BA4805" w:rsidRPr="00115EC1">
        <w:rPr>
          <w:sz w:val="24"/>
          <w:szCs w:val="24"/>
        </w:rPr>
        <w:t xml:space="preserve"> </w:t>
      </w:r>
      <w:hyperlink r:id="rId20" w:anchor="v=onepage&amp;q&amp;f=false" w:history="1">
        <w:r w:rsidR="00BA4805" w:rsidRPr="00115EC1">
          <w:rPr>
            <w:rStyle w:val="Collegamentoipertestuale"/>
            <w:sz w:val="24"/>
            <w:szCs w:val="24"/>
          </w:rPr>
          <w:t>7(1872)</w:t>
        </w:r>
      </w:hyperlink>
      <w:r w:rsidR="00BA4805" w:rsidRPr="00115EC1">
        <w:rPr>
          <w:sz w:val="24"/>
          <w:szCs w:val="24"/>
        </w:rPr>
        <w:t xml:space="preserve">; </w:t>
      </w:r>
      <w:hyperlink r:id="rId21" w:history="1">
        <w:r w:rsidR="00BA4805" w:rsidRPr="00115EC1">
          <w:rPr>
            <w:rStyle w:val="Collegamentoipertestuale"/>
            <w:sz w:val="24"/>
            <w:szCs w:val="24"/>
          </w:rPr>
          <w:t>1876</w:t>
        </w:r>
      </w:hyperlink>
    </w:p>
    <w:p w14:paraId="0584AAF9" w14:textId="77777777" w:rsidR="00115EC1" w:rsidRPr="00115EC1" w:rsidRDefault="00115EC1" w:rsidP="00115EC1">
      <w:pPr>
        <w:spacing w:after="0" w:line="240" w:lineRule="auto"/>
        <w:jc w:val="both"/>
        <w:rPr>
          <w:sz w:val="24"/>
          <w:szCs w:val="24"/>
        </w:rPr>
      </w:pPr>
    </w:p>
    <w:p w14:paraId="62AEFAC5" w14:textId="5EF8AFFF" w:rsidR="000A4C46" w:rsidRPr="00115EC1" w:rsidRDefault="000A4C46" w:rsidP="00115EC1">
      <w:pPr>
        <w:spacing w:after="0" w:line="240" w:lineRule="auto"/>
        <w:jc w:val="both"/>
        <w:rPr>
          <w:sz w:val="24"/>
          <w:szCs w:val="24"/>
        </w:rPr>
      </w:pPr>
      <w:r w:rsidRPr="004642F3">
        <w:rPr>
          <w:sz w:val="24"/>
          <w:szCs w:val="24"/>
        </w:rPr>
        <w:t xml:space="preserve">Soggetti: Letteratura – Periodici; Arte </w:t>
      </w:r>
      <w:r w:rsidR="00BA4805" w:rsidRPr="00115EC1">
        <w:rPr>
          <w:sz w:val="24"/>
          <w:szCs w:val="24"/>
        </w:rPr>
        <w:t>–</w:t>
      </w:r>
      <w:r w:rsidRPr="004642F3">
        <w:rPr>
          <w:sz w:val="24"/>
          <w:szCs w:val="24"/>
        </w:rPr>
        <w:t xml:space="preserve"> Periodici</w:t>
      </w:r>
    </w:p>
    <w:p w14:paraId="61C9A344" w14:textId="77777777" w:rsidR="00BA4805" w:rsidRDefault="00BA4805" w:rsidP="00115EC1">
      <w:pPr>
        <w:spacing w:after="0" w:line="240" w:lineRule="auto"/>
        <w:jc w:val="both"/>
      </w:pPr>
    </w:p>
    <w:p w14:paraId="743B7AFB" w14:textId="00863BE5" w:rsidR="00BA4805" w:rsidRPr="00BA4805" w:rsidRDefault="00BA4805" w:rsidP="00115EC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A4805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F4D2734" w14:textId="05982DB3" w:rsidR="00BA4805" w:rsidRPr="00115EC1" w:rsidRDefault="00BA4805" w:rsidP="00115EC1">
      <w:pPr>
        <w:spacing w:after="0" w:line="240" w:lineRule="auto"/>
        <w:jc w:val="both"/>
        <w:rPr>
          <w:sz w:val="24"/>
          <w:szCs w:val="24"/>
        </w:rPr>
      </w:pPr>
      <w:r w:rsidRPr="00115EC1">
        <w:rPr>
          <w:sz w:val="24"/>
          <w:szCs w:val="24"/>
        </w:rPr>
        <w:t xml:space="preserve">L'ultima corposa raccolta di scritti apparve alcuni anni dopo, nel 1863, con il titolo </w:t>
      </w:r>
      <w:r w:rsidRPr="00115EC1">
        <w:rPr>
          <w:b/>
          <w:bCs/>
          <w:i/>
          <w:iCs/>
          <w:sz w:val="24"/>
          <w:szCs w:val="24"/>
        </w:rPr>
        <w:t>Arti e lettere</w:t>
      </w:r>
      <w:r w:rsidRPr="00115EC1">
        <w:rPr>
          <w:sz w:val="24"/>
          <w:szCs w:val="24"/>
        </w:rPr>
        <w:t xml:space="preserve">, sottotitolo "Opuscoletti sulle fabbriche di Roma (specialmente moderne) e su quant'altro può volersi saputo di notizie d'arti e d'artisti", e ancora una volta propone una miscellanea di argomenti che spazia dalle case di artisti celebri a biografie di artisti quali Palladio, L. Ghiberti, Giulio Romano, Masaccio, F. Milizia, Falconetto, Salvator Rosa, Giovanni da Udine, Giovanni Bellini, Benedetto </w:t>
      </w:r>
      <w:proofErr w:type="spellStart"/>
      <w:r w:rsidRPr="00115EC1">
        <w:rPr>
          <w:sz w:val="24"/>
          <w:szCs w:val="24"/>
        </w:rPr>
        <w:t>Pistrucci</w:t>
      </w:r>
      <w:proofErr w:type="spellEnd"/>
      <w:r w:rsidRPr="00115EC1">
        <w:rPr>
          <w:sz w:val="24"/>
          <w:szCs w:val="24"/>
        </w:rPr>
        <w:t>, accostati senza un apparente filo conduttore; fornisce quindi numerose notizie sugli avvenimenti e problemi romani, quali gli scavi sul Palatino, il degrado del portico d'Ottavia, l'allargamento di piazza di Trevi; commenta la legge a lungo auspicata e finalmente varata sul "regolamento edilizio e di pubblico ornato cittadino" (f. 12), mantenendo quale costante di tutti i suoi scritti lo spaziare dalla storia concepita come "exemplum" all'attualità spicciola ed estemporanea</w:t>
      </w:r>
      <w:r w:rsidRPr="00115EC1">
        <w:rPr>
          <w:sz w:val="24"/>
          <w:szCs w:val="24"/>
        </w:rPr>
        <w:t xml:space="preserve">. </w:t>
      </w:r>
      <w:hyperlink r:id="rId22" w:history="1">
        <w:r w:rsidRPr="00115EC1">
          <w:rPr>
            <w:rStyle w:val="Collegamentoipertestuale"/>
            <w:sz w:val="24"/>
            <w:szCs w:val="24"/>
          </w:rPr>
          <w:t>https://www.treccani.it/enciclopedia/francesco-gasparoni_(Dizionario-Biografico)/</w:t>
        </w:r>
      </w:hyperlink>
      <w:r w:rsidRPr="00115EC1">
        <w:rPr>
          <w:sz w:val="24"/>
          <w:szCs w:val="24"/>
        </w:rPr>
        <w:t xml:space="preserve">. </w:t>
      </w:r>
    </w:p>
    <w:p w14:paraId="5A328726" w14:textId="77777777" w:rsidR="00BA4805" w:rsidRPr="00115EC1" w:rsidRDefault="00BA4805" w:rsidP="00115EC1">
      <w:pPr>
        <w:spacing w:after="0" w:line="240" w:lineRule="auto"/>
        <w:jc w:val="both"/>
        <w:rPr>
          <w:sz w:val="24"/>
          <w:szCs w:val="24"/>
        </w:rPr>
      </w:pPr>
    </w:p>
    <w:p w14:paraId="0CE60692" w14:textId="6A985BBF" w:rsidR="00BA4805" w:rsidRPr="004642F3" w:rsidRDefault="00BA4805" w:rsidP="00115EC1">
      <w:pPr>
        <w:spacing w:after="0" w:line="240" w:lineRule="auto"/>
        <w:jc w:val="both"/>
        <w:rPr>
          <w:sz w:val="24"/>
          <w:szCs w:val="24"/>
        </w:rPr>
      </w:pPr>
      <w:r w:rsidRPr="00115EC1">
        <w:rPr>
          <w:b/>
          <w:bCs/>
          <w:sz w:val="24"/>
          <w:szCs w:val="24"/>
        </w:rPr>
        <w:t>I</w:t>
      </w:r>
      <w:r w:rsidRPr="00115EC1">
        <w:rPr>
          <w:b/>
          <w:bCs/>
          <w:sz w:val="24"/>
          <w:szCs w:val="24"/>
        </w:rPr>
        <w:t>l Buonarroti</w:t>
      </w:r>
      <w:r w:rsidRPr="00115EC1">
        <w:rPr>
          <w:sz w:val="24"/>
          <w:szCs w:val="24"/>
        </w:rPr>
        <w:t xml:space="preserve"> è stato pubblicato ad intervalli ineguali in fascicoli di circa cinque fogli in </w:t>
      </w:r>
      <w:proofErr w:type="gramStart"/>
      <w:r w:rsidRPr="00115EC1">
        <w:rPr>
          <w:sz w:val="24"/>
          <w:szCs w:val="24"/>
        </w:rPr>
        <w:t>4°</w:t>
      </w:r>
      <w:proofErr w:type="gramEnd"/>
      <w:r w:rsidRPr="00115EC1">
        <w:rPr>
          <w:sz w:val="24"/>
          <w:szCs w:val="24"/>
        </w:rPr>
        <w:t xml:space="preserve"> piccolo</w:t>
      </w:r>
      <w:r w:rsidRPr="00115EC1">
        <w:rPr>
          <w:sz w:val="24"/>
          <w:szCs w:val="24"/>
        </w:rPr>
        <w:br/>
        <w:t>Dodici fascicoli formano un volume</w:t>
      </w:r>
    </w:p>
    <w:p w14:paraId="50C2F7F3" w14:textId="5984B79F" w:rsidR="000A4C46" w:rsidRPr="00115EC1" w:rsidRDefault="00115EC1" w:rsidP="00115EC1">
      <w:pPr>
        <w:spacing w:after="0" w:line="240" w:lineRule="auto"/>
        <w:jc w:val="both"/>
        <w:rPr>
          <w:sz w:val="24"/>
          <w:szCs w:val="24"/>
        </w:rPr>
      </w:pPr>
      <w:hyperlink r:id="rId23" w:history="1">
        <w:r w:rsidRPr="00115EC1">
          <w:rPr>
            <w:rStyle w:val="Collegamentoipertestuale"/>
            <w:sz w:val="24"/>
            <w:szCs w:val="24"/>
          </w:rPr>
          <w:t>https://www.bookbark.it/product/il-buonarroti-scritti-sopra-le-arti-e-le-lettere-serie-iii-vol-iv-anni-1890-1892/?v=0d149b90e739</w:t>
        </w:r>
      </w:hyperlink>
      <w:r w:rsidRPr="00115EC1">
        <w:rPr>
          <w:sz w:val="24"/>
          <w:szCs w:val="24"/>
        </w:rPr>
        <w:t xml:space="preserve">. </w:t>
      </w:r>
    </w:p>
    <w:p w14:paraId="10DFADD0" w14:textId="77777777" w:rsidR="0031062F" w:rsidRDefault="0031062F" w:rsidP="00115EC1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725E"/>
    <w:rsid w:val="000A4C46"/>
    <w:rsid w:val="00115EC1"/>
    <w:rsid w:val="001A725E"/>
    <w:rsid w:val="0031062F"/>
    <w:rsid w:val="003605E3"/>
    <w:rsid w:val="00375F4B"/>
    <w:rsid w:val="003811E4"/>
    <w:rsid w:val="004642F3"/>
    <w:rsid w:val="00653982"/>
    <w:rsid w:val="00850617"/>
    <w:rsid w:val="00BA480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D695"/>
  <w15:chartTrackingRefBased/>
  <w15:docId w15:val="{D39E400F-ADDE-4647-8B0B-58FC722E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2F3"/>
  </w:style>
  <w:style w:type="paragraph" w:styleId="Titolo1">
    <w:name w:val="heading 1"/>
    <w:basedOn w:val="Normale"/>
    <w:next w:val="Normale"/>
    <w:link w:val="Titolo1Carattere"/>
    <w:uiPriority w:val="9"/>
    <w:qFormat/>
    <w:rsid w:val="001A7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2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2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2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2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2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2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2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2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2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2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2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2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72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2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2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2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25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42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2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4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books.google.it/books/about/Arti_e_lettere_scritti_raccolti_da_Franc.html?id=gW2H8vT0UF4C&amp;redir_esc=y" TargetMode="External"/><Relationship Id="rId18" Type="http://schemas.openxmlformats.org/officeDocument/2006/relationships/hyperlink" Target="https://books.google.it/books/about/Il_Buonarroti_scritti_sopra_le_arti_e_le.html?id=2jMFAAAAQAAJ&amp;redir_esc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ooks.google.com.bh/books?id=TzQFAAAAQAAJ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archive.org/details/bub_gb_NzeCewy0UFAC/page/385/mode/2up" TargetMode="External"/><Relationship Id="rId17" Type="http://schemas.openxmlformats.org/officeDocument/2006/relationships/hyperlink" Target="https://books.google.it/books/about/Il_Buonarroti_scritti_sopra_le_arti_e_le.html?id=rDMFAAAAQAAJ&amp;redir_esc=y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rchive.org/details/ilbuonarroti1218unse/page/n7/mode/2up" TargetMode="External"/><Relationship Id="rId20" Type="http://schemas.openxmlformats.org/officeDocument/2006/relationships/hyperlink" Target="https://books.google.com.gh/books?id=BjQFAAAAQAAJ&amp;printsec=frontcover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/about/Arti_e_lettere_scritti_raccolti_da_Franc.html?id=NzeCewy0UFAC&amp;redir_esc=y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catalog.hathitrust.org/Record/008890864?type%5B%5D=title&amp;lookfor%5B%5D=%22Il%20Buonarroti%22&amp;ft" TargetMode="External"/><Relationship Id="rId23" Type="http://schemas.openxmlformats.org/officeDocument/2006/relationships/hyperlink" Target="https://www.bookbark.it/product/il-buonarroti-scritti-sopra-le-arti-e-le-lettere-serie-iii-vol-iv-anni-1890-1892/?v=0d149b90e739" TargetMode="External"/><Relationship Id="rId10" Type="http://schemas.openxmlformats.org/officeDocument/2006/relationships/hyperlink" Target="https://babel.hathitrust.org/cgi/pt?id=uc1.31822043026699&amp;view=1up&amp;seq=1" TargetMode="External"/><Relationship Id="rId19" Type="http://schemas.openxmlformats.org/officeDocument/2006/relationships/hyperlink" Target="https://viewer.onb.ac.at/1062DD1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eriodici.librari.beniculturali.it/PeriodicoScheda.aspx?id_testata=46" TargetMode="External"/><Relationship Id="rId14" Type="http://schemas.openxmlformats.org/officeDocument/2006/relationships/hyperlink" Target="http://periodici.librari.beniculturali.it/PeriodicoScheda.aspx?id_testata=27&amp;Start=0" TargetMode="External"/><Relationship Id="rId22" Type="http://schemas.openxmlformats.org/officeDocument/2006/relationships/hyperlink" Target="https://www.treccani.it/enciclopedia/francesco-gasparoni_(Dizionario-Biografico)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2025-10-08T03:03:00Z</dcterms:created>
  <dcterms:modified xsi:type="dcterms:W3CDTF">2025-10-08T03:38:00Z</dcterms:modified>
</cp:coreProperties>
</file>