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BF56" w14:textId="77AF734E" w:rsidR="00FF24AF" w:rsidRPr="003D2DB4" w:rsidRDefault="00FF24AF" w:rsidP="00FF24AF">
      <w:pPr>
        <w:jc w:val="both"/>
        <w:rPr>
          <w:rFonts w:cstheme="minorHAnsi"/>
          <w:i/>
          <w:sz w:val="16"/>
          <w:szCs w:val="16"/>
        </w:rPr>
      </w:pPr>
      <w:bookmarkStart w:id="0" w:name="_Hlk189543224"/>
      <w:r>
        <w:rPr>
          <w:rFonts w:cstheme="minorHAnsi"/>
          <w:b/>
          <w:color w:val="C00000"/>
          <w:sz w:val="44"/>
          <w:szCs w:val="44"/>
        </w:rPr>
        <w:t>CF</w:t>
      </w:r>
      <w:r>
        <w:rPr>
          <w:rFonts w:cstheme="minorHAnsi"/>
          <w:b/>
          <w:color w:val="C00000"/>
          <w:sz w:val="44"/>
          <w:szCs w:val="44"/>
        </w:rPr>
        <w:t>119</w:t>
      </w:r>
      <w:r w:rsidRPr="003D2DB4">
        <w:rPr>
          <w:rFonts w:cstheme="minorHAnsi"/>
          <w:b/>
        </w:rPr>
        <w:tab/>
      </w:r>
      <w:r w:rsidRPr="003D2DB4">
        <w:rPr>
          <w:rFonts w:cstheme="minorHAnsi"/>
          <w:b/>
        </w:rPr>
        <w:tab/>
      </w:r>
      <w:r w:rsidRPr="003D2DB4">
        <w:rPr>
          <w:rFonts w:cstheme="minorHAnsi"/>
          <w:b/>
        </w:rPr>
        <w:tab/>
      </w:r>
      <w:r w:rsidRPr="003D2DB4">
        <w:rPr>
          <w:rFonts w:cstheme="minorHAnsi"/>
          <w:b/>
        </w:rPr>
        <w:tab/>
      </w:r>
      <w:r w:rsidRPr="003D2DB4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D2DB4">
        <w:rPr>
          <w:rFonts w:cstheme="minorHAnsi"/>
          <w:i/>
          <w:sz w:val="16"/>
          <w:szCs w:val="16"/>
        </w:rPr>
        <w:t>Scheda creata i</w:t>
      </w:r>
      <w:r>
        <w:rPr>
          <w:rFonts w:cstheme="minorHAnsi"/>
          <w:i/>
          <w:sz w:val="16"/>
          <w:szCs w:val="16"/>
        </w:rPr>
        <w:t>l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12</w:t>
      </w:r>
      <w:r>
        <w:rPr>
          <w:rFonts w:cstheme="minorHAnsi"/>
          <w:i/>
          <w:sz w:val="16"/>
          <w:szCs w:val="16"/>
        </w:rPr>
        <w:t xml:space="preserve"> maggio 202</w:t>
      </w:r>
      <w:r>
        <w:rPr>
          <w:rFonts w:cstheme="minorHAnsi"/>
          <w:i/>
          <w:sz w:val="16"/>
          <w:szCs w:val="16"/>
        </w:rPr>
        <w:t>6</w:t>
      </w:r>
    </w:p>
    <w:p w14:paraId="3565FCCA" w14:textId="77777777" w:rsidR="00FF24AF" w:rsidRPr="003D2DB4" w:rsidRDefault="00FF24AF" w:rsidP="00FF24AF">
      <w:pPr>
        <w:jc w:val="both"/>
        <w:rPr>
          <w:rFonts w:cstheme="minorHAnsi"/>
        </w:rPr>
        <w:sectPr w:rsidR="00FF24AF" w:rsidRPr="003D2DB4" w:rsidSect="00FF24A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bookmarkEnd w:id="0"/>
    <w:p w14:paraId="493C5C08" w14:textId="77777777" w:rsidR="00FF24AF" w:rsidRPr="003D2DB4" w:rsidRDefault="00FF24AF" w:rsidP="00FF24AF">
      <w:pPr>
        <w:jc w:val="both"/>
        <w:rPr>
          <w:rFonts w:cstheme="minorHAnsi"/>
          <w:b/>
          <w:color w:val="C00000"/>
          <w:sz w:val="44"/>
          <w:szCs w:val="44"/>
        </w:rPr>
      </w:pPr>
      <w:r w:rsidRPr="003D2DB4">
        <w:rPr>
          <w:rFonts w:cstheme="minorHAnsi"/>
          <w:b/>
          <w:color w:val="C00000"/>
          <w:sz w:val="44"/>
          <w:szCs w:val="44"/>
        </w:rPr>
        <w:t>Descrizione storico bibliografica</w:t>
      </w:r>
    </w:p>
    <w:p w14:paraId="14373BD2" w14:textId="220D9A41" w:rsidR="00FF24AF" w:rsidRDefault="00FF24AF" w:rsidP="00FF24AF">
      <w:pPr>
        <w:jc w:val="center"/>
        <w:rPr>
          <w:b/>
        </w:rPr>
      </w:pPr>
      <w:r w:rsidRPr="00FF24AF">
        <w:rPr>
          <w:b/>
        </w:rPr>
        <w:drawing>
          <wp:inline distT="0" distB="0" distL="0" distR="0" wp14:anchorId="17E12FAF" wp14:editId="566AE2DE">
            <wp:extent cx="1789200" cy="2520000"/>
            <wp:effectExtent l="0" t="0" r="1905" b="0"/>
            <wp:docPr id="1420429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4007AA9B" wp14:editId="7EE365B5">
            <wp:extent cx="3668400" cy="2520000"/>
            <wp:effectExtent l="0" t="0" r="8255" b="0"/>
            <wp:docPr id="13161672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557D6" w14:textId="349077A1" w:rsidR="00FF24AF" w:rsidRPr="00FF24AF" w:rsidRDefault="00FF24AF" w:rsidP="00FF24AF">
      <w:pPr>
        <w:jc w:val="both"/>
        <w:rPr>
          <w:sz w:val="32"/>
          <w:szCs w:val="32"/>
        </w:rPr>
      </w:pPr>
      <w:r w:rsidRPr="00FF24AF">
        <w:rPr>
          <w:b/>
          <w:sz w:val="32"/>
          <w:szCs w:val="32"/>
        </w:rPr>
        <w:t>*</w:t>
      </w:r>
      <w:proofErr w:type="gramStart"/>
      <w:r w:rsidRPr="00FF24AF">
        <w:rPr>
          <w:b/>
          <w:sz w:val="32"/>
          <w:szCs w:val="32"/>
        </w:rPr>
        <w:t>Parallelo</w:t>
      </w:r>
      <w:r w:rsidRPr="00FF24AF">
        <w:rPr>
          <w:sz w:val="32"/>
          <w:szCs w:val="32"/>
        </w:rPr>
        <w:t xml:space="preserve"> :</w:t>
      </w:r>
      <w:proofErr w:type="gramEnd"/>
      <w:r w:rsidRPr="00FF24AF">
        <w:rPr>
          <w:sz w:val="32"/>
          <w:szCs w:val="32"/>
        </w:rPr>
        <w:t xml:space="preserve"> rivista trimestrale di letteratura, arte e cultura. - N. 1 (primavera </w:t>
      </w:r>
      <w:proofErr w:type="gramStart"/>
      <w:r w:rsidRPr="00FF24AF">
        <w:rPr>
          <w:sz w:val="32"/>
          <w:szCs w:val="32"/>
        </w:rPr>
        <w:t>1943)-</w:t>
      </w:r>
      <w:proofErr w:type="gramEnd"/>
      <w:r w:rsidRPr="00FF24AF">
        <w:rPr>
          <w:sz w:val="32"/>
          <w:szCs w:val="32"/>
        </w:rPr>
        <w:t>n. 2 (estate 1943)</w:t>
      </w:r>
      <w:r w:rsidRPr="00FF24AF">
        <w:rPr>
          <w:sz w:val="32"/>
          <w:szCs w:val="32"/>
        </w:rPr>
        <w:t xml:space="preserve">. - </w:t>
      </w:r>
      <w:proofErr w:type="gramStart"/>
      <w:r w:rsidRPr="00FF24AF">
        <w:rPr>
          <w:sz w:val="32"/>
          <w:szCs w:val="32"/>
        </w:rPr>
        <w:t>Roma :</w:t>
      </w:r>
      <w:proofErr w:type="gramEnd"/>
      <w:r w:rsidRPr="00FF24AF">
        <w:rPr>
          <w:sz w:val="32"/>
          <w:szCs w:val="32"/>
        </w:rPr>
        <w:t xml:space="preserve"> Tip. </w:t>
      </w:r>
      <w:r w:rsidRPr="00FF24AF">
        <w:rPr>
          <w:sz w:val="32"/>
          <w:szCs w:val="32"/>
        </w:rPr>
        <w:t xml:space="preserve">Carlo </w:t>
      </w:r>
      <w:r w:rsidRPr="00FF24AF">
        <w:rPr>
          <w:sz w:val="32"/>
          <w:szCs w:val="32"/>
        </w:rPr>
        <w:t xml:space="preserve">Colombo, 1943. – </w:t>
      </w:r>
      <w:r w:rsidRPr="00FF24AF">
        <w:rPr>
          <w:sz w:val="32"/>
          <w:szCs w:val="32"/>
        </w:rPr>
        <w:t>2</w:t>
      </w:r>
      <w:r w:rsidRPr="00FF24AF">
        <w:rPr>
          <w:sz w:val="32"/>
          <w:szCs w:val="32"/>
        </w:rPr>
        <w:t xml:space="preserve"> </w:t>
      </w:r>
      <w:proofErr w:type="gramStart"/>
      <w:r w:rsidRPr="00FF24AF">
        <w:rPr>
          <w:sz w:val="32"/>
          <w:szCs w:val="32"/>
        </w:rPr>
        <w:t>volum</w:t>
      </w:r>
      <w:r w:rsidRPr="00FF24AF">
        <w:rPr>
          <w:sz w:val="32"/>
          <w:szCs w:val="32"/>
        </w:rPr>
        <w:t>i</w:t>
      </w:r>
      <w:r w:rsidRPr="00FF24AF">
        <w:rPr>
          <w:sz w:val="32"/>
          <w:szCs w:val="32"/>
        </w:rPr>
        <w:t xml:space="preserve"> :</w:t>
      </w:r>
      <w:proofErr w:type="gramEnd"/>
      <w:r w:rsidRPr="00FF24AF">
        <w:rPr>
          <w:sz w:val="32"/>
          <w:szCs w:val="32"/>
        </w:rPr>
        <w:t xml:space="preserve"> </w:t>
      </w:r>
      <w:proofErr w:type="gramStart"/>
      <w:r w:rsidRPr="00FF24AF">
        <w:rPr>
          <w:sz w:val="32"/>
          <w:szCs w:val="32"/>
        </w:rPr>
        <w:t>ill. ;</w:t>
      </w:r>
      <w:proofErr w:type="gramEnd"/>
      <w:r w:rsidRPr="00FF24AF">
        <w:rPr>
          <w:sz w:val="32"/>
          <w:szCs w:val="32"/>
        </w:rPr>
        <w:t xml:space="preserve"> 35 cm. ((</w:t>
      </w:r>
      <w:r w:rsidRPr="00FF24AF">
        <w:rPr>
          <w:sz w:val="32"/>
          <w:szCs w:val="32"/>
        </w:rPr>
        <w:t xml:space="preserve">Diretta da Libero De Libero. - </w:t>
      </w:r>
      <w:r w:rsidRPr="00FF24AF">
        <w:rPr>
          <w:sz w:val="32"/>
          <w:szCs w:val="32"/>
        </w:rPr>
        <w:t>Gerente: G. De Angelis. -  Via della Mercede, 54. - UFI0306313</w:t>
      </w:r>
    </w:p>
    <w:p w14:paraId="2A2EF1BA" w14:textId="0D8766B1" w:rsidR="00FF24AF" w:rsidRPr="00FF24AF" w:rsidRDefault="00FF24AF" w:rsidP="00FF24AF">
      <w:pPr>
        <w:jc w:val="both"/>
        <w:rPr>
          <w:sz w:val="32"/>
          <w:szCs w:val="32"/>
        </w:rPr>
      </w:pPr>
      <w:r w:rsidRPr="00FF24AF">
        <w:rPr>
          <w:sz w:val="32"/>
          <w:szCs w:val="32"/>
        </w:rPr>
        <w:t>Autore: De Libero, Libero</w:t>
      </w:r>
    </w:p>
    <w:p w14:paraId="7E04065A" w14:textId="6B240DD1" w:rsidR="00FF24AF" w:rsidRPr="00FF24AF" w:rsidRDefault="00FF24AF" w:rsidP="00FF24AF">
      <w:pPr>
        <w:jc w:val="both"/>
        <w:rPr>
          <w:sz w:val="32"/>
          <w:szCs w:val="32"/>
        </w:rPr>
      </w:pPr>
      <w:r w:rsidRPr="00FF24AF">
        <w:rPr>
          <w:sz w:val="32"/>
          <w:szCs w:val="32"/>
        </w:rPr>
        <w:t>Soggetti: Letteratura italiana – 1943; Cultura – Italia - 1943</w:t>
      </w:r>
    </w:p>
    <w:p w14:paraId="5EB10848" w14:textId="77777777" w:rsidR="00FF24AF" w:rsidRDefault="00FF24AF" w:rsidP="00FF24AF">
      <w:pPr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D2DB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E8A8B43" w14:textId="54BD2D57" w:rsidR="0031062F" w:rsidRPr="00FF24AF" w:rsidRDefault="00FF24AF" w:rsidP="00FF24AF">
      <w:pPr>
        <w:jc w:val="both"/>
        <w:rPr>
          <w:sz w:val="28"/>
          <w:szCs w:val="28"/>
        </w:rPr>
      </w:pPr>
      <w:r w:rsidRPr="00FF24AF">
        <w:rPr>
          <w:sz w:val="28"/>
          <w:szCs w:val="28"/>
        </w:rPr>
        <w:t xml:space="preserve">Raccolta dei soli due numeri pubblicati di questa rivista fondata e diretta da Libero De Libero (con Giovanni De Angelis come gerente), pubblicata con cadenza trimestrale. 2 fascicoli in-4°, pp 82; 88; brossure originali con illustrazioni a secco ai piatti anteriori e vignette a quelli posteriori. </w:t>
      </w:r>
      <w:proofErr w:type="spellStart"/>
      <w:r w:rsidRPr="00FF24AF">
        <w:rPr>
          <w:sz w:val="28"/>
          <w:szCs w:val="28"/>
        </w:rPr>
        <w:t>Tavv</w:t>
      </w:r>
      <w:proofErr w:type="spellEnd"/>
      <w:r w:rsidRPr="00FF24AF">
        <w:rPr>
          <w:sz w:val="28"/>
          <w:szCs w:val="28"/>
        </w:rPr>
        <w:t xml:space="preserve">. a colori applicate f.t. di Morandi, Mafai, Carrà, Scipione, De Pisis, Campigli, ecc.; illustrazioni in </w:t>
      </w:r>
      <w:proofErr w:type="spellStart"/>
      <w:r w:rsidRPr="00FF24AF">
        <w:rPr>
          <w:sz w:val="28"/>
          <w:szCs w:val="28"/>
        </w:rPr>
        <w:t>b.n</w:t>
      </w:r>
      <w:proofErr w:type="spellEnd"/>
      <w:r w:rsidRPr="00FF24AF">
        <w:rPr>
          <w:sz w:val="28"/>
          <w:szCs w:val="28"/>
        </w:rPr>
        <w:t xml:space="preserve">. </w:t>
      </w:r>
      <w:proofErr w:type="spellStart"/>
      <w:r w:rsidRPr="00FF24AF">
        <w:rPr>
          <w:sz w:val="28"/>
          <w:szCs w:val="28"/>
        </w:rPr>
        <w:t>n.t.</w:t>
      </w:r>
      <w:proofErr w:type="spellEnd"/>
      <w:r w:rsidRPr="00FF24AF">
        <w:rPr>
          <w:sz w:val="28"/>
          <w:szCs w:val="28"/>
        </w:rPr>
        <w:t xml:space="preserve"> e f.t. riproducenti opere di artisti antichi e moderni. Ottimo stato. Sono raccolti scritti, fra gli altri, di Ungaretti, Ivan Me </w:t>
      </w:r>
      <w:proofErr w:type="spellStart"/>
      <w:r w:rsidRPr="00FF24AF">
        <w:rPr>
          <w:sz w:val="28"/>
          <w:szCs w:val="28"/>
        </w:rPr>
        <w:t>trovic</w:t>
      </w:r>
      <w:proofErr w:type="spellEnd"/>
      <w:r w:rsidRPr="00FF24AF">
        <w:rPr>
          <w:sz w:val="28"/>
          <w:szCs w:val="28"/>
        </w:rPr>
        <w:t>, Burzio, Flora, Montale, Cecchi, Comisso, Sinisgalli, Quasimodo, Raimondi, Concetto Marchesi, Tecchi, Falqui, Zavattini, Macchia, Torrefranca, Baldini, Bertolucci, Landolfi, Manzini, Argan, De Pisis, Lisi, Luzi, Petroni, Savinio, ecc. Italiano.</w:t>
      </w:r>
      <w:r w:rsidRPr="00FF24AF">
        <w:rPr>
          <w:sz w:val="28"/>
          <w:szCs w:val="28"/>
        </w:rPr>
        <w:t xml:space="preserve"> </w:t>
      </w:r>
      <w:hyperlink r:id="rId6" w:history="1">
        <w:r w:rsidRPr="00FF24AF">
          <w:rPr>
            <w:rStyle w:val="Collegamentoipertestuale"/>
            <w:sz w:val="28"/>
            <w:szCs w:val="28"/>
          </w:rPr>
          <w:t>https://www.abebooks.it/Parallelo-Rivista-trimestrale-letteratura-arte-cultura/30550091462/bd</w:t>
        </w:r>
      </w:hyperlink>
      <w:r w:rsidRPr="00FF24AF">
        <w:rPr>
          <w:sz w:val="28"/>
          <w:szCs w:val="28"/>
        </w:rPr>
        <w:t xml:space="preserve">. </w:t>
      </w:r>
    </w:p>
    <w:sectPr w:rsidR="0031062F" w:rsidRPr="00FF24A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4E8E"/>
    <w:rsid w:val="000872C3"/>
    <w:rsid w:val="000C4E8E"/>
    <w:rsid w:val="0031062F"/>
    <w:rsid w:val="003605E3"/>
    <w:rsid w:val="00375F4B"/>
    <w:rsid w:val="003811E4"/>
    <w:rsid w:val="00653982"/>
    <w:rsid w:val="00C71CAA"/>
    <w:rsid w:val="00D544E6"/>
    <w:rsid w:val="00E84EF4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B483"/>
  <w15:chartTrackingRefBased/>
  <w15:docId w15:val="{DC014BE5-EE9D-49A3-9BCB-8EFAF34B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E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4E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4E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4E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E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4E8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4E8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4E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4E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4E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4E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4E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4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4E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4E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4E8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4E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4E8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4E8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24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ebooks.it/Parallelo-Rivista-trimestrale-letteratura-arte-cultura/30550091462/b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2026-05-12T15:29:00Z</dcterms:created>
  <dcterms:modified xsi:type="dcterms:W3CDTF">2026-05-12T15:37:00Z</dcterms:modified>
</cp:coreProperties>
</file>