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AEFA" w14:textId="4B5743F3" w:rsidR="002127E9" w:rsidRPr="005C5546" w:rsidRDefault="002127E9" w:rsidP="002127E9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CF229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6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155B9E90" w14:textId="77777777" w:rsidR="002127E9" w:rsidRDefault="002127E9" w:rsidP="002127E9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>Descrizione storico-bibliografica</w:t>
      </w:r>
    </w:p>
    <w:p w14:paraId="596F9BEF" w14:textId="5AD5A015" w:rsidR="002127E9" w:rsidRDefault="002127E9" w:rsidP="002127E9">
      <w:pPr>
        <w:spacing w:after="0" w:line="240" w:lineRule="auto"/>
        <w:jc w:val="both"/>
      </w:pPr>
      <w:r>
        <w:t>*</w:t>
      </w:r>
      <w:r w:rsidRPr="002127E9">
        <w:rPr>
          <w:b/>
          <w:bCs/>
        </w:rPr>
        <w:t xml:space="preserve">Venezia </w:t>
      </w:r>
      <w:proofErr w:type="gramStart"/>
      <w:r w:rsidRPr="002127E9">
        <w:rPr>
          <w:b/>
          <w:bCs/>
        </w:rPr>
        <w:t>Lido</w:t>
      </w:r>
      <w:r w:rsidRPr="00A95E6E">
        <w:t xml:space="preserve"> :</w:t>
      </w:r>
      <w:proofErr w:type="gramEnd"/>
      <w:r w:rsidRPr="00A95E6E">
        <w:t xml:space="preserve"> corriere dei bagni. - </w:t>
      </w:r>
      <w:proofErr w:type="gramStart"/>
      <w:r w:rsidRPr="00A95E6E">
        <w:t>Venezia :</w:t>
      </w:r>
      <w:proofErr w:type="gramEnd"/>
      <w:r w:rsidRPr="00A95E6E">
        <w:t xml:space="preserve"> </w:t>
      </w:r>
      <w:r>
        <w:t>[</w:t>
      </w:r>
      <w:r w:rsidRPr="00A95E6E">
        <w:t>s.n.</w:t>
      </w:r>
      <w:r>
        <w:t>, 1885]</w:t>
      </w:r>
      <w:r w:rsidRPr="00A95E6E">
        <w:t xml:space="preserve">. </w:t>
      </w:r>
      <w:r>
        <w:t>–</w:t>
      </w:r>
      <w:r w:rsidRPr="00A95E6E">
        <w:t xml:space="preserve"> </w:t>
      </w:r>
      <w:r>
        <w:t xml:space="preserve">1 </w:t>
      </w:r>
      <w:r w:rsidRPr="00A95E6E">
        <w:t>v</w:t>
      </w:r>
      <w:r>
        <w:t>olume</w:t>
      </w:r>
      <w:r w:rsidRPr="00A95E6E">
        <w:t xml:space="preserve">. </w:t>
      </w:r>
      <w:r>
        <w:t>((</w:t>
      </w:r>
      <w:r w:rsidRPr="00A95E6E">
        <w:t>Quotidiano. - Descrizione basata su: a</w:t>
      </w:r>
      <w:r>
        <w:t>nno</w:t>
      </w:r>
      <w:r w:rsidRPr="00A95E6E">
        <w:t xml:space="preserve"> 1</w:t>
      </w:r>
      <w:r>
        <w:t xml:space="preserve"> </w:t>
      </w:r>
      <w:r w:rsidRPr="00A95E6E">
        <w:t>(1885).</w:t>
      </w:r>
      <w:r>
        <w:t xml:space="preserve"> - </w:t>
      </w:r>
      <w:r w:rsidRPr="002127E9">
        <w:t>BVE0278265</w:t>
      </w:r>
    </w:p>
    <w:p w14:paraId="249B75E5" w14:textId="77777777" w:rsidR="00DF608D" w:rsidRDefault="00DF608D" w:rsidP="002127E9">
      <w:pPr>
        <w:spacing w:after="0" w:line="240" w:lineRule="auto"/>
        <w:jc w:val="both"/>
      </w:pPr>
    </w:p>
    <w:p w14:paraId="29BE0128" w14:textId="2241F0F6" w:rsidR="002127E9" w:rsidRDefault="002127E9" w:rsidP="002127E9">
      <w:pPr>
        <w:spacing w:after="0" w:line="240" w:lineRule="auto"/>
        <w:jc w:val="both"/>
      </w:pPr>
      <w:r>
        <w:t>*</w:t>
      </w:r>
      <w:r w:rsidRPr="0004549B">
        <w:rPr>
          <w:b/>
          <w:bCs/>
        </w:rPr>
        <w:t>Corriere dei bagni</w:t>
      </w:r>
      <w:r w:rsidRPr="0004549B">
        <w:t>. - A</w:t>
      </w:r>
      <w:r>
        <w:t>nno</w:t>
      </w:r>
      <w:r w:rsidRPr="0004549B">
        <w:t xml:space="preserve"> 1, n. 1 (giu</w:t>
      </w:r>
      <w:r>
        <w:t>gno</w:t>
      </w:r>
      <w:r w:rsidRPr="0004549B">
        <w:t xml:space="preserve"> </w:t>
      </w:r>
      <w:proofErr w:type="gramStart"/>
      <w:r w:rsidRPr="0004549B">
        <w:t>1887)-</w:t>
      </w:r>
      <w:proofErr w:type="gramEnd"/>
      <w:r w:rsidR="00681C13">
        <w:t xml:space="preserve">anno 1, </w:t>
      </w:r>
      <w:r w:rsidR="00681C13" w:rsidRPr="00681C13">
        <w:t>n. 18 (30 ottobre 1887)</w:t>
      </w:r>
      <w:r w:rsidRPr="0004549B">
        <w:t xml:space="preserve">. - </w:t>
      </w:r>
      <w:proofErr w:type="gramStart"/>
      <w:r w:rsidRPr="0004549B">
        <w:t>Venezia :</w:t>
      </w:r>
      <w:proofErr w:type="gramEnd"/>
      <w:r w:rsidRPr="0004549B">
        <w:t xml:space="preserve"> </w:t>
      </w:r>
      <w:r w:rsidR="00681C13" w:rsidRPr="00681C13">
        <w:t xml:space="preserve">Stabilimento tipografico Ferrari, </w:t>
      </w:r>
      <w:proofErr w:type="spellStart"/>
      <w:r w:rsidR="00681C13" w:rsidRPr="00681C13">
        <w:t>Kirchmaÿr</w:t>
      </w:r>
      <w:proofErr w:type="spellEnd"/>
      <w:r w:rsidR="00681C13" w:rsidRPr="00681C13">
        <w:t xml:space="preserve"> e Scozzi</w:t>
      </w:r>
      <w:r w:rsidRPr="0004549B">
        <w:t xml:space="preserve">, 1887. </w:t>
      </w:r>
      <w:r>
        <w:t>–</w:t>
      </w:r>
      <w:r w:rsidRPr="0004549B">
        <w:t xml:space="preserve"> </w:t>
      </w:r>
      <w:r>
        <w:t xml:space="preserve">1 </w:t>
      </w:r>
      <w:proofErr w:type="gramStart"/>
      <w:r w:rsidRPr="0004549B">
        <w:t>v</w:t>
      </w:r>
      <w:r>
        <w:t>olume</w:t>
      </w:r>
      <w:r w:rsidR="00681C13">
        <w:t xml:space="preserve"> :</w:t>
      </w:r>
      <w:proofErr w:type="gramEnd"/>
      <w:r w:rsidR="00681C13">
        <w:t xml:space="preserve"> 39 cm</w:t>
      </w:r>
      <w:r w:rsidRPr="0004549B">
        <w:t xml:space="preserve">. </w:t>
      </w:r>
      <w:r>
        <w:t>((</w:t>
      </w:r>
      <w:r w:rsidR="00681C13">
        <w:t>Settimanale</w:t>
      </w:r>
      <w:r>
        <w:t xml:space="preserve">. - </w:t>
      </w:r>
      <w:r w:rsidR="00681C13" w:rsidRPr="00681C13">
        <w:t>Direttore responsabile: Alfonso Bettinelli</w:t>
      </w:r>
      <w:r w:rsidR="00681C13">
        <w:t>. - E</w:t>
      </w:r>
      <w:r w:rsidR="00681C13" w:rsidRPr="00681C13">
        <w:t>sce soltanto durante i mesi della stagione balneare (luglio, agosto, settembre, ottobre).</w:t>
      </w:r>
      <w:r w:rsidR="00681C13">
        <w:t xml:space="preserve"> - </w:t>
      </w:r>
      <w:r w:rsidRPr="0004549B">
        <w:t>CFI0407327</w:t>
      </w:r>
    </w:p>
    <w:p w14:paraId="58F33F96" w14:textId="77777777" w:rsidR="00DF608D" w:rsidRDefault="00DF608D" w:rsidP="002127E9">
      <w:pPr>
        <w:spacing w:after="0" w:line="240" w:lineRule="auto"/>
        <w:jc w:val="both"/>
      </w:pPr>
    </w:p>
    <w:p w14:paraId="480E5715" w14:textId="7C105CBD" w:rsidR="00DF608D" w:rsidRDefault="00DF608D" w:rsidP="002127E9">
      <w:pPr>
        <w:spacing w:after="0" w:line="240" w:lineRule="auto"/>
        <w:jc w:val="both"/>
      </w:pPr>
      <w:r w:rsidRPr="00DF608D">
        <w:t xml:space="preserve">Il </w:t>
      </w:r>
      <w:r>
        <w:t>*</w:t>
      </w:r>
      <w:proofErr w:type="gramStart"/>
      <w:r w:rsidRPr="00DF608D">
        <w:rPr>
          <w:b/>
          <w:bCs/>
        </w:rPr>
        <w:t>Lido</w:t>
      </w:r>
      <w:r w:rsidRPr="00DF608D">
        <w:t xml:space="preserve"> :</w:t>
      </w:r>
      <w:proofErr w:type="gramEnd"/>
      <w:r w:rsidRPr="00DF608D">
        <w:t xml:space="preserve"> corriere dei </w:t>
      </w:r>
      <w:proofErr w:type="gramStart"/>
      <w:r w:rsidRPr="00DF608D">
        <w:t>bagni :</w:t>
      </w:r>
      <w:proofErr w:type="gramEnd"/>
      <w:r w:rsidRPr="00DF608D">
        <w:t xml:space="preserve"> giornale ebdomadario di letteratura e varietà. - A</w:t>
      </w:r>
      <w:r>
        <w:t>nno</w:t>
      </w:r>
      <w:r w:rsidRPr="00DF608D">
        <w:t xml:space="preserve"> 1, n.</w:t>
      </w:r>
      <w:r>
        <w:t xml:space="preserve"> </w:t>
      </w:r>
      <w:r w:rsidRPr="00DF608D">
        <w:t>1 (10 giu</w:t>
      </w:r>
      <w:r>
        <w:t>gno</w:t>
      </w:r>
      <w:r w:rsidRPr="00DF608D">
        <w:t xml:space="preserve"> </w:t>
      </w:r>
      <w:proofErr w:type="gramStart"/>
      <w:r w:rsidRPr="00DF608D">
        <w:t>1888)-</w:t>
      </w:r>
      <w:proofErr w:type="gramEnd"/>
      <w:r w:rsidRPr="00DF608D">
        <w:t>a</w:t>
      </w:r>
      <w:r>
        <w:t>nno</w:t>
      </w:r>
      <w:r w:rsidRPr="00DF608D">
        <w:t xml:space="preserve"> 14, n. 12 (1900). - </w:t>
      </w:r>
      <w:proofErr w:type="gramStart"/>
      <w:r w:rsidRPr="00DF608D">
        <w:t>Venezia :</w:t>
      </w:r>
      <w:proofErr w:type="gramEnd"/>
      <w:r w:rsidRPr="00DF608D">
        <w:t xml:space="preserve"> Tip. M. Fontana, 1888-1900. </w:t>
      </w:r>
      <w:r>
        <w:t>–</w:t>
      </w:r>
      <w:r w:rsidRPr="00DF608D">
        <w:t xml:space="preserve"> </w:t>
      </w:r>
      <w:r>
        <w:t xml:space="preserve">14 </w:t>
      </w:r>
      <w:proofErr w:type="gramStart"/>
      <w:r w:rsidRPr="00DF608D">
        <w:t>v</w:t>
      </w:r>
      <w:r>
        <w:t>olumi</w:t>
      </w:r>
      <w:r w:rsidRPr="00DF608D">
        <w:t xml:space="preserve"> ;</w:t>
      </w:r>
      <w:proofErr w:type="gramEnd"/>
      <w:r w:rsidRPr="00DF608D">
        <w:t xml:space="preserve"> 36 cm. - CUBI 332320. - BNI 1888</w:t>
      </w:r>
      <w:r>
        <w:t>-</w:t>
      </w:r>
      <w:r w:rsidRPr="00DF608D">
        <w:t>6479.</w:t>
      </w:r>
      <w:r>
        <w:t xml:space="preserve"> - </w:t>
      </w:r>
      <w:r w:rsidRPr="00DF608D">
        <w:t>CFI0351212</w:t>
      </w:r>
    </w:p>
    <w:p w14:paraId="634E6847" w14:textId="77777777" w:rsidR="007F0687" w:rsidRDefault="007F0687" w:rsidP="002127E9">
      <w:pPr>
        <w:spacing w:after="0" w:line="240" w:lineRule="auto"/>
        <w:jc w:val="both"/>
      </w:pPr>
    </w:p>
    <w:p w14:paraId="64E06F02" w14:textId="0FC42668" w:rsidR="007F0687" w:rsidRDefault="00681C13" w:rsidP="002127E9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D86992" wp14:editId="23B4B718">
            <wp:simplePos x="0" y="0"/>
            <wp:positionH relativeFrom="column">
              <wp:posOffset>1270</wp:posOffset>
            </wp:positionH>
            <wp:positionV relativeFrom="paragraph">
              <wp:posOffset>1905</wp:posOffset>
            </wp:positionV>
            <wp:extent cx="2970000" cy="3960000"/>
            <wp:effectExtent l="0" t="0" r="1905" b="2540"/>
            <wp:wrapSquare wrapText="bothSides"/>
            <wp:docPr id="3240250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687">
        <w:t>*</w:t>
      </w:r>
      <w:r w:rsidR="007F0687" w:rsidRPr="007F0687">
        <w:rPr>
          <w:b/>
          <w:bCs/>
        </w:rPr>
        <w:t>Venezia</w:t>
      </w:r>
      <w:r w:rsidR="004C2C6D">
        <w:rPr>
          <w:b/>
          <w:bCs/>
        </w:rPr>
        <w:t>-</w:t>
      </w:r>
      <w:proofErr w:type="gramStart"/>
      <w:r w:rsidR="007F0687" w:rsidRPr="007F0687">
        <w:rPr>
          <w:b/>
          <w:bCs/>
        </w:rPr>
        <w:t>Lido</w:t>
      </w:r>
      <w:r w:rsidR="007F0687" w:rsidRPr="007F0687">
        <w:t xml:space="preserve"> :</w:t>
      </w:r>
      <w:proofErr w:type="gramEnd"/>
      <w:r w:rsidR="007F0687" w:rsidRPr="007F0687">
        <w:t xml:space="preserve"> corriere dei bagni. - </w:t>
      </w:r>
      <w:proofErr w:type="gramStart"/>
      <w:r w:rsidR="007F0687" w:rsidRPr="007F0687">
        <w:t>Venezia :</w:t>
      </w:r>
      <w:proofErr w:type="gramEnd"/>
      <w:r w:rsidR="007F0687" w:rsidRPr="007F0687">
        <w:t xml:space="preserve"> </w:t>
      </w:r>
      <w:r w:rsidR="007F0687">
        <w:t>[</w:t>
      </w:r>
      <w:r w:rsidR="007F0687" w:rsidRPr="007F0687">
        <w:t>s. n.</w:t>
      </w:r>
      <w:r w:rsidR="007F0687">
        <w:t>, 1891-1901]</w:t>
      </w:r>
      <w:r w:rsidR="007F0687" w:rsidRPr="007F0687">
        <w:t xml:space="preserve">. </w:t>
      </w:r>
      <w:r w:rsidR="007F0687">
        <w:t>–</w:t>
      </w:r>
      <w:r w:rsidR="007F0687" w:rsidRPr="007F0687">
        <w:t xml:space="preserve"> </w:t>
      </w:r>
      <w:r w:rsidR="007F0687">
        <w:t xml:space="preserve">10 </w:t>
      </w:r>
      <w:r w:rsidR="007F0687" w:rsidRPr="007F0687">
        <w:t>v</w:t>
      </w:r>
      <w:r w:rsidR="007F0687">
        <w:t>olumi</w:t>
      </w:r>
      <w:r w:rsidR="007F0687" w:rsidRPr="007F0687">
        <w:t xml:space="preserve">. </w:t>
      </w:r>
      <w:r w:rsidR="007F0687">
        <w:t>((</w:t>
      </w:r>
      <w:r w:rsidR="007F0687" w:rsidRPr="007F0687">
        <w:t xml:space="preserve">Settimanale. </w:t>
      </w:r>
      <w:r w:rsidR="004C2C6D">
        <w:t>–</w:t>
      </w:r>
      <w:r w:rsidR="007F0687" w:rsidRPr="007F0687">
        <w:t xml:space="preserve"> </w:t>
      </w:r>
      <w:r w:rsidR="004C2C6D">
        <w:t xml:space="preserve">Nel 1901 sottotitolo: corriere dei bagni e dell’Esposizione. - </w:t>
      </w:r>
      <w:r w:rsidR="007F0687" w:rsidRPr="007F0687">
        <w:t>Descrizione basata su: A</w:t>
      </w:r>
      <w:r w:rsidR="007F0687">
        <w:t>nno</w:t>
      </w:r>
      <w:r w:rsidR="007F0687" w:rsidRPr="007F0687">
        <w:t xml:space="preserve"> 2, n. 1 (14 mag</w:t>
      </w:r>
      <w:r w:rsidR="007F0687">
        <w:t>gio</w:t>
      </w:r>
      <w:r w:rsidR="007F0687" w:rsidRPr="007F0687">
        <w:t xml:space="preserve"> 1892).</w:t>
      </w:r>
      <w:r w:rsidR="007F0687">
        <w:t xml:space="preserve"> - </w:t>
      </w:r>
      <w:r w:rsidR="007F0687" w:rsidRPr="007F0687">
        <w:t>CFI0424273</w:t>
      </w:r>
    </w:p>
    <w:p w14:paraId="367D1495" w14:textId="77777777" w:rsidR="002A0015" w:rsidRDefault="002A0015" w:rsidP="002127E9">
      <w:pPr>
        <w:spacing w:after="0" w:line="240" w:lineRule="auto"/>
        <w:jc w:val="both"/>
      </w:pPr>
    </w:p>
    <w:p w14:paraId="39F69BE8" w14:textId="0FE67C28" w:rsidR="002A0015" w:rsidRDefault="002A0015" w:rsidP="002127E9">
      <w:pPr>
        <w:spacing w:after="0" w:line="240" w:lineRule="auto"/>
        <w:jc w:val="both"/>
      </w:pPr>
      <w:r w:rsidRPr="002A0015">
        <w:t xml:space="preserve">La </w:t>
      </w:r>
      <w:r>
        <w:t>*</w:t>
      </w:r>
      <w:proofErr w:type="gramStart"/>
      <w:r w:rsidRPr="002A0015">
        <w:rPr>
          <w:b/>
          <w:bCs/>
        </w:rPr>
        <w:t>settimana</w:t>
      </w:r>
      <w:r w:rsidRPr="002A0015">
        <w:t xml:space="preserve"> :</w:t>
      </w:r>
      <w:proofErr w:type="gramEnd"/>
      <w:r w:rsidRPr="002A0015">
        <w:t xml:space="preserve"> corriere dei bagni, cronaca delle stazioni climatiche, arte, sport. - A</w:t>
      </w:r>
      <w:r>
        <w:t>nno</w:t>
      </w:r>
      <w:r w:rsidRPr="002A0015">
        <w:t xml:space="preserve"> 1, n. 1 (25 apr</w:t>
      </w:r>
      <w:r>
        <w:t>ile</w:t>
      </w:r>
      <w:r w:rsidRPr="002A0015">
        <w:t xml:space="preserve"> </w:t>
      </w:r>
      <w:proofErr w:type="gramStart"/>
      <w:r w:rsidRPr="002A0015">
        <w:t>1906)-</w:t>
      </w:r>
      <w:proofErr w:type="gramEnd"/>
      <w:r w:rsidRPr="002A0015">
        <w:t>a</w:t>
      </w:r>
      <w:r>
        <w:t>nno</w:t>
      </w:r>
      <w:r w:rsidRPr="002A0015">
        <w:t xml:space="preserve"> 3, n. 15 (1908). - </w:t>
      </w:r>
      <w:proofErr w:type="gramStart"/>
      <w:r w:rsidRPr="002A0015">
        <w:t>Venezia :</w:t>
      </w:r>
      <w:proofErr w:type="gramEnd"/>
      <w:r w:rsidRPr="002A0015">
        <w:t xml:space="preserve"> Tip. G. E G. </w:t>
      </w:r>
      <w:proofErr w:type="spellStart"/>
      <w:r w:rsidRPr="002A0015">
        <w:t>Scarabellin</w:t>
      </w:r>
      <w:proofErr w:type="spellEnd"/>
      <w:r w:rsidRPr="002A0015">
        <w:t xml:space="preserve">, 1906-1908. - 3 </w:t>
      </w:r>
      <w:proofErr w:type="gramStart"/>
      <w:r w:rsidRPr="002A0015">
        <w:t>v</w:t>
      </w:r>
      <w:r>
        <w:t>olumi</w:t>
      </w:r>
      <w:r w:rsidRPr="002A0015">
        <w:t xml:space="preserve"> :</w:t>
      </w:r>
      <w:proofErr w:type="gramEnd"/>
      <w:r w:rsidRPr="002A0015">
        <w:t xml:space="preserve"> </w:t>
      </w:r>
      <w:proofErr w:type="gramStart"/>
      <w:r w:rsidRPr="002A0015">
        <w:t>ill. ;</w:t>
      </w:r>
      <w:proofErr w:type="gramEnd"/>
      <w:r w:rsidRPr="002A0015">
        <w:t xml:space="preserve"> fol</w:t>
      </w:r>
      <w:r>
        <w:t>io</w:t>
      </w:r>
      <w:r w:rsidRPr="002A0015">
        <w:t xml:space="preserve">. </w:t>
      </w:r>
      <w:r>
        <w:t>((</w:t>
      </w:r>
      <w:r w:rsidRPr="002A0015">
        <w:t>Settimanale. - CUBI 550801. - BNI 1906</w:t>
      </w:r>
      <w:r>
        <w:t>-</w:t>
      </w:r>
      <w:r w:rsidRPr="002A0015">
        <w:t>3979.</w:t>
      </w:r>
      <w:r>
        <w:t xml:space="preserve"> - </w:t>
      </w:r>
      <w:r w:rsidRPr="002A0015">
        <w:t>CFI0365995</w:t>
      </w:r>
    </w:p>
    <w:p w14:paraId="629BAF51" w14:textId="77777777" w:rsidR="002A0015" w:rsidRDefault="002A0015" w:rsidP="002127E9">
      <w:pPr>
        <w:spacing w:after="0" w:line="240" w:lineRule="auto"/>
        <w:jc w:val="both"/>
      </w:pPr>
    </w:p>
    <w:p w14:paraId="18E892B1" w14:textId="68A687EA" w:rsidR="002A0015" w:rsidRDefault="002A0015" w:rsidP="002127E9">
      <w:pPr>
        <w:spacing w:after="0" w:line="240" w:lineRule="auto"/>
        <w:jc w:val="both"/>
      </w:pPr>
      <w:r w:rsidRPr="002A0015">
        <w:t xml:space="preserve">La </w:t>
      </w:r>
      <w:r>
        <w:t>*</w:t>
      </w:r>
      <w:r w:rsidRPr="002A0015">
        <w:rPr>
          <w:b/>
          <w:bCs/>
        </w:rPr>
        <w:t>stagione de La Fenice</w:t>
      </w:r>
      <w:r w:rsidRPr="002A0015">
        <w:t xml:space="preserve"> .... - 1906/07. - </w:t>
      </w:r>
      <w:proofErr w:type="gramStart"/>
      <w:r w:rsidRPr="002A0015">
        <w:t>Venezia :</w:t>
      </w:r>
      <w:proofErr w:type="gramEnd"/>
      <w:r w:rsidRPr="002A0015">
        <w:t xml:space="preserve"> tipografia editrice di Marcello Norsa, 1906. - 1 </w:t>
      </w:r>
      <w:proofErr w:type="gramStart"/>
      <w:r w:rsidRPr="002A0015">
        <w:t>v</w:t>
      </w:r>
      <w:r>
        <w:t>olume</w:t>
      </w:r>
      <w:r w:rsidRPr="002A0015">
        <w:t xml:space="preserve"> :</w:t>
      </w:r>
      <w:proofErr w:type="gramEnd"/>
      <w:r w:rsidRPr="002A0015">
        <w:t xml:space="preserve"> </w:t>
      </w:r>
      <w:proofErr w:type="gramStart"/>
      <w:r w:rsidRPr="002A0015">
        <w:t>ill. ;</w:t>
      </w:r>
      <w:proofErr w:type="gramEnd"/>
      <w:r w:rsidRPr="002A0015">
        <w:t xml:space="preserve"> 45 cm. </w:t>
      </w:r>
      <w:r>
        <w:t>((</w:t>
      </w:r>
      <w:r w:rsidRPr="002A0015">
        <w:t xml:space="preserve">Periodicità non dichiarata. - Numero unico. - Compilatore: Marco Londonio. - Sulla coperta: Gli </w:t>
      </w:r>
      <w:proofErr w:type="spellStart"/>
      <w:r w:rsidRPr="002A0015">
        <w:t>albums</w:t>
      </w:r>
      <w:proofErr w:type="spellEnd"/>
      <w:r w:rsidRPr="002A0015">
        <w:t xml:space="preserve"> de La settimana; e: Questo album alle donne veneziane è dedicato. - VEA1156253</w:t>
      </w:r>
    </w:p>
    <w:p w14:paraId="5C09687C" w14:textId="3CBEC76A" w:rsidR="00DF608D" w:rsidRDefault="002A0015" w:rsidP="002127E9">
      <w:pPr>
        <w:spacing w:after="0" w:line="240" w:lineRule="auto"/>
        <w:jc w:val="both"/>
      </w:pPr>
      <w:r>
        <w:t xml:space="preserve">Supplemento a: </w:t>
      </w:r>
      <w:r w:rsidRPr="002A0015">
        <w:t xml:space="preserve">La </w:t>
      </w:r>
      <w:r>
        <w:t>*</w:t>
      </w:r>
      <w:proofErr w:type="gramStart"/>
      <w:r w:rsidRPr="002A0015">
        <w:t>settimana :</w:t>
      </w:r>
      <w:proofErr w:type="gramEnd"/>
      <w:r w:rsidRPr="002A0015">
        <w:t xml:space="preserve"> corriere dei bagni, cronaca delle stazioni climatiche, arte, sport</w:t>
      </w:r>
    </w:p>
    <w:p w14:paraId="3B294E7D" w14:textId="562BC748" w:rsidR="002A0015" w:rsidRDefault="002A0015" w:rsidP="002127E9">
      <w:pPr>
        <w:spacing w:after="0" w:line="240" w:lineRule="auto"/>
        <w:jc w:val="both"/>
      </w:pPr>
      <w:r>
        <w:t xml:space="preserve">Titolo della coperta: </w:t>
      </w:r>
      <w:r w:rsidRPr="002A0015">
        <w:t xml:space="preserve">La </w:t>
      </w:r>
      <w:r>
        <w:t>*</w:t>
      </w:r>
      <w:r w:rsidRPr="002A0015">
        <w:t>stagione d'opera al teatro La Fenice di Venezia nell'anno...</w:t>
      </w:r>
    </w:p>
    <w:p w14:paraId="7298FF81" w14:textId="77777777" w:rsidR="002A0015" w:rsidRDefault="002A0015" w:rsidP="002127E9">
      <w:pPr>
        <w:spacing w:after="0" w:line="240" w:lineRule="auto"/>
        <w:jc w:val="both"/>
        <w:rPr>
          <w:rFonts w:cs="Calibri"/>
          <w:color w:val="000000"/>
        </w:rPr>
      </w:pPr>
    </w:p>
    <w:p w14:paraId="3D2826FF" w14:textId="43724445" w:rsidR="002127E9" w:rsidRPr="002127E9" w:rsidRDefault="002127E9" w:rsidP="002127E9">
      <w:pPr>
        <w:spacing w:after="0" w:line="240" w:lineRule="auto"/>
        <w:jc w:val="both"/>
        <w:rPr>
          <w:rFonts w:cs="Calibri"/>
        </w:rPr>
      </w:pPr>
      <w:r w:rsidRPr="002127E9">
        <w:rPr>
          <w:rFonts w:cs="Calibri"/>
          <w:color w:val="000000"/>
        </w:rPr>
        <w:t xml:space="preserve">Soggetto: </w:t>
      </w:r>
      <w:r w:rsidR="004C2C6D">
        <w:rPr>
          <w:rFonts w:cs="Calibri"/>
          <w:color w:val="000000"/>
        </w:rPr>
        <w:t xml:space="preserve">Bagni – Venezia – Periodici; </w:t>
      </w:r>
      <w:r w:rsidRPr="002127E9">
        <w:rPr>
          <w:rFonts w:cs="Calibri"/>
          <w:color w:val="000000"/>
        </w:rPr>
        <w:t>Lido &lt;Venezia&gt; - Periodici</w:t>
      </w:r>
      <w:r w:rsidR="00681C13">
        <w:rPr>
          <w:rFonts w:cs="Calibri"/>
          <w:color w:val="000000"/>
        </w:rPr>
        <w:t>; Turismo balneare – Venezia - Periodici</w:t>
      </w:r>
    </w:p>
    <w:p w14:paraId="486CD389" w14:textId="77777777" w:rsidR="002127E9" w:rsidRPr="002127E9" w:rsidRDefault="002127E9" w:rsidP="002127E9">
      <w:pPr>
        <w:spacing w:after="0" w:line="240" w:lineRule="auto"/>
        <w:jc w:val="both"/>
        <w:rPr>
          <w:rFonts w:cs="Calibri"/>
        </w:rPr>
      </w:pPr>
      <w:r w:rsidRPr="002127E9">
        <w:rPr>
          <w:rFonts w:cs="Calibri"/>
          <w:color w:val="000000"/>
        </w:rPr>
        <w:t>Classe: D945.311005</w:t>
      </w:r>
    </w:p>
    <w:p w14:paraId="793F337E" w14:textId="77777777" w:rsidR="002127E9" w:rsidRPr="002127E9" w:rsidRDefault="002127E9" w:rsidP="002127E9">
      <w:pPr>
        <w:spacing w:after="0" w:line="240" w:lineRule="auto"/>
        <w:jc w:val="both"/>
      </w:pPr>
    </w:p>
    <w:p w14:paraId="27F63F08" w14:textId="77777777" w:rsidR="002127E9" w:rsidRPr="001507BD" w:rsidRDefault="002127E9" w:rsidP="002127E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  <w:lang w:eastAsia="it-IT"/>
        </w:rPr>
      </w:pPr>
      <w:r w:rsidRPr="001507BD">
        <w:rPr>
          <w:rFonts w:cstheme="minorHAnsi"/>
          <w:b/>
          <w:color w:val="C00000"/>
          <w:sz w:val="44"/>
          <w:szCs w:val="44"/>
          <w:lang w:eastAsia="it-IT"/>
        </w:rPr>
        <w:t>Note e riferimenti bibliografici</w:t>
      </w:r>
    </w:p>
    <w:p w14:paraId="0A8E92BD" w14:textId="652915DB" w:rsidR="0031062F" w:rsidRDefault="00681C13" w:rsidP="004C2C6D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6" w:history="1">
        <w:r w:rsidRPr="00586DAA">
          <w:rPr>
            <w:rStyle w:val="Collegamentoipertestuale"/>
          </w:rPr>
          <w:t>https://www.unsecolodicartavenezia.it/scheda/corriere-dei-bagni/</w:t>
        </w:r>
      </w:hyperlink>
    </w:p>
    <w:p w14:paraId="6E4882EE" w14:textId="5EF33C53" w:rsidR="00524BDC" w:rsidRDefault="00524BDC" w:rsidP="004C2C6D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7" w:history="1">
        <w:r w:rsidRPr="00586DAA">
          <w:rPr>
            <w:rStyle w:val="Collegamentoipertestuale"/>
          </w:rPr>
          <w:t>https://www.unsecolodicartavenezia.it/scheda/lido-il/</w:t>
        </w:r>
      </w:hyperlink>
      <w:r>
        <w:t xml:space="preserve">. </w:t>
      </w:r>
    </w:p>
    <w:sectPr w:rsidR="00524BDC" w:rsidSect="002127E9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15D14"/>
    <w:multiLevelType w:val="hybridMultilevel"/>
    <w:tmpl w:val="6C8A7416"/>
    <w:lvl w:ilvl="0" w:tplc="D8BAEE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34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F09DC"/>
    <w:rsid w:val="002127E9"/>
    <w:rsid w:val="002A0015"/>
    <w:rsid w:val="0031062F"/>
    <w:rsid w:val="003605E3"/>
    <w:rsid w:val="00375F4B"/>
    <w:rsid w:val="003811E4"/>
    <w:rsid w:val="004C2C6D"/>
    <w:rsid w:val="00524BDC"/>
    <w:rsid w:val="00653982"/>
    <w:rsid w:val="00681C13"/>
    <w:rsid w:val="007F0687"/>
    <w:rsid w:val="009F09DC"/>
    <w:rsid w:val="00C71CAA"/>
    <w:rsid w:val="00D544E6"/>
    <w:rsid w:val="00DF608D"/>
    <w:rsid w:val="00E84EF4"/>
    <w:rsid w:val="00FD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9D22"/>
  <w15:chartTrackingRefBased/>
  <w15:docId w15:val="{E92CB6B3-E73B-4834-B413-0B47DB32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27E9"/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0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0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09D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09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0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0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0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0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09D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09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09D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9D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09D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09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09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09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09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0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0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09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0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09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09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09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09D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09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09D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09D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A001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secolodicartavenezia.it/scheda/lido-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secolodicartavenezia.it/scheda/corriere-dei-bagn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2026-09-16T01:47:00Z</dcterms:created>
  <dcterms:modified xsi:type="dcterms:W3CDTF">2026-09-16T03:47:00Z</dcterms:modified>
</cp:coreProperties>
</file>