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95CC" w14:textId="41222FE7" w:rsidR="00BC0E60" w:rsidRPr="005019BE" w:rsidRDefault="00BC0E60" w:rsidP="00BC0E60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r>
        <w:rPr>
          <w:rStyle w:val="Enfasigrassetto"/>
          <w:rFonts w:cstheme="minorHAnsi"/>
          <w:color w:val="C00000"/>
          <w:sz w:val="44"/>
          <w:szCs w:val="44"/>
        </w:rPr>
        <w:t>CH11</w:t>
      </w:r>
      <w:r>
        <w:rPr>
          <w:rStyle w:val="Enfasigrassetto"/>
          <w:rFonts w:cstheme="minorHAnsi"/>
          <w:color w:val="C00000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il 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20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10DA8C6D" w14:textId="1EAC8F71" w:rsidR="00BC0E60" w:rsidRDefault="00BC0E60" w:rsidP="00BC0E60">
      <w:pPr>
        <w:spacing w:after="0" w:line="240" w:lineRule="auto"/>
        <w:jc w:val="both"/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bibliografica</w:t>
      </w:r>
      <w:r w:rsidRPr="0074274F">
        <w:t xml:space="preserve"> </w:t>
      </w:r>
    </w:p>
    <w:p w14:paraId="06CF5C6C" w14:textId="27A43AFB" w:rsidR="0031062F" w:rsidRPr="00BC0E60" w:rsidRDefault="00BC0E60" w:rsidP="00BC0E60">
      <w:pPr>
        <w:jc w:val="both"/>
        <w:rPr>
          <w:rFonts w:ascii="Calibri" w:hAnsi="Calibri" w:cs="Calibri"/>
          <w:sz w:val="32"/>
          <w:szCs w:val="32"/>
        </w:rPr>
      </w:pPr>
      <w:r w:rsidRPr="00BC0E60">
        <w:rPr>
          <w:rFonts w:ascii="Calibri" w:hAnsi="Calibri" w:cs="Calibri"/>
          <w:sz w:val="32"/>
          <w:szCs w:val="32"/>
        </w:rPr>
        <w:t xml:space="preserve">Il </w:t>
      </w:r>
      <w:r w:rsidRPr="00BC0E60">
        <w:rPr>
          <w:rFonts w:ascii="Calibri" w:hAnsi="Calibri" w:cs="Calibri"/>
          <w:b/>
          <w:sz w:val="32"/>
          <w:szCs w:val="32"/>
        </w:rPr>
        <w:t>*mondo letterario</w:t>
      </w:r>
      <w:r w:rsidRPr="00BC0E60">
        <w:rPr>
          <w:rFonts w:ascii="Calibri" w:hAnsi="Calibri" w:cs="Calibri"/>
          <w:sz w:val="32"/>
          <w:szCs w:val="32"/>
        </w:rPr>
        <w:t xml:space="preserve"> : giornale. - Anno 1, n.1/2 (2 gennaio 1858)-</w:t>
      </w:r>
      <w:r w:rsidRPr="00BC0E60">
        <w:rPr>
          <w:rFonts w:ascii="Calibri" w:hAnsi="Calibri" w:cs="Calibri"/>
          <w:sz w:val="32"/>
          <w:szCs w:val="32"/>
        </w:rPr>
        <w:t>anno 2 (1859)</w:t>
      </w:r>
      <w:r w:rsidRPr="00BC0E60">
        <w:rPr>
          <w:rFonts w:ascii="Calibri" w:hAnsi="Calibri" w:cs="Calibri"/>
          <w:sz w:val="32"/>
          <w:szCs w:val="32"/>
        </w:rPr>
        <w:t xml:space="preserve">. - </w:t>
      </w:r>
      <w:r w:rsidRPr="00BC0E60">
        <w:rPr>
          <w:rFonts w:ascii="Calibri" w:hAnsi="Calibri" w:cs="Calibri"/>
          <w:color w:val="000000"/>
          <w:sz w:val="32"/>
          <w:szCs w:val="32"/>
        </w:rPr>
        <w:t>Torino : tip. Botta, 1858-1859. – 2 volumi ; 46 cm. ((Bisettimanale, poi settimanale. – Dal 1859 complemento del titolo: rivista settimanale del movimento letterario artistico e bibliografico e degl'interessi dell'arte e della letteratura drammatica.</w:t>
      </w:r>
      <w:r w:rsidRPr="00BC0E60">
        <w:rPr>
          <w:rFonts w:ascii="Calibri" w:hAnsi="Calibri" w:cs="Calibri"/>
          <w:sz w:val="32"/>
          <w:szCs w:val="32"/>
        </w:rPr>
        <w:t xml:space="preserve"> - TO00189188</w:t>
      </w:r>
    </w:p>
    <w:p w14:paraId="23F7690D" w14:textId="1CC7AE43" w:rsidR="00BC0E60" w:rsidRPr="00BC0E60" w:rsidRDefault="00BC0E60" w:rsidP="00BC0E60">
      <w:pPr>
        <w:jc w:val="both"/>
        <w:rPr>
          <w:sz w:val="32"/>
          <w:szCs w:val="32"/>
        </w:rPr>
      </w:pPr>
      <w:r w:rsidRPr="00BC0E60">
        <w:rPr>
          <w:rFonts w:ascii="Calibri" w:hAnsi="Calibri" w:cs="Calibri"/>
          <w:sz w:val="32"/>
          <w:szCs w:val="32"/>
        </w:rPr>
        <w:t>Soggetto: Letteratura – 1858-1859</w:t>
      </w:r>
    </w:p>
    <w:sectPr w:rsidR="00BC0E60" w:rsidRPr="00BC0E6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4F85"/>
    <w:rsid w:val="00184F85"/>
    <w:rsid w:val="0031062F"/>
    <w:rsid w:val="003605E3"/>
    <w:rsid w:val="00375F4B"/>
    <w:rsid w:val="003811E4"/>
    <w:rsid w:val="00653982"/>
    <w:rsid w:val="00AC6FA6"/>
    <w:rsid w:val="00BC0E6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119F"/>
  <w15:chartTrackingRefBased/>
  <w15:docId w15:val="{770846D2-34A2-4F5F-BC68-01720683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E60"/>
  </w:style>
  <w:style w:type="paragraph" w:styleId="Titolo1">
    <w:name w:val="heading 1"/>
    <w:basedOn w:val="Normale"/>
    <w:next w:val="Normale"/>
    <w:link w:val="Titolo1Carattere"/>
    <w:uiPriority w:val="9"/>
    <w:qFormat/>
    <w:rsid w:val="00184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4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4F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4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4F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4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4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4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4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4F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4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4F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4F8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4F8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4F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4F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4F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4F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4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4F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4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4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4F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4F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4F8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4F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4F8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4F85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BC0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HP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2025-09-20T13:58:00Z</dcterms:created>
  <dcterms:modified xsi:type="dcterms:W3CDTF">2025-09-20T14:02:00Z</dcterms:modified>
</cp:coreProperties>
</file>