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9859" w14:textId="4212AFEE" w:rsidR="00A02D6B" w:rsidRPr="004A0AD1" w:rsidRDefault="00A02D6B" w:rsidP="00A02D6B">
      <w:pPr>
        <w:jc w:val="both"/>
        <w:rPr>
          <w:rFonts w:asciiTheme="minorHAnsi" w:hAnsiTheme="minorHAnsi" w:cstheme="minorHAnsi"/>
          <w:bCs/>
          <w:i/>
          <w:iCs/>
          <w:sz w:val="16"/>
          <w:szCs w:val="16"/>
        </w:rPr>
      </w:pPr>
      <w:bookmarkStart w:id="0" w:name="_Hlk134945606"/>
      <w:r>
        <w:rPr>
          <w:rFonts w:asciiTheme="minorHAnsi" w:hAnsiTheme="minorHAnsi" w:cstheme="minorHAnsi"/>
          <w:b/>
          <w:color w:val="C00000"/>
          <w:sz w:val="44"/>
          <w:szCs w:val="44"/>
        </w:rPr>
        <w:t>D1002</w:t>
      </w:r>
      <w:r>
        <w:rPr>
          <w:rFonts w:asciiTheme="minorHAnsi" w:hAnsiTheme="minorHAnsi" w:cstheme="minorHAnsi"/>
          <w:b/>
          <w:color w:val="C00000"/>
          <w:sz w:val="44"/>
          <w:szCs w:val="44"/>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r>
      <w:r w:rsidRPr="004A0AD1">
        <w:rPr>
          <w:rFonts w:asciiTheme="minorHAnsi" w:hAnsiTheme="minorHAnsi" w:cstheme="minorHAnsi"/>
          <w:bCs/>
          <w:i/>
          <w:iCs/>
          <w:sz w:val="16"/>
          <w:szCs w:val="16"/>
        </w:rPr>
        <w:tab/>
        <w:t xml:space="preserve">Scheda creata il </w:t>
      </w:r>
      <w:r>
        <w:rPr>
          <w:rFonts w:cstheme="minorHAnsi"/>
          <w:bCs/>
          <w:i/>
          <w:iCs/>
          <w:sz w:val="16"/>
          <w:szCs w:val="16"/>
        </w:rPr>
        <w:t>3</w:t>
      </w:r>
      <w:r w:rsidRPr="004A0AD1">
        <w:rPr>
          <w:rFonts w:asciiTheme="minorHAnsi" w:hAnsiTheme="minorHAnsi" w:cstheme="minorHAnsi"/>
          <w:bCs/>
          <w:i/>
          <w:iCs/>
          <w:sz w:val="16"/>
          <w:szCs w:val="16"/>
        </w:rPr>
        <w:t xml:space="preserve"> maggio 2026</w:t>
      </w:r>
    </w:p>
    <w:p w14:paraId="503E61E0" w14:textId="77777777" w:rsidR="00A02D6B" w:rsidRPr="004A0AD1" w:rsidRDefault="00A02D6B" w:rsidP="00A02D6B">
      <w:pPr>
        <w:jc w:val="both"/>
        <w:rPr>
          <w:rFonts w:asciiTheme="minorHAnsi" w:hAnsiTheme="minorHAnsi" w:cstheme="minorHAnsi"/>
          <w:b/>
          <w:color w:val="C00000"/>
          <w:sz w:val="44"/>
          <w:szCs w:val="44"/>
        </w:rPr>
      </w:pPr>
      <w:r w:rsidRPr="004A0AD1">
        <w:rPr>
          <w:rFonts w:asciiTheme="minorHAnsi" w:hAnsiTheme="minorHAnsi" w:cstheme="minorHAnsi"/>
          <w:b/>
          <w:color w:val="C00000"/>
          <w:sz w:val="44"/>
          <w:szCs w:val="44"/>
        </w:rPr>
        <w:t>Descrizione storico-bibliografica</w:t>
      </w:r>
    </w:p>
    <w:bookmarkEnd w:id="0"/>
    <w:p w14:paraId="63C3BC36" w14:textId="475B3D1A" w:rsidR="00416F8F" w:rsidRPr="0070040F" w:rsidRDefault="004F73F0" w:rsidP="00A02D6B">
      <w:pPr>
        <w:tabs>
          <w:tab w:val="right" w:pos="6660"/>
        </w:tabs>
        <w:jc w:val="both"/>
        <w:rPr>
          <w:rFonts w:ascii="Calibri" w:hAnsi="Calibri" w:cs="Calibri"/>
          <w:sz w:val="30"/>
          <w:szCs w:val="30"/>
        </w:rPr>
      </w:pPr>
      <w:r w:rsidRPr="0070040F">
        <w:rPr>
          <w:rFonts w:ascii="Calibri" w:hAnsi="Calibri" w:cs="Calibri"/>
          <w:sz w:val="30"/>
          <w:szCs w:val="30"/>
        </w:rPr>
        <w:t>*</w:t>
      </w:r>
      <w:r w:rsidRPr="0070040F">
        <w:rPr>
          <w:rFonts w:ascii="Calibri" w:hAnsi="Calibri" w:cs="Calibri"/>
          <w:b/>
          <w:bCs/>
          <w:sz w:val="30"/>
          <w:szCs w:val="30"/>
        </w:rPr>
        <w:t>Annali dell'Associazione dei sacerdoti adoratori</w:t>
      </w:r>
      <w:r w:rsidR="00416F8F" w:rsidRPr="0070040F">
        <w:rPr>
          <w:rFonts w:ascii="Calibri" w:hAnsi="Calibri" w:cs="Calibri"/>
          <w:b/>
          <w:bCs/>
          <w:sz w:val="30"/>
          <w:szCs w:val="30"/>
        </w:rPr>
        <w:t>.</w:t>
      </w:r>
      <w:r w:rsidR="00416F8F" w:rsidRPr="0070040F">
        <w:rPr>
          <w:rFonts w:ascii="Calibri" w:hAnsi="Calibri" w:cs="Calibri"/>
          <w:sz w:val="30"/>
          <w:szCs w:val="30"/>
        </w:rPr>
        <w:t xml:space="preserve"> – 1 (</w:t>
      </w:r>
      <w:proofErr w:type="gramStart"/>
      <w:r w:rsidR="00416F8F" w:rsidRPr="0070040F">
        <w:rPr>
          <w:rFonts w:ascii="Calibri" w:hAnsi="Calibri" w:cs="Calibri"/>
          <w:sz w:val="30"/>
          <w:szCs w:val="30"/>
        </w:rPr>
        <w:t>1895)-</w:t>
      </w:r>
      <w:proofErr w:type="gramEnd"/>
      <w:r w:rsidR="00416F8F" w:rsidRPr="0070040F">
        <w:rPr>
          <w:rFonts w:ascii="Calibri" w:hAnsi="Calibri" w:cs="Calibri"/>
          <w:sz w:val="30"/>
          <w:szCs w:val="30"/>
        </w:rPr>
        <w:t xml:space="preserve">  </w:t>
      </w:r>
      <w:proofErr w:type="gramStart"/>
      <w:r w:rsidR="00416F8F" w:rsidRPr="0070040F">
        <w:rPr>
          <w:rFonts w:ascii="Calibri" w:hAnsi="Calibri" w:cs="Calibri"/>
          <w:sz w:val="30"/>
          <w:szCs w:val="30"/>
        </w:rPr>
        <w:t xml:space="preserve">  .</w:t>
      </w:r>
      <w:proofErr w:type="gramEnd"/>
      <w:r w:rsidR="00416F8F" w:rsidRPr="0070040F">
        <w:rPr>
          <w:rFonts w:ascii="Calibri" w:hAnsi="Calibri" w:cs="Calibri"/>
          <w:sz w:val="30"/>
          <w:szCs w:val="30"/>
        </w:rPr>
        <w:t xml:space="preserve"> - </w:t>
      </w:r>
      <w:proofErr w:type="gramStart"/>
      <w:r w:rsidR="00416F8F" w:rsidRPr="0070040F">
        <w:rPr>
          <w:rFonts w:ascii="Calibri" w:hAnsi="Calibri" w:cs="Calibri"/>
          <w:sz w:val="30"/>
          <w:szCs w:val="30"/>
        </w:rPr>
        <w:t xml:space="preserve">Roma </w:t>
      </w:r>
      <w:r w:rsidR="00416F8F" w:rsidRPr="0070040F">
        <w:rPr>
          <w:rFonts w:ascii="Calibri" w:hAnsi="Calibri" w:cs="Calibri"/>
          <w:sz w:val="30"/>
          <w:szCs w:val="30"/>
        </w:rPr>
        <w:t>:</w:t>
      </w:r>
      <w:proofErr w:type="gramEnd"/>
      <w:r w:rsidR="00416F8F" w:rsidRPr="0070040F">
        <w:rPr>
          <w:rFonts w:ascii="Calibri" w:hAnsi="Calibri" w:cs="Calibri"/>
          <w:sz w:val="30"/>
          <w:szCs w:val="30"/>
        </w:rPr>
        <w:t xml:space="preserve"> [s.n.</w:t>
      </w:r>
      <w:r w:rsidR="00416F8F" w:rsidRPr="0070040F">
        <w:rPr>
          <w:rFonts w:ascii="Calibri" w:hAnsi="Calibri" w:cs="Calibri"/>
          <w:sz w:val="30"/>
          <w:szCs w:val="30"/>
        </w:rPr>
        <w:t>, 1895-1903</w:t>
      </w:r>
      <w:r w:rsidR="00416F8F" w:rsidRPr="0070040F">
        <w:rPr>
          <w:rFonts w:ascii="Calibri" w:hAnsi="Calibri" w:cs="Calibri"/>
          <w:sz w:val="30"/>
          <w:szCs w:val="30"/>
        </w:rPr>
        <w:t>]</w:t>
      </w:r>
      <w:r w:rsidR="00416F8F" w:rsidRPr="0070040F">
        <w:rPr>
          <w:rFonts w:ascii="Calibri" w:hAnsi="Calibri" w:cs="Calibri"/>
          <w:sz w:val="30"/>
          <w:szCs w:val="30"/>
        </w:rPr>
        <w:t xml:space="preserve">. – 9 </w:t>
      </w:r>
      <w:proofErr w:type="gramStart"/>
      <w:r w:rsidR="00416F8F" w:rsidRPr="0070040F">
        <w:rPr>
          <w:rFonts w:ascii="Calibri" w:hAnsi="Calibri" w:cs="Calibri"/>
          <w:sz w:val="30"/>
          <w:szCs w:val="30"/>
        </w:rPr>
        <w:t>volumi ;</w:t>
      </w:r>
      <w:proofErr w:type="gramEnd"/>
      <w:r w:rsidR="00416F8F" w:rsidRPr="0070040F">
        <w:rPr>
          <w:rFonts w:ascii="Calibri" w:hAnsi="Calibri" w:cs="Calibri"/>
          <w:sz w:val="30"/>
          <w:szCs w:val="30"/>
        </w:rPr>
        <w:t xml:space="preserve"> 23 cm. - ((</w:t>
      </w:r>
      <w:r w:rsidR="00C82036" w:rsidRPr="0070040F">
        <w:rPr>
          <w:rFonts w:ascii="Calibri" w:hAnsi="Calibri" w:cs="Calibri"/>
          <w:sz w:val="30"/>
          <w:szCs w:val="30"/>
        </w:rPr>
        <w:t>Mensile</w:t>
      </w:r>
      <w:r w:rsidR="00416F8F" w:rsidRPr="0070040F">
        <w:rPr>
          <w:rFonts w:ascii="Calibri" w:hAnsi="Calibri" w:cs="Calibri"/>
          <w:sz w:val="30"/>
          <w:szCs w:val="30"/>
        </w:rPr>
        <w:t xml:space="preserve">. - Poi pubblicato a Torino. – BNI 1895-7995. – CUBI 20992. - </w:t>
      </w:r>
      <w:r w:rsidR="00416F8F" w:rsidRPr="0070040F">
        <w:rPr>
          <w:rFonts w:ascii="Calibri" w:hAnsi="Calibri" w:cs="Calibri"/>
          <w:sz w:val="30"/>
          <w:szCs w:val="30"/>
        </w:rPr>
        <w:t>TO00175163</w:t>
      </w:r>
    </w:p>
    <w:p w14:paraId="701D0A99" w14:textId="523CD4B3" w:rsidR="004F73F0" w:rsidRPr="0070040F" w:rsidRDefault="00C82036" w:rsidP="00A02D6B">
      <w:pPr>
        <w:tabs>
          <w:tab w:val="right" w:pos="6660"/>
        </w:tabs>
        <w:jc w:val="both"/>
        <w:rPr>
          <w:rFonts w:ascii="Calibri" w:hAnsi="Calibri" w:cs="Calibri"/>
          <w:sz w:val="30"/>
          <w:szCs w:val="30"/>
        </w:rPr>
      </w:pPr>
      <w:r w:rsidRPr="0070040F">
        <w:rPr>
          <w:rFonts w:ascii="Calibri" w:hAnsi="Calibri" w:cs="Calibri"/>
          <w:sz w:val="30"/>
          <w:szCs w:val="30"/>
        </w:rPr>
        <w:t>Ed. italiana di: *</w:t>
      </w:r>
      <w:r w:rsidRPr="0070040F">
        <w:rPr>
          <w:rFonts w:ascii="Calibri" w:hAnsi="Calibri" w:cs="Calibri"/>
          <w:sz w:val="30"/>
          <w:szCs w:val="30"/>
        </w:rPr>
        <w:t xml:space="preserve">Annales de l’Association </w:t>
      </w:r>
      <w:proofErr w:type="spellStart"/>
      <w:r w:rsidRPr="0070040F">
        <w:rPr>
          <w:rFonts w:ascii="Calibri" w:hAnsi="Calibri" w:cs="Calibri"/>
          <w:sz w:val="30"/>
          <w:szCs w:val="30"/>
        </w:rPr>
        <w:t>des</w:t>
      </w:r>
      <w:proofErr w:type="spellEnd"/>
      <w:r w:rsidRPr="0070040F">
        <w:rPr>
          <w:rFonts w:ascii="Calibri" w:hAnsi="Calibri" w:cs="Calibri"/>
          <w:sz w:val="30"/>
          <w:szCs w:val="30"/>
        </w:rPr>
        <w:t xml:space="preserve"> </w:t>
      </w:r>
      <w:proofErr w:type="spellStart"/>
      <w:r w:rsidRPr="0070040F">
        <w:rPr>
          <w:rFonts w:ascii="Calibri" w:hAnsi="Calibri" w:cs="Calibri"/>
          <w:sz w:val="30"/>
          <w:szCs w:val="30"/>
        </w:rPr>
        <w:t>p</w:t>
      </w:r>
      <w:r w:rsidRPr="0070040F">
        <w:rPr>
          <w:rFonts w:ascii="Calibri" w:hAnsi="Calibri" w:cs="Calibri"/>
          <w:sz w:val="30"/>
          <w:szCs w:val="30"/>
        </w:rPr>
        <w:t>rêtres-</w:t>
      </w:r>
      <w:r w:rsidRPr="0070040F">
        <w:rPr>
          <w:rFonts w:ascii="Calibri" w:hAnsi="Calibri" w:cs="Calibri"/>
          <w:sz w:val="30"/>
          <w:szCs w:val="30"/>
        </w:rPr>
        <w:t>a</w:t>
      </w:r>
      <w:r w:rsidRPr="0070040F">
        <w:rPr>
          <w:rFonts w:ascii="Calibri" w:hAnsi="Calibri" w:cs="Calibri"/>
          <w:sz w:val="30"/>
          <w:szCs w:val="30"/>
        </w:rPr>
        <w:t>dorateurs</w:t>
      </w:r>
      <w:proofErr w:type="spellEnd"/>
    </w:p>
    <w:p w14:paraId="34BC69C5" w14:textId="77777777" w:rsidR="0070040F" w:rsidRPr="0070040F" w:rsidRDefault="0070040F" w:rsidP="00A02D6B">
      <w:pPr>
        <w:tabs>
          <w:tab w:val="right" w:pos="6660"/>
        </w:tabs>
        <w:jc w:val="both"/>
        <w:rPr>
          <w:rFonts w:ascii="Calibri" w:hAnsi="Calibri" w:cs="Calibri"/>
          <w:sz w:val="30"/>
          <w:szCs w:val="30"/>
        </w:rPr>
      </w:pPr>
    </w:p>
    <w:p w14:paraId="02F5BFDC" w14:textId="6623BCE7" w:rsidR="00C82036" w:rsidRPr="0070040F" w:rsidRDefault="0070040F" w:rsidP="0070040F">
      <w:pPr>
        <w:tabs>
          <w:tab w:val="right" w:pos="6660"/>
        </w:tabs>
        <w:jc w:val="center"/>
        <w:rPr>
          <w:rFonts w:ascii="Calibri" w:hAnsi="Calibri" w:cs="Calibri"/>
          <w:sz w:val="30"/>
          <w:szCs w:val="30"/>
        </w:rPr>
      </w:pPr>
      <w:r w:rsidRPr="0070040F">
        <w:rPr>
          <w:noProof/>
          <w:sz w:val="30"/>
          <w:szCs w:val="30"/>
        </w:rPr>
        <w:drawing>
          <wp:inline distT="0" distB="0" distL="0" distR="0" wp14:anchorId="5AD4DCE8" wp14:editId="6337A80F">
            <wp:extent cx="2433600" cy="3240000"/>
            <wp:effectExtent l="0" t="0" r="5080" b="0"/>
            <wp:docPr id="1291389938" name="Immagine 1" descr="SACERDOTI ADORATORI - ED. DIREZIONE NAZIONALE - ANNO 1956 - RELIGIONE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ERDOTI ADORATORI - ED. DIREZIONE NAZIONALE - ANNO 1956 - RELIGIONE | eB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3600" cy="3240000"/>
                    </a:xfrm>
                    <a:prstGeom prst="rect">
                      <a:avLst/>
                    </a:prstGeom>
                    <a:noFill/>
                    <a:ln>
                      <a:noFill/>
                    </a:ln>
                  </pic:spPr>
                </pic:pic>
              </a:graphicData>
            </a:graphic>
          </wp:inline>
        </w:drawing>
      </w:r>
      <w:r w:rsidRPr="0070040F">
        <w:rPr>
          <w:rFonts w:ascii="Calibri" w:hAnsi="Calibri" w:cs="Calibri"/>
          <w:noProof/>
          <w:sz w:val="30"/>
          <w:szCs w:val="30"/>
        </w:rPr>
        <w:drawing>
          <wp:inline distT="0" distB="0" distL="0" distR="0" wp14:anchorId="35CA482F" wp14:editId="096783CB">
            <wp:extent cx="3240000" cy="3240000"/>
            <wp:effectExtent l="0" t="0" r="0" b="0"/>
            <wp:docPr id="222161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pic:spPr>
                </pic:pic>
              </a:graphicData>
            </a:graphic>
          </wp:inline>
        </w:drawing>
      </w:r>
    </w:p>
    <w:p w14:paraId="39DD2B78" w14:textId="347427B8" w:rsidR="004F73F0" w:rsidRPr="0070040F" w:rsidRDefault="004F73F0" w:rsidP="00A02D6B">
      <w:pPr>
        <w:tabs>
          <w:tab w:val="right" w:pos="6660"/>
        </w:tabs>
        <w:jc w:val="both"/>
        <w:rPr>
          <w:rFonts w:ascii="Calibri" w:hAnsi="Calibri" w:cs="Calibri"/>
          <w:sz w:val="30"/>
          <w:szCs w:val="30"/>
        </w:rPr>
      </w:pPr>
      <w:r w:rsidRPr="0070040F">
        <w:rPr>
          <w:rFonts w:ascii="Calibri" w:hAnsi="Calibri" w:cs="Calibri"/>
          <w:sz w:val="30"/>
          <w:szCs w:val="30"/>
        </w:rPr>
        <w:t>*</w:t>
      </w:r>
      <w:r w:rsidRPr="0070040F">
        <w:rPr>
          <w:rFonts w:ascii="Calibri" w:hAnsi="Calibri" w:cs="Calibri"/>
          <w:b/>
          <w:bCs/>
          <w:sz w:val="30"/>
          <w:szCs w:val="30"/>
        </w:rPr>
        <w:t>Annali dei sacerdoti adoratori</w:t>
      </w:r>
      <w:r w:rsidRPr="0070040F">
        <w:rPr>
          <w:rFonts w:ascii="Calibri" w:hAnsi="Calibri" w:cs="Calibri"/>
          <w:sz w:val="30"/>
          <w:szCs w:val="30"/>
        </w:rPr>
        <w:t xml:space="preserve">. - </w:t>
      </w:r>
      <w:proofErr w:type="gramStart"/>
      <w:r w:rsidRPr="0070040F">
        <w:rPr>
          <w:rFonts w:ascii="Calibri" w:hAnsi="Calibri" w:cs="Calibri"/>
          <w:sz w:val="30"/>
          <w:szCs w:val="30"/>
        </w:rPr>
        <w:t>Torino :</w:t>
      </w:r>
      <w:proofErr w:type="gramEnd"/>
      <w:r w:rsidRPr="0070040F">
        <w:rPr>
          <w:rFonts w:ascii="Calibri" w:hAnsi="Calibri" w:cs="Calibri"/>
          <w:sz w:val="30"/>
          <w:szCs w:val="30"/>
        </w:rPr>
        <w:t xml:space="preserve"> Direzione </w:t>
      </w:r>
      <w:r w:rsidR="00416F8F" w:rsidRPr="0070040F">
        <w:rPr>
          <w:rFonts w:ascii="Calibri" w:hAnsi="Calibri" w:cs="Calibri"/>
          <w:sz w:val="30"/>
          <w:szCs w:val="30"/>
        </w:rPr>
        <w:t>opere eucaristiche</w:t>
      </w:r>
      <w:r w:rsidRPr="0070040F">
        <w:rPr>
          <w:rFonts w:ascii="Calibri" w:hAnsi="Calibri" w:cs="Calibri"/>
          <w:sz w:val="30"/>
          <w:szCs w:val="30"/>
        </w:rPr>
        <w:t xml:space="preserve">, 1905-1970. – 66 </w:t>
      </w:r>
      <w:proofErr w:type="gramStart"/>
      <w:r w:rsidRPr="0070040F">
        <w:rPr>
          <w:rFonts w:ascii="Calibri" w:hAnsi="Calibri" w:cs="Calibri"/>
          <w:sz w:val="30"/>
          <w:szCs w:val="30"/>
        </w:rPr>
        <w:t>volumi ;</w:t>
      </w:r>
      <w:proofErr w:type="gramEnd"/>
      <w:r w:rsidRPr="0070040F">
        <w:rPr>
          <w:rFonts w:ascii="Calibri" w:hAnsi="Calibri" w:cs="Calibri"/>
          <w:sz w:val="30"/>
          <w:szCs w:val="30"/>
        </w:rPr>
        <w:t xml:space="preserve"> 20 cm. ((</w:t>
      </w:r>
      <w:r w:rsidRPr="0070040F">
        <w:rPr>
          <w:rFonts w:ascii="Calibri" w:hAnsi="Calibri" w:cs="Calibri"/>
          <w:sz w:val="30"/>
          <w:szCs w:val="30"/>
        </w:rPr>
        <w:t xml:space="preserve">Mensile. </w:t>
      </w:r>
      <w:r w:rsidR="00416F8F" w:rsidRPr="0070040F">
        <w:rPr>
          <w:rFonts w:ascii="Calibri" w:hAnsi="Calibri" w:cs="Calibri"/>
          <w:sz w:val="30"/>
          <w:szCs w:val="30"/>
        </w:rPr>
        <w:t>–</w:t>
      </w:r>
      <w:r w:rsidRPr="0070040F">
        <w:rPr>
          <w:rFonts w:ascii="Calibri" w:hAnsi="Calibri" w:cs="Calibri"/>
          <w:sz w:val="30"/>
          <w:szCs w:val="30"/>
        </w:rPr>
        <w:t xml:space="preserve"> </w:t>
      </w:r>
      <w:r w:rsidR="00416F8F" w:rsidRPr="0070040F">
        <w:rPr>
          <w:rFonts w:ascii="Calibri" w:hAnsi="Calibri" w:cs="Calibri"/>
          <w:sz w:val="30"/>
          <w:szCs w:val="30"/>
        </w:rPr>
        <w:t xml:space="preserve">Poi complemento del titolo: </w:t>
      </w:r>
      <w:r w:rsidRPr="0070040F">
        <w:rPr>
          <w:rFonts w:ascii="Calibri" w:hAnsi="Calibri" w:cs="Calibri"/>
          <w:sz w:val="30"/>
          <w:szCs w:val="30"/>
        </w:rPr>
        <w:t xml:space="preserve">rivista eucaristica del </w:t>
      </w:r>
      <w:r w:rsidRPr="0070040F">
        <w:rPr>
          <w:rFonts w:ascii="Calibri" w:hAnsi="Calibri" w:cs="Calibri"/>
          <w:sz w:val="30"/>
          <w:szCs w:val="30"/>
        </w:rPr>
        <w:t>c</w:t>
      </w:r>
      <w:r w:rsidRPr="0070040F">
        <w:rPr>
          <w:rFonts w:ascii="Calibri" w:hAnsi="Calibri" w:cs="Calibri"/>
          <w:sz w:val="30"/>
          <w:szCs w:val="30"/>
        </w:rPr>
        <w:t xml:space="preserve">lero </w:t>
      </w:r>
      <w:r w:rsidRPr="0070040F">
        <w:rPr>
          <w:rFonts w:ascii="Calibri" w:hAnsi="Calibri" w:cs="Calibri"/>
          <w:sz w:val="30"/>
          <w:szCs w:val="30"/>
        </w:rPr>
        <w:t>i</w:t>
      </w:r>
      <w:r w:rsidRPr="0070040F">
        <w:rPr>
          <w:rFonts w:ascii="Calibri" w:hAnsi="Calibri" w:cs="Calibri"/>
          <w:sz w:val="30"/>
          <w:szCs w:val="30"/>
        </w:rPr>
        <w:t>taliano</w:t>
      </w:r>
      <w:r w:rsidRPr="0070040F">
        <w:rPr>
          <w:rFonts w:ascii="Calibri" w:hAnsi="Calibri" w:cs="Calibri"/>
          <w:sz w:val="30"/>
          <w:szCs w:val="30"/>
        </w:rPr>
        <w:t>. –</w:t>
      </w:r>
      <w:r w:rsidR="00416F8F" w:rsidRPr="0070040F">
        <w:rPr>
          <w:rFonts w:ascii="Calibri" w:hAnsi="Calibri" w:cs="Calibri"/>
          <w:sz w:val="30"/>
          <w:szCs w:val="30"/>
        </w:rPr>
        <w:t xml:space="preserve"> </w:t>
      </w:r>
      <w:r w:rsidR="0070040F" w:rsidRPr="0070040F">
        <w:rPr>
          <w:rFonts w:ascii="Calibri" w:hAnsi="Calibri" w:cs="Calibri"/>
          <w:sz w:val="30"/>
          <w:szCs w:val="30"/>
        </w:rPr>
        <w:t xml:space="preserve">Poi editore: Direzione nazionale. - </w:t>
      </w:r>
      <w:r w:rsidRPr="0070040F">
        <w:rPr>
          <w:rFonts w:ascii="Calibri" w:hAnsi="Calibri" w:cs="Calibri"/>
          <w:sz w:val="30"/>
          <w:szCs w:val="30"/>
        </w:rPr>
        <w:t>LO11601517</w:t>
      </w:r>
    </w:p>
    <w:p w14:paraId="65C2DA1D" w14:textId="1A290683" w:rsidR="004F73F0" w:rsidRPr="0070040F" w:rsidRDefault="004F73F0" w:rsidP="00A02D6B">
      <w:pPr>
        <w:tabs>
          <w:tab w:val="right" w:pos="6660"/>
        </w:tabs>
        <w:jc w:val="both"/>
        <w:rPr>
          <w:rFonts w:ascii="Calibri" w:hAnsi="Calibri" w:cs="Calibri"/>
          <w:sz w:val="30"/>
          <w:szCs w:val="30"/>
        </w:rPr>
      </w:pPr>
      <w:r w:rsidRPr="0070040F">
        <w:rPr>
          <w:rFonts w:ascii="Calibri" w:hAnsi="Calibri" w:cs="Calibri"/>
          <w:sz w:val="30"/>
          <w:szCs w:val="30"/>
        </w:rPr>
        <w:t>Variante del titolo: *</w:t>
      </w:r>
      <w:r w:rsidRPr="0070040F">
        <w:rPr>
          <w:rFonts w:ascii="Calibri" w:hAnsi="Calibri" w:cs="Calibri"/>
          <w:sz w:val="30"/>
          <w:szCs w:val="30"/>
        </w:rPr>
        <w:t xml:space="preserve">Annali dei sacerdoti adoratori e della Lega </w:t>
      </w:r>
      <w:r w:rsidRPr="0070040F">
        <w:rPr>
          <w:rFonts w:ascii="Calibri" w:hAnsi="Calibri" w:cs="Calibri"/>
          <w:sz w:val="30"/>
          <w:szCs w:val="30"/>
        </w:rPr>
        <w:t>s</w:t>
      </w:r>
      <w:r w:rsidRPr="0070040F">
        <w:rPr>
          <w:rFonts w:ascii="Calibri" w:hAnsi="Calibri" w:cs="Calibri"/>
          <w:sz w:val="30"/>
          <w:szCs w:val="30"/>
        </w:rPr>
        <w:t xml:space="preserve">acerdotale per la </w:t>
      </w:r>
      <w:r w:rsidRPr="0070040F">
        <w:rPr>
          <w:rFonts w:ascii="Calibri" w:hAnsi="Calibri" w:cs="Calibri"/>
          <w:sz w:val="30"/>
          <w:szCs w:val="30"/>
        </w:rPr>
        <w:t>c</w:t>
      </w:r>
      <w:r w:rsidRPr="0070040F">
        <w:rPr>
          <w:rFonts w:ascii="Calibri" w:hAnsi="Calibri" w:cs="Calibri"/>
          <w:sz w:val="30"/>
          <w:szCs w:val="30"/>
        </w:rPr>
        <w:t xml:space="preserve">omunione frequente con </w:t>
      </w:r>
      <w:r w:rsidRPr="0070040F">
        <w:rPr>
          <w:rFonts w:ascii="Calibri" w:hAnsi="Calibri" w:cs="Calibri"/>
          <w:sz w:val="30"/>
          <w:szCs w:val="30"/>
        </w:rPr>
        <w:t>s</w:t>
      </w:r>
      <w:r w:rsidRPr="0070040F">
        <w:rPr>
          <w:rFonts w:ascii="Calibri" w:hAnsi="Calibri" w:cs="Calibri"/>
          <w:sz w:val="30"/>
          <w:szCs w:val="30"/>
        </w:rPr>
        <w:t>oggetti di adorazione</w:t>
      </w:r>
    </w:p>
    <w:p w14:paraId="2C5E5DE0" w14:textId="77777777" w:rsidR="004F73F0" w:rsidRPr="0070040F" w:rsidRDefault="004F73F0" w:rsidP="00A02D6B">
      <w:pPr>
        <w:tabs>
          <w:tab w:val="right" w:pos="6660"/>
        </w:tabs>
        <w:jc w:val="both"/>
        <w:rPr>
          <w:rFonts w:ascii="Calibri" w:hAnsi="Calibri" w:cs="Calibri"/>
          <w:sz w:val="30"/>
          <w:szCs w:val="30"/>
        </w:rPr>
      </w:pPr>
    </w:p>
    <w:p w14:paraId="17277EF3" w14:textId="3F9A5D4C" w:rsidR="00A02D6B" w:rsidRPr="0070040F" w:rsidRDefault="00A02D6B" w:rsidP="00A02D6B">
      <w:pPr>
        <w:tabs>
          <w:tab w:val="right" w:pos="6660"/>
        </w:tabs>
        <w:jc w:val="both"/>
        <w:rPr>
          <w:rFonts w:ascii="Calibri" w:hAnsi="Calibri" w:cs="Calibri"/>
          <w:color w:val="000000"/>
          <w:sz w:val="30"/>
          <w:szCs w:val="30"/>
        </w:rPr>
      </w:pPr>
      <w:r w:rsidRPr="0070040F">
        <w:rPr>
          <w:rFonts w:ascii="Calibri" w:hAnsi="Calibri" w:cs="Calibri"/>
          <w:sz w:val="30"/>
          <w:szCs w:val="30"/>
        </w:rPr>
        <w:t>La *</w:t>
      </w:r>
      <w:r w:rsidRPr="0070040F">
        <w:rPr>
          <w:rFonts w:ascii="Calibri" w:hAnsi="Calibri" w:cs="Calibri"/>
          <w:b/>
          <w:sz w:val="30"/>
          <w:szCs w:val="30"/>
        </w:rPr>
        <w:t xml:space="preserve">nuova </w:t>
      </w:r>
      <w:proofErr w:type="gramStart"/>
      <w:r w:rsidRPr="0070040F">
        <w:rPr>
          <w:rFonts w:ascii="Calibri" w:hAnsi="Calibri" w:cs="Calibri"/>
          <w:b/>
          <w:sz w:val="30"/>
          <w:szCs w:val="30"/>
        </w:rPr>
        <w:t xml:space="preserve">alleanza </w:t>
      </w:r>
      <w:r w:rsidRPr="0070040F">
        <w:rPr>
          <w:rStyle w:val="Enfasigrassetto"/>
          <w:rFonts w:ascii="Calibri" w:hAnsi="Calibri" w:cs="Calibri"/>
          <w:color w:val="000000"/>
          <w:sz w:val="30"/>
          <w:szCs w:val="30"/>
        </w:rPr>
        <w:t>:</w:t>
      </w:r>
      <w:proofErr w:type="gramEnd"/>
      <w:r w:rsidRPr="0070040F">
        <w:rPr>
          <w:rStyle w:val="Enfasigrassetto"/>
          <w:rFonts w:ascii="Calibri" w:hAnsi="Calibri" w:cs="Calibri"/>
          <w:color w:val="000000"/>
          <w:sz w:val="30"/>
          <w:szCs w:val="30"/>
        </w:rPr>
        <w:t xml:space="preserve"> </w:t>
      </w:r>
      <w:r w:rsidRPr="0070040F">
        <w:rPr>
          <w:rStyle w:val="Enfasigrassetto"/>
          <w:rFonts w:ascii="Calibri" w:hAnsi="Calibri" w:cs="Calibri"/>
          <w:b w:val="0"/>
          <w:color w:val="000000"/>
          <w:sz w:val="30"/>
          <w:szCs w:val="30"/>
        </w:rPr>
        <w:t xml:space="preserve">annali dei </w:t>
      </w:r>
      <w:r w:rsidR="004F73F0" w:rsidRPr="0070040F">
        <w:rPr>
          <w:rStyle w:val="Enfasigrassetto"/>
          <w:rFonts w:ascii="Calibri" w:hAnsi="Calibri" w:cs="Calibri"/>
          <w:b w:val="0"/>
          <w:color w:val="000000"/>
          <w:sz w:val="30"/>
          <w:szCs w:val="30"/>
        </w:rPr>
        <w:t>s</w:t>
      </w:r>
      <w:r w:rsidRPr="0070040F">
        <w:rPr>
          <w:rStyle w:val="Enfasigrassetto"/>
          <w:rFonts w:ascii="Calibri" w:hAnsi="Calibri" w:cs="Calibri"/>
          <w:b w:val="0"/>
          <w:color w:val="000000"/>
          <w:sz w:val="30"/>
          <w:szCs w:val="30"/>
        </w:rPr>
        <w:t>acerdoti adoratori</w:t>
      </w:r>
      <w:r w:rsidRPr="0070040F">
        <w:rPr>
          <w:rFonts w:ascii="Calibri" w:hAnsi="Calibri" w:cs="Calibri"/>
          <w:color w:val="000000"/>
          <w:sz w:val="30"/>
          <w:szCs w:val="30"/>
        </w:rPr>
        <w:t>. - Anno 76, n. 1 (</w:t>
      </w:r>
      <w:proofErr w:type="gramStart"/>
      <w:r w:rsidRPr="0070040F">
        <w:rPr>
          <w:rFonts w:ascii="Calibri" w:hAnsi="Calibri" w:cs="Calibri"/>
          <w:color w:val="000000"/>
          <w:sz w:val="30"/>
          <w:szCs w:val="30"/>
        </w:rPr>
        <w:t>1971)-</w:t>
      </w:r>
      <w:proofErr w:type="gramEnd"/>
      <w:r w:rsidR="004F73F0" w:rsidRPr="0070040F">
        <w:rPr>
          <w:rFonts w:ascii="Calibri" w:hAnsi="Calibri" w:cs="Calibri"/>
          <w:color w:val="000000"/>
          <w:sz w:val="30"/>
          <w:szCs w:val="30"/>
        </w:rPr>
        <w:t>a</w:t>
      </w:r>
      <w:r w:rsidR="004F73F0" w:rsidRPr="0070040F">
        <w:rPr>
          <w:rFonts w:ascii="Calibri" w:hAnsi="Calibri" w:cs="Calibri"/>
          <w:color w:val="000000"/>
          <w:sz w:val="30"/>
          <w:szCs w:val="30"/>
        </w:rPr>
        <w:t>nno</w:t>
      </w:r>
      <w:r w:rsidR="004F73F0" w:rsidRPr="0070040F">
        <w:rPr>
          <w:rFonts w:ascii="Calibri" w:hAnsi="Calibri" w:cs="Calibri"/>
          <w:color w:val="000000"/>
          <w:sz w:val="30"/>
          <w:szCs w:val="30"/>
        </w:rPr>
        <w:t xml:space="preserve"> 118, n. 9 (dic</w:t>
      </w:r>
      <w:r w:rsidR="004F73F0" w:rsidRPr="0070040F">
        <w:rPr>
          <w:rFonts w:ascii="Calibri" w:hAnsi="Calibri" w:cs="Calibri"/>
          <w:color w:val="000000"/>
          <w:sz w:val="30"/>
          <w:szCs w:val="30"/>
        </w:rPr>
        <w:t>embre</w:t>
      </w:r>
      <w:r w:rsidR="004F73F0" w:rsidRPr="0070040F">
        <w:rPr>
          <w:rFonts w:ascii="Calibri" w:hAnsi="Calibri" w:cs="Calibri"/>
          <w:color w:val="000000"/>
          <w:sz w:val="30"/>
          <w:szCs w:val="30"/>
        </w:rPr>
        <w:t xml:space="preserve"> 2013)</w:t>
      </w:r>
      <w:r w:rsidRPr="0070040F">
        <w:rPr>
          <w:rFonts w:ascii="Calibri" w:hAnsi="Calibri" w:cs="Calibri"/>
          <w:color w:val="000000"/>
          <w:sz w:val="30"/>
          <w:szCs w:val="30"/>
        </w:rPr>
        <w:t>. - Ponteranica (BG</w:t>
      </w:r>
      <w:proofErr w:type="gramStart"/>
      <w:r w:rsidRPr="0070040F">
        <w:rPr>
          <w:rFonts w:ascii="Calibri" w:hAnsi="Calibri" w:cs="Calibri"/>
          <w:color w:val="000000"/>
          <w:sz w:val="30"/>
          <w:szCs w:val="30"/>
        </w:rPr>
        <w:t>) :</w:t>
      </w:r>
      <w:proofErr w:type="gramEnd"/>
      <w:r w:rsidRPr="0070040F">
        <w:rPr>
          <w:rFonts w:ascii="Calibri" w:hAnsi="Calibri" w:cs="Calibri"/>
          <w:color w:val="000000"/>
          <w:sz w:val="30"/>
          <w:szCs w:val="30"/>
        </w:rPr>
        <w:t xml:space="preserve"> Centro eucaristico, 1971-</w:t>
      </w:r>
      <w:r w:rsidR="004F73F0" w:rsidRPr="0070040F">
        <w:rPr>
          <w:rFonts w:ascii="Calibri" w:hAnsi="Calibri" w:cs="Calibri"/>
          <w:color w:val="000000"/>
          <w:sz w:val="30"/>
          <w:szCs w:val="30"/>
        </w:rPr>
        <w:t>2013.</w:t>
      </w:r>
      <w:r w:rsidRPr="0070040F">
        <w:rPr>
          <w:rFonts w:ascii="Calibri" w:hAnsi="Calibri" w:cs="Calibri"/>
          <w:color w:val="000000"/>
          <w:sz w:val="30"/>
          <w:szCs w:val="30"/>
        </w:rPr>
        <w:t xml:space="preserve"> – </w:t>
      </w:r>
      <w:r w:rsidR="004F73F0" w:rsidRPr="0070040F">
        <w:rPr>
          <w:rFonts w:ascii="Calibri" w:hAnsi="Calibri" w:cs="Calibri"/>
          <w:color w:val="000000"/>
          <w:sz w:val="30"/>
          <w:szCs w:val="30"/>
        </w:rPr>
        <w:t xml:space="preserve">43 </w:t>
      </w:r>
      <w:r w:rsidRPr="0070040F">
        <w:rPr>
          <w:rFonts w:ascii="Calibri" w:hAnsi="Calibri" w:cs="Calibri"/>
          <w:color w:val="000000"/>
          <w:sz w:val="30"/>
          <w:szCs w:val="30"/>
        </w:rPr>
        <w:t>volumi. ((</w:t>
      </w:r>
      <w:r w:rsidR="004F73F0" w:rsidRPr="0070040F">
        <w:rPr>
          <w:rFonts w:ascii="Calibri" w:hAnsi="Calibri" w:cs="Calibri"/>
          <w:color w:val="000000"/>
          <w:sz w:val="30"/>
          <w:szCs w:val="30"/>
        </w:rPr>
        <w:t>Mensile</w:t>
      </w:r>
      <w:r w:rsidRPr="0070040F">
        <w:rPr>
          <w:rFonts w:ascii="Calibri" w:hAnsi="Calibri" w:cs="Calibri"/>
          <w:color w:val="000000"/>
          <w:sz w:val="30"/>
          <w:szCs w:val="30"/>
        </w:rPr>
        <w:t>. - Il complemento del titolo varia</w:t>
      </w:r>
      <w:r w:rsidR="004F73F0" w:rsidRPr="0070040F">
        <w:rPr>
          <w:rFonts w:ascii="Calibri" w:hAnsi="Calibri" w:cs="Calibri"/>
          <w:color w:val="000000"/>
          <w:sz w:val="30"/>
          <w:szCs w:val="30"/>
        </w:rPr>
        <w:t xml:space="preserve">; </w:t>
      </w:r>
      <w:r w:rsidR="004F73F0" w:rsidRPr="0070040F">
        <w:rPr>
          <w:rFonts w:ascii="Calibri" w:hAnsi="Calibri" w:cs="Calibri"/>
          <w:color w:val="000000"/>
          <w:sz w:val="30"/>
          <w:szCs w:val="30"/>
        </w:rPr>
        <w:t xml:space="preserve">nel 2006: rivista di teologia e di pastorale eucaristica. </w:t>
      </w:r>
      <w:r w:rsidR="0070040F" w:rsidRPr="0070040F">
        <w:rPr>
          <w:rFonts w:ascii="Calibri" w:hAnsi="Calibri" w:cs="Calibri"/>
          <w:color w:val="000000"/>
          <w:sz w:val="30"/>
          <w:szCs w:val="30"/>
        </w:rPr>
        <w:t>–</w:t>
      </w:r>
      <w:r w:rsidR="004F73F0" w:rsidRPr="0070040F">
        <w:rPr>
          <w:rFonts w:ascii="Calibri" w:hAnsi="Calibri" w:cs="Calibri"/>
          <w:color w:val="000000"/>
          <w:sz w:val="30"/>
          <w:szCs w:val="30"/>
        </w:rPr>
        <w:t xml:space="preserve"> </w:t>
      </w:r>
      <w:r w:rsidR="0070040F" w:rsidRPr="0070040F">
        <w:rPr>
          <w:rFonts w:ascii="Calibri" w:hAnsi="Calibri" w:cs="Calibri"/>
          <w:color w:val="000000"/>
          <w:sz w:val="30"/>
          <w:szCs w:val="30"/>
        </w:rPr>
        <w:t xml:space="preserve">Indici 1971-2013. - </w:t>
      </w:r>
      <w:r w:rsidRPr="0070040F">
        <w:rPr>
          <w:rFonts w:ascii="Calibri" w:hAnsi="Calibri" w:cs="Calibri"/>
          <w:color w:val="000000"/>
          <w:sz w:val="30"/>
          <w:szCs w:val="30"/>
        </w:rPr>
        <w:t>LO10018514</w:t>
      </w:r>
    </w:p>
    <w:p w14:paraId="65FD39CD" w14:textId="77777777" w:rsidR="004F73F0" w:rsidRPr="0070040F" w:rsidRDefault="004F73F0" w:rsidP="00A02D6B">
      <w:pPr>
        <w:tabs>
          <w:tab w:val="right" w:pos="6660"/>
        </w:tabs>
        <w:jc w:val="both"/>
        <w:rPr>
          <w:rFonts w:ascii="Calibri" w:hAnsi="Calibri" w:cs="Calibri"/>
          <w:color w:val="000000"/>
          <w:sz w:val="30"/>
          <w:szCs w:val="30"/>
        </w:rPr>
      </w:pPr>
    </w:p>
    <w:p w14:paraId="613DDC42" w14:textId="7F366CEA" w:rsidR="00A02D6B" w:rsidRPr="0070040F" w:rsidRDefault="00A02D6B" w:rsidP="00A02D6B">
      <w:pPr>
        <w:tabs>
          <w:tab w:val="right" w:pos="6660"/>
        </w:tabs>
        <w:jc w:val="both"/>
        <w:rPr>
          <w:rFonts w:ascii="Calibri" w:hAnsi="Calibri" w:cs="Calibri"/>
          <w:sz w:val="30"/>
          <w:szCs w:val="30"/>
        </w:rPr>
      </w:pPr>
      <w:r w:rsidRPr="0070040F">
        <w:rPr>
          <w:rFonts w:ascii="Calibri" w:hAnsi="Calibri" w:cs="Calibri"/>
          <w:color w:val="000000"/>
          <w:sz w:val="30"/>
          <w:szCs w:val="30"/>
        </w:rPr>
        <w:t>Autore: Associazione dei sacerdoti adoratori</w:t>
      </w:r>
    </w:p>
    <w:p w14:paraId="7F0F7F57" w14:textId="7CD3BF17" w:rsidR="00A02D6B" w:rsidRPr="0070040F" w:rsidRDefault="00A02D6B" w:rsidP="00A02D6B">
      <w:pPr>
        <w:tabs>
          <w:tab w:val="right" w:pos="6660"/>
        </w:tabs>
        <w:jc w:val="both"/>
        <w:rPr>
          <w:rFonts w:ascii="Calibri" w:hAnsi="Calibri" w:cs="Calibri"/>
          <w:sz w:val="30"/>
          <w:szCs w:val="30"/>
        </w:rPr>
      </w:pPr>
      <w:r w:rsidRPr="0070040F">
        <w:rPr>
          <w:rFonts w:ascii="Calibri" w:hAnsi="Calibri" w:cs="Calibri"/>
          <w:sz w:val="30"/>
          <w:szCs w:val="30"/>
        </w:rPr>
        <w:t xml:space="preserve">Soggetto: </w:t>
      </w:r>
      <w:r w:rsidRPr="0070040F">
        <w:rPr>
          <w:rFonts w:ascii="Calibri" w:hAnsi="Calibri" w:cs="Calibri"/>
          <w:color w:val="000000"/>
          <w:sz w:val="30"/>
          <w:szCs w:val="30"/>
        </w:rPr>
        <w:t xml:space="preserve">Eucarestia - </w:t>
      </w:r>
      <w:proofErr w:type="gramStart"/>
      <w:r w:rsidRPr="0070040F">
        <w:rPr>
          <w:rFonts w:ascii="Calibri" w:hAnsi="Calibri" w:cs="Calibri"/>
          <w:color w:val="000000"/>
          <w:sz w:val="30"/>
          <w:szCs w:val="30"/>
        </w:rPr>
        <w:t>Periodici</w:t>
      </w:r>
      <w:r w:rsidRPr="0070040F">
        <w:rPr>
          <w:rFonts w:ascii="Calibri" w:hAnsi="Calibri" w:cs="Calibri"/>
          <w:sz w:val="30"/>
          <w:szCs w:val="30"/>
        </w:rPr>
        <w:t xml:space="preserve"> </w:t>
      </w:r>
      <w:r w:rsidR="0070040F" w:rsidRPr="0070040F">
        <w:rPr>
          <w:rFonts w:ascii="Calibri" w:hAnsi="Calibri" w:cs="Calibri"/>
          <w:sz w:val="30"/>
          <w:szCs w:val="30"/>
        </w:rPr>
        <w:t>;</w:t>
      </w:r>
      <w:proofErr w:type="gramEnd"/>
      <w:r w:rsidR="0070040F" w:rsidRPr="0070040F">
        <w:rPr>
          <w:rFonts w:ascii="Calibri" w:hAnsi="Calibri" w:cs="Calibri"/>
          <w:sz w:val="30"/>
          <w:szCs w:val="30"/>
        </w:rPr>
        <w:t xml:space="preserve"> </w:t>
      </w:r>
      <w:r w:rsidR="0070040F" w:rsidRPr="0070040F">
        <w:rPr>
          <w:rFonts w:ascii="Calibri" w:hAnsi="Calibri" w:cs="Calibri"/>
          <w:sz w:val="30"/>
          <w:szCs w:val="30"/>
        </w:rPr>
        <w:t xml:space="preserve">Eucaristia </w:t>
      </w:r>
      <w:r w:rsidR="0070040F" w:rsidRPr="0070040F">
        <w:rPr>
          <w:rFonts w:ascii="Calibri" w:hAnsi="Calibri" w:cs="Calibri"/>
          <w:sz w:val="30"/>
          <w:szCs w:val="30"/>
        </w:rPr>
        <w:t>–</w:t>
      </w:r>
      <w:r w:rsidR="0070040F" w:rsidRPr="0070040F">
        <w:rPr>
          <w:rFonts w:ascii="Calibri" w:hAnsi="Calibri" w:cs="Calibri"/>
          <w:sz w:val="30"/>
          <w:szCs w:val="30"/>
        </w:rPr>
        <w:t xml:space="preserve"> Devozione</w:t>
      </w:r>
      <w:r w:rsidR="0070040F" w:rsidRPr="0070040F">
        <w:rPr>
          <w:rFonts w:ascii="Calibri" w:hAnsi="Calibri" w:cs="Calibri"/>
          <w:sz w:val="30"/>
          <w:szCs w:val="30"/>
        </w:rPr>
        <w:t xml:space="preserve"> - Periodici</w:t>
      </w:r>
    </w:p>
    <w:p w14:paraId="555D80E1" w14:textId="4E156176" w:rsidR="0070040F" w:rsidRPr="0070040F" w:rsidRDefault="0070040F" w:rsidP="00A02D6B">
      <w:pPr>
        <w:tabs>
          <w:tab w:val="right" w:pos="6660"/>
        </w:tabs>
        <w:jc w:val="both"/>
        <w:rPr>
          <w:rFonts w:ascii="Calibri" w:hAnsi="Calibri" w:cs="Calibri"/>
          <w:sz w:val="30"/>
          <w:szCs w:val="30"/>
        </w:rPr>
      </w:pPr>
      <w:r w:rsidRPr="0070040F">
        <w:rPr>
          <w:rFonts w:ascii="Calibri" w:hAnsi="Calibri" w:cs="Calibri"/>
          <w:sz w:val="30"/>
          <w:szCs w:val="30"/>
        </w:rPr>
        <w:t>Classe: 264.36</w:t>
      </w:r>
    </w:p>
    <w:p w14:paraId="4F26B260" w14:textId="77777777" w:rsidR="00416F8F" w:rsidRDefault="00416F8F" w:rsidP="00A02D6B">
      <w:pPr>
        <w:tabs>
          <w:tab w:val="right" w:pos="6660"/>
        </w:tabs>
        <w:jc w:val="both"/>
        <w:rPr>
          <w:rFonts w:ascii="Calibri" w:hAnsi="Calibri" w:cs="Calibri"/>
          <w:sz w:val="22"/>
          <w:szCs w:val="22"/>
        </w:rPr>
      </w:pPr>
    </w:p>
    <w:p w14:paraId="05EE7311" w14:textId="1DEEBC59" w:rsidR="00416F8F" w:rsidRPr="00416F8F" w:rsidRDefault="00416F8F" w:rsidP="00A02D6B">
      <w:pPr>
        <w:tabs>
          <w:tab w:val="right" w:pos="6660"/>
        </w:tabs>
        <w:jc w:val="both"/>
        <w:rPr>
          <w:rFonts w:ascii="Calibri" w:hAnsi="Calibri" w:cs="Calibri"/>
          <w:b/>
          <w:bCs/>
          <w:color w:val="C00000"/>
          <w:sz w:val="44"/>
          <w:szCs w:val="44"/>
        </w:rPr>
      </w:pPr>
      <w:r w:rsidRPr="00416F8F">
        <w:rPr>
          <w:rFonts w:ascii="Calibri" w:hAnsi="Calibri" w:cs="Calibri"/>
          <w:b/>
          <w:bCs/>
          <w:color w:val="C00000"/>
          <w:sz w:val="44"/>
          <w:szCs w:val="44"/>
        </w:rPr>
        <w:t>Informazioni storico-bibliografiche</w:t>
      </w:r>
    </w:p>
    <w:p w14:paraId="4BEC72DC" w14:textId="01D7E114" w:rsidR="00C82036" w:rsidRPr="0070040F" w:rsidRDefault="00C82036" w:rsidP="00C82036">
      <w:pPr>
        <w:tabs>
          <w:tab w:val="right" w:pos="6660"/>
        </w:tabs>
        <w:jc w:val="both"/>
        <w:rPr>
          <w:rFonts w:asciiTheme="minorHAnsi" w:hAnsiTheme="minorHAnsi" w:cstheme="minorHAnsi"/>
          <w:i/>
          <w:iCs/>
        </w:rPr>
      </w:pPr>
      <w:r w:rsidRPr="0070040F">
        <w:rPr>
          <w:rFonts w:asciiTheme="minorHAnsi" w:hAnsiTheme="minorHAnsi" w:cstheme="minorHAnsi"/>
        </w:rPr>
        <w:t xml:space="preserve">Intanto, fin dai primi anni dell’Associazione, precisamente nel 1881, per mantenere vivo lo zelo degli iscritti, si era provveduto a pubblicare nella rivista «Le </w:t>
      </w:r>
      <w:proofErr w:type="spellStart"/>
      <w:r w:rsidRPr="0070040F">
        <w:rPr>
          <w:rFonts w:asciiTheme="minorHAnsi" w:hAnsiTheme="minorHAnsi" w:cstheme="minorHAnsi"/>
        </w:rPr>
        <w:t>Très</w:t>
      </w:r>
      <w:proofErr w:type="spellEnd"/>
      <w:r w:rsidRPr="0070040F">
        <w:rPr>
          <w:rFonts w:asciiTheme="minorHAnsi" w:hAnsiTheme="minorHAnsi" w:cstheme="minorHAnsi"/>
        </w:rPr>
        <w:t xml:space="preserve"> Saint </w:t>
      </w:r>
      <w:proofErr w:type="spellStart"/>
      <w:r w:rsidRPr="0070040F">
        <w:rPr>
          <w:rFonts w:asciiTheme="minorHAnsi" w:hAnsiTheme="minorHAnsi" w:cstheme="minorHAnsi"/>
        </w:rPr>
        <w:t>Sacrement</w:t>
      </w:r>
      <w:proofErr w:type="spellEnd"/>
      <w:r w:rsidRPr="0070040F">
        <w:rPr>
          <w:rFonts w:asciiTheme="minorHAnsi" w:hAnsiTheme="minorHAnsi" w:cstheme="minorHAnsi"/>
        </w:rPr>
        <w:t xml:space="preserve">» una cronaca dell’Opera dei Sacerdoti adoratori. Dal 1° gennaio 1888, essa acquistò una vita indipendente dal la rivista, e divenne un bollettino mensile dal titolo «Annales de l’Association </w:t>
      </w:r>
      <w:proofErr w:type="spellStart"/>
      <w:r w:rsidRPr="0070040F">
        <w:rPr>
          <w:rFonts w:asciiTheme="minorHAnsi" w:hAnsiTheme="minorHAnsi" w:cstheme="minorHAnsi"/>
        </w:rPr>
        <w:t>des</w:t>
      </w:r>
      <w:proofErr w:type="spellEnd"/>
      <w:r w:rsidRPr="0070040F">
        <w:rPr>
          <w:rFonts w:asciiTheme="minorHAnsi" w:hAnsiTheme="minorHAnsi" w:cstheme="minorHAnsi"/>
        </w:rPr>
        <w:t xml:space="preserve"> </w:t>
      </w:r>
      <w:proofErr w:type="spellStart"/>
      <w:r w:rsidRPr="0070040F">
        <w:rPr>
          <w:rFonts w:asciiTheme="minorHAnsi" w:hAnsiTheme="minorHAnsi" w:cstheme="minorHAnsi"/>
        </w:rPr>
        <w:t>Prêtres-Adorateurs</w:t>
      </w:r>
      <w:proofErr w:type="spellEnd"/>
      <w:r w:rsidRPr="0070040F">
        <w:rPr>
          <w:rFonts w:asciiTheme="minorHAnsi" w:hAnsiTheme="minorHAnsi" w:cstheme="minorHAnsi"/>
        </w:rPr>
        <w:t xml:space="preserve">». In Italia comparve circa dieci anni dopo nel 1895 con il titolo di «Annali dei Sacerdoti adoratori» diventando ben presto l’organo ufficiale dell’Associazione; mantenendo sempre la continuità con la sua tradizione, a partire dal 1971 assunse poi l’attuale nuova testata di «La Nuova Alleanza». Proprio questa rivista ha ribadito più volte le finalità dell’Associazione, che sono state così sintetizzate: «I presbiteri, uniti nell’Associazione dei Sacerdoti adoratori ispirata da san Pier Giuliano Eymard, intendono celebrare, adorare e vivere l’Eucaristia in una particolare comunione </w:t>
      </w:r>
      <w:proofErr w:type="gramStart"/>
      <w:r w:rsidRPr="0070040F">
        <w:rPr>
          <w:rFonts w:asciiTheme="minorHAnsi" w:hAnsiTheme="minorHAnsi" w:cstheme="minorHAnsi"/>
        </w:rPr>
        <w:t>di vi</w:t>
      </w:r>
      <w:proofErr w:type="gramEnd"/>
      <w:r w:rsidRPr="0070040F">
        <w:rPr>
          <w:rFonts w:asciiTheme="minorHAnsi" w:hAnsiTheme="minorHAnsi" w:cstheme="minorHAnsi"/>
        </w:rPr>
        <w:t xml:space="preserve"> </w:t>
      </w:r>
      <w:proofErr w:type="spellStart"/>
      <w:r w:rsidRPr="0070040F">
        <w:rPr>
          <w:rFonts w:asciiTheme="minorHAnsi" w:hAnsiTheme="minorHAnsi" w:cstheme="minorHAnsi"/>
        </w:rPr>
        <w:t>ta</w:t>
      </w:r>
      <w:proofErr w:type="spellEnd"/>
      <w:r w:rsidRPr="0070040F">
        <w:rPr>
          <w:rFonts w:asciiTheme="minorHAnsi" w:hAnsiTheme="minorHAnsi" w:cstheme="minorHAnsi"/>
        </w:rPr>
        <w:t>, di preghiera e di azione pastorale nel presbiterio diocesano. Guidati dallo Spirito, il loro ideale è vivere pienamente il mistero dell’Eucaristia</w:t>
      </w:r>
      <w:r w:rsidRPr="0070040F">
        <w:rPr>
          <w:rFonts w:asciiTheme="minorHAnsi" w:hAnsiTheme="minorHAnsi" w:cstheme="minorHAnsi"/>
        </w:rPr>
        <w:t xml:space="preserve"> </w:t>
      </w:r>
      <w:r w:rsidRPr="0070040F">
        <w:rPr>
          <w:rFonts w:asciiTheme="minorHAnsi" w:hAnsiTheme="minorHAnsi" w:cstheme="minorHAnsi"/>
        </w:rPr>
        <w:t>e rivelarne il significato perché venga il Regno di Cristo e sia manifestata al mondo la gloria di Dio»</w:t>
      </w:r>
      <w:r w:rsidRPr="0070040F">
        <w:rPr>
          <w:rFonts w:asciiTheme="minorHAnsi" w:hAnsiTheme="minorHAnsi" w:cstheme="minorHAnsi"/>
        </w:rPr>
        <w:t xml:space="preserve">. </w:t>
      </w:r>
      <w:r w:rsidRPr="0070040F">
        <w:rPr>
          <w:rFonts w:asciiTheme="minorHAnsi" w:hAnsiTheme="minorHAnsi" w:cstheme="minorHAnsi"/>
          <w:i/>
          <w:iCs/>
        </w:rPr>
        <w:t xml:space="preserve">Carla Casalegno, </w:t>
      </w:r>
      <w:r w:rsidRPr="0070040F">
        <w:rPr>
          <w:rFonts w:asciiTheme="minorHAnsi" w:hAnsiTheme="minorHAnsi" w:cstheme="minorHAnsi"/>
          <w:i/>
          <w:iCs/>
        </w:rPr>
        <w:t xml:space="preserve">San Pier Giuliano Eymard e i </w:t>
      </w:r>
      <w:proofErr w:type="gramStart"/>
      <w:r w:rsidRPr="0070040F">
        <w:rPr>
          <w:rFonts w:asciiTheme="minorHAnsi" w:hAnsiTheme="minorHAnsi" w:cstheme="minorHAnsi"/>
          <w:i/>
          <w:iCs/>
        </w:rPr>
        <w:t xml:space="preserve">Sacerdoti </w:t>
      </w:r>
      <w:r w:rsidRPr="0070040F">
        <w:rPr>
          <w:rFonts w:asciiTheme="minorHAnsi" w:hAnsiTheme="minorHAnsi" w:cstheme="minorHAnsi"/>
          <w:i/>
          <w:iCs/>
        </w:rPr>
        <w:t>:</w:t>
      </w:r>
      <w:proofErr w:type="gramEnd"/>
      <w:r w:rsidRPr="0070040F">
        <w:rPr>
          <w:rFonts w:asciiTheme="minorHAnsi" w:hAnsiTheme="minorHAnsi" w:cstheme="minorHAnsi"/>
          <w:i/>
          <w:iCs/>
        </w:rPr>
        <w:t xml:space="preserve"> </w:t>
      </w:r>
      <w:r w:rsidRPr="0070040F">
        <w:rPr>
          <w:rFonts w:asciiTheme="minorHAnsi" w:hAnsiTheme="minorHAnsi" w:cstheme="minorHAnsi"/>
          <w:i/>
          <w:iCs/>
        </w:rPr>
        <w:t>«Lascerei tutto per i sacerdoti!»</w:t>
      </w:r>
      <w:r w:rsidRPr="0070040F">
        <w:rPr>
          <w:rFonts w:asciiTheme="minorHAnsi" w:hAnsiTheme="minorHAnsi" w:cstheme="minorHAnsi"/>
        </w:rPr>
        <w:t xml:space="preserve"> </w:t>
      </w:r>
      <w:r w:rsidRPr="0070040F">
        <w:rPr>
          <w:rFonts w:asciiTheme="minorHAnsi" w:hAnsiTheme="minorHAnsi" w:cstheme="minorHAnsi"/>
          <w:i/>
          <w:iCs/>
        </w:rPr>
        <w:t xml:space="preserve">Sussidio per l’adorazione </w:t>
      </w:r>
      <w:r w:rsidRPr="0070040F">
        <w:rPr>
          <w:rFonts w:asciiTheme="minorHAnsi" w:hAnsiTheme="minorHAnsi" w:cstheme="minorHAnsi"/>
          <w:i/>
          <w:iCs/>
        </w:rPr>
        <w:t>SANTUARIO DELL’ADORAZIONE</w:t>
      </w:r>
      <w:r w:rsidRPr="0070040F">
        <w:rPr>
          <w:rFonts w:asciiTheme="minorHAnsi" w:hAnsiTheme="minorHAnsi" w:cstheme="minorHAnsi"/>
          <w:i/>
          <w:iCs/>
        </w:rPr>
        <w:t xml:space="preserve"> </w:t>
      </w:r>
      <w:r w:rsidRPr="0070040F">
        <w:rPr>
          <w:rFonts w:asciiTheme="minorHAnsi" w:hAnsiTheme="minorHAnsi" w:cstheme="minorHAnsi"/>
          <w:i/>
          <w:iCs/>
        </w:rPr>
        <w:t>SANTA</w:t>
      </w:r>
      <w:r w:rsidRPr="0070040F">
        <w:rPr>
          <w:rFonts w:asciiTheme="minorHAnsi" w:hAnsiTheme="minorHAnsi" w:cstheme="minorHAnsi"/>
          <w:i/>
          <w:iCs/>
        </w:rPr>
        <w:t xml:space="preserve"> </w:t>
      </w:r>
      <w:r w:rsidRPr="0070040F">
        <w:rPr>
          <w:rFonts w:asciiTheme="minorHAnsi" w:hAnsiTheme="minorHAnsi" w:cstheme="minorHAnsi"/>
          <w:i/>
          <w:iCs/>
        </w:rPr>
        <w:t>MARIA DI PIAZZA</w:t>
      </w:r>
      <w:r w:rsidRPr="0070040F">
        <w:rPr>
          <w:rFonts w:asciiTheme="minorHAnsi" w:hAnsiTheme="minorHAnsi" w:cstheme="minorHAnsi"/>
          <w:i/>
          <w:iCs/>
        </w:rPr>
        <w:t xml:space="preserve">, </w:t>
      </w:r>
      <w:r w:rsidRPr="0070040F">
        <w:rPr>
          <w:rFonts w:asciiTheme="minorHAnsi" w:hAnsiTheme="minorHAnsi" w:cstheme="minorHAnsi"/>
          <w:i/>
          <w:iCs/>
        </w:rPr>
        <w:t>Torino</w:t>
      </w:r>
      <w:r w:rsidRPr="0070040F">
        <w:rPr>
          <w:rFonts w:asciiTheme="minorHAnsi" w:hAnsiTheme="minorHAnsi" w:cstheme="minorHAnsi"/>
          <w:i/>
          <w:iCs/>
        </w:rPr>
        <w:t>. p.9-10</w:t>
      </w:r>
    </w:p>
    <w:p w14:paraId="7D50F0E1" w14:textId="77777777" w:rsidR="00C82036" w:rsidRPr="0070040F" w:rsidRDefault="00C82036" w:rsidP="00A02D6B">
      <w:pPr>
        <w:tabs>
          <w:tab w:val="right" w:pos="6660"/>
        </w:tabs>
        <w:jc w:val="both"/>
        <w:rPr>
          <w:rFonts w:asciiTheme="minorHAnsi" w:hAnsiTheme="minorHAnsi" w:cstheme="minorHAnsi"/>
        </w:rPr>
      </w:pPr>
    </w:p>
    <w:p w14:paraId="56DB705E" w14:textId="6D838DFF" w:rsidR="00416F8F" w:rsidRPr="0070040F" w:rsidRDefault="00416F8F" w:rsidP="00A02D6B">
      <w:pPr>
        <w:tabs>
          <w:tab w:val="right" w:pos="6660"/>
        </w:tabs>
        <w:jc w:val="both"/>
        <w:rPr>
          <w:rFonts w:asciiTheme="minorHAnsi" w:hAnsiTheme="minorHAnsi" w:cstheme="minorHAnsi"/>
        </w:rPr>
      </w:pPr>
      <w:r w:rsidRPr="0070040F">
        <w:rPr>
          <w:rFonts w:asciiTheme="minorHAnsi" w:hAnsiTheme="minorHAnsi" w:cstheme="minorHAnsi"/>
          <w:b/>
          <w:bCs/>
        </w:rPr>
        <w:t xml:space="preserve">Sacramentini. </w:t>
      </w:r>
      <w:r w:rsidRPr="0070040F">
        <w:rPr>
          <w:rFonts w:asciiTheme="minorHAnsi" w:hAnsiTheme="minorHAnsi" w:cstheme="minorHAnsi"/>
        </w:rPr>
        <w:t>La nuova prospettiva liturgica del concilio Vaticano II ha dato un positivo impulso all’aggiornamento devozionale dei s</w:t>
      </w:r>
      <w:r w:rsidRPr="0070040F">
        <w:rPr>
          <w:rFonts w:asciiTheme="minorHAnsi" w:hAnsiTheme="minorHAnsi" w:cstheme="minorHAnsi"/>
        </w:rPr>
        <w:t>acramentini</w:t>
      </w:r>
      <w:r w:rsidRPr="0070040F">
        <w:rPr>
          <w:rFonts w:asciiTheme="minorHAnsi" w:hAnsiTheme="minorHAnsi" w:cstheme="minorHAnsi"/>
        </w:rPr>
        <w:t>, distintisi sempre nello studio della pietà sacramentale attraverso anche la rivista «Annali dei sacerdoti adoratori», emblematicamente intitolata nel 1971 «La Nuova Alleanza».</w:t>
      </w:r>
      <w:r w:rsidRPr="0070040F">
        <w:rPr>
          <w:rFonts w:asciiTheme="minorHAnsi" w:hAnsiTheme="minorHAnsi" w:cstheme="minorHAnsi"/>
        </w:rPr>
        <w:t xml:space="preserve"> </w:t>
      </w:r>
      <w:hyperlink r:id="rId7" w:history="1">
        <w:r w:rsidRPr="0070040F">
          <w:rPr>
            <w:rStyle w:val="Collegamentoipertestuale"/>
            <w:rFonts w:asciiTheme="minorHAnsi" w:hAnsiTheme="minorHAnsi" w:cstheme="minorHAnsi"/>
          </w:rPr>
          <w:t>https://www.diciaccia.it/articoli/dizionari/</w:t>
        </w:r>
      </w:hyperlink>
      <w:r w:rsidRPr="0070040F">
        <w:rPr>
          <w:rFonts w:asciiTheme="minorHAnsi" w:hAnsiTheme="minorHAnsi" w:cstheme="minorHAnsi"/>
        </w:rPr>
        <w:t xml:space="preserve">. </w:t>
      </w:r>
    </w:p>
    <w:p w14:paraId="43F6408A" w14:textId="77777777" w:rsidR="00C82036" w:rsidRPr="0070040F" w:rsidRDefault="00C82036" w:rsidP="00A02D6B">
      <w:pPr>
        <w:tabs>
          <w:tab w:val="right" w:pos="6660"/>
        </w:tabs>
        <w:jc w:val="both"/>
        <w:rPr>
          <w:rFonts w:asciiTheme="minorHAnsi" w:hAnsiTheme="minorHAnsi" w:cstheme="minorHAnsi"/>
        </w:rPr>
      </w:pPr>
    </w:p>
    <w:p w14:paraId="4B7CB246" w14:textId="77777777" w:rsidR="00C82036" w:rsidRPr="0070040F" w:rsidRDefault="00C82036" w:rsidP="00C82036">
      <w:pPr>
        <w:tabs>
          <w:tab w:val="right" w:pos="6660"/>
        </w:tabs>
        <w:jc w:val="both"/>
        <w:rPr>
          <w:rFonts w:asciiTheme="minorHAnsi" w:hAnsiTheme="minorHAnsi" w:cstheme="minorHAnsi"/>
          <w:b/>
          <w:bCs/>
        </w:rPr>
      </w:pPr>
      <w:r w:rsidRPr="0070040F">
        <w:rPr>
          <w:rFonts w:asciiTheme="minorHAnsi" w:hAnsiTheme="minorHAnsi" w:cstheme="minorHAnsi"/>
          <w:b/>
          <w:bCs/>
        </w:rPr>
        <w:t>Editrice Centro Eucaristico - Periodici Sacramentini (1970 -)</w:t>
      </w:r>
    </w:p>
    <w:p w14:paraId="1710911C" w14:textId="77777777" w:rsidR="0070040F" w:rsidRPr="0070040F" w:rsidRDefault="00C82036" w:rsidP="00A02D6B">
      <w:pPr>
        <w:tabs>
          <w:tab w:val="right" w:pos="6660"/>
        </w:tabs>
        <w:jc w:val="both"/>
        <w:rPr>
          <w:rFonts w:asciiTheme="minorHAnsi" w:hAnsiTheme="minorHAnsi" w:cstheme="minorHAnsi"/>
        </w:rPr>
      </w:pPr>
      <w:r w:rsidRPr="0070040F">
        <w:rPr>
          <w:rFonts w:asciiTheme="minorHAnsi" w:hAnsiTheme="minorHAnsi" w:cstheme="minorHAnsi"/>
        </w:rPr>
        <w:t>La casa editrice nasce nel 1970 per dare spazio ad attività editoriali dei padri Sacramentini già attivi fin dal 1895 con il mensile "Annali dell'Associazione dei Sacerdoti Adoratori" e successivamente nel 1902 con la nascita a Torino della rivista "L'Emanuele", in anni, appunto più recenti venne fondata la Casa Editrice per dare maggior spazio a temi di teologia, spiritualità e catechesi.</w:t>
      </w:r>
      <w:r w:rsidRPr="0070040F">
        <w:rPr>
          <w:rFonts w:asciiTheme="minorHAnsi" w:hAnsiTheme="minorHAnsi" w:cstheme="minorHAnsi"/>
        </w:rPr>
        <w:t xml:space="preserve"> </w:t>
      </w:r>
      <w:hyperlink r:id="rId8" w:history="1">
        <w:r w:rsidRPr="0070040F">
          <w:rPr>
            <w:rStyle w:val="Collegamentoipertestuale"/>
            <w:rFonts w:asciiTheme="minorHAnsi" w:hAnsiTheme="minorHAnsi" w:cstheme="minorHAnsi"/>
          </w:rPr>
          <w:t>https://www.lombardiabeniculturali.it/archivi/soggetti-produttori/ente/MIDB001336/</w:t>
        </w:r>
      </w:hyperlink>
      <w:r w:rsidRPr="0070040F">
        <w:rPr>
          <w:rFonts w:asciiTheme="minorHAnsi" w:hAnsiTheme="minorHAnsi" w:cstheme="minorHAnsi"/>
        </w:rPr>
        <w:t>.</w:t>
      </w:r>
    </w:p>
    <w:p w14:paraId="7B9FF615" w14:textId="77777777" w:rsidR="0070040F" w:rsidRPr="0070040F" w:rsidRDefault="0070040F" w:rsidP="00A02D6B">
      <w:pPr>
        <w:tabs>
          <w:tab w:val="right" w:pos="6660"/>
        </w:tabs>
        <w:jc w:val="both"/>
        <w:rPr>
          <w:rFonts w:asciiTheme="minorHAnsi" w:hAnsiTheme="minorHAnsi" w:cstheme="minorHAnsi"/>
        </w:rPr>
      </w:pPr>
    </w:p>
    <w:p w14:paraId="5A0B0CBD" w14:textId="6043068F" w:rsidR="00C82036" w:rsidRPr="0070040F" w:rsidRDefault="0070040F" w:rsidP="00A02D6B">
      <w:pPr>
        <w:tabs>
          <w:tab w:val="right" w:pos="6660"/>
        </w:tabs>
        <w:jc w:val="both"/>
        <w:rPr>
          <w:rFonts w:asciiTheme="minorHAnsi" w:hAnsiTheme="minorHAnsi" w:cstheme="minorHAnsi"/>
        </w:rPr>
      </w:pPr>
      <w:r w:rsidRPr="0070040F">
        <w:rPr>
          <w:rFonts w:asciiTheme="minorHAnsi" w:hAnsiTheme="minorHAnsi" w:cstheme="minorHAnsi"/>
        </w:rPr>
        <w:t>Di notevole importanza per la promozione dei congressi nazionali fu l'</w:t>
      </w:r>
      <w:hyperlink r:id="rId9" w:tooltip="Associazione dei sacerdoti adoratori (la pagina non esiste)" w:history="1">
        <w:r w:rsidRPr="0070040F">
          <w:rPr>
            <w:rStyle w:val="Collegamentoipertestuale"/>
            <w:rFonts w:asciiTheme="minorHAnsi" w:hAnsiTheme="minorHAnsi" w:cstheme="minorHAnsi"/>
          </w:rPr>
          <w:t>Associazione dei sacerdoti adoratori</w:t>
        </w:r>
      </w:hyperlink>
      <w:r w:rsidRPr="0070040F">
        <w:rPr>
          <w:rFonts w:asciiTheme="minorHAnsi" w:hAnsiTheme="minorHAnsi" w:cstheme="minorHAnsi"/>
        </w:rPr>
        <w:t xml:space="preserve">, fondata su ispirazione di </w:t>
      </w:r>
      <w:hyperlink r:id="rId10" w:tooltip="Pierre-Julien Eymard" w:history="1">
        <w:r w:rsidRPr="0070040F">
          <w:rPr>
            <w:rStyle w:val="Collegamentoipertestuale"/>
            <w:rFonts w:asciiTheme="minorHAnsi" w:hAnsiTheme="minorHAnsi" w:cstheme="minorHAnsi"/>
          </w:rPr>
          <w:t>Pierre-Julien Eymard</w:t>
        </w:r>
      </w:hyperlink>
      <w:r w:rsidRPr="0070040F">
        <w:rPr>
          <w:rFonts w:asciiTheme="minorHAnsi" w:hAnsiTheme="minorHAnsi" w:cstheme="minorHAnsi"/>
        </w:rPr>
        <w:t xml:space="preserve"> e diffusa dai </w:t>
      </w:r>
      <w:hyperlink r:id="rId11" w:tooltip="Padri sacramentini" w:history="1">
        <w:r w:rsidRPr="0070040F">
          <w:rPr>
            <w:rStyle w:val="Collegamentoipertestuale"/>
            <w:rFonts w:asciiTheme="minorHAnsi" w:hAnsiTheme="minorHAnsi" w:cstheme="minorHAnsi"/>
          </w:rPr>
          <w:t>Padri sacramentini</w:t>
        </w:r>
      </w:hyperlink>
      <w:r w:rsidRPr="0070040F">
        <w:rPr>
          <w:rFonts w:asciiTheme="minorHAnsi" w:hAnsiTheme="minorHAnsi" w:cstheme="minorHAnsi"/>
        </w:rPr>
        <w:t xml:space="preserve"> in </w:t>
      </w:r>
      <w:hyperlink r:id="rId12" w:tooltip="Europa" w:history="1">
        <w:r w:rsidRPr="0070040F">
          <w:rPr>
            <w:rStyle w:val="Collegamentoipertestuale"/>
            <w:rFonts w:asciiTheme="minorHAnsi" w:hAnsiTheme="minorHAnsi" w:cstheme="minorHAnsi"/>
          </w:rPr>
          <w:t>Europa</w:t>
        </w:r>
      </w:hyperlink>
      <w:r w:rsidRPr="0070040F">
        <w:rPr>
          <w:rFonts w:asciiTheme="minorHAnsi" w:hAnsiTheme="minorHAnsi" w:cstheme="minorHAnsi"/>
        </w:rPr>
        <w:t xml:space="preserve">, </w:t>
      </w:r>
      <w:hyperlink r:id="rId13" w:tooltip="America (la pagina non esiste)" w:history="1">
        <w:r w:rsidRPr="0070040F">
          <w:rPr>
            <w:rStyle w:val="Collegamentoipertestuale"/>
            <w:rFonts w:asciiTheme="minorHAnsi" w:hAnsiTheme="minorHAnsi" w:cstheme="minorHAnsi"/>
          </w:rPr>
          <w:t>America</w:t>
        </w:r>
      </w:hyperlink>
      <w:r w:rsidRPr="0070040F">
        <w:rPr>
          <w:rFonts w:asciiTheme="minorHAnsi" w:hAnsiTheme="minorHAnsi" w:cstheme="minorHAnsi"/>
        </w:rPr>
        <w:t xml:space="preserve"> e in molti paesi di </w:t>
      </w:r>
      <w:hyperlink r:id="rId14" w:tooltip="Missione ad gentes" w:history="1">
        <w:r w:rsidRPr="0070040F">
          <w:rPr>
            <w:rStyle w:val="Collegamentoipertestuale"/>
            <w:rFonts w:asciiTheme="minorHAnsi" w:hAnsiTheme="minorHAnsi" w:cstheme="minorHAnsi"/>
          </w:rPr>
          <w:t>missione</w:t>
        </w:r>
      </w:hyperlink>
      <w:r w:rsidRPr="0070040F">
        <w:rPr>
          <w:rFonts w:asciiTheme="minorHAnsi" w:hAnsiTheme="minorHAnsi" w:cstheme="minorHAnsi"/>
        </w:rPr>
        <w:t xml:space="preserve">. L'Associazione fu sostenuta nei Paesi francofoni dalla rivista </w:t>
      </w:r>
      <w:hyperlink r:id="rId15" w:tooltip="Le Très Saint Sacrement (la pagina non esiste)" w:history="1">
        <w:r w:rsidRPr="0070040F">
          <w:rPr>
            <w:rStyle w:val="Collegamentoipertestuale"/>
            <w:rFonts w:asciiTheme="minorHAnsi" w:hAnsiTheme="minorHAnsi" w:cstheme="minorHAnsi"/>
            <w:i/>
            <w:iCs/>
          </w:rPr>
          <w:t xml:space="preserve">Le </w:t>
        </w:r>
        <w:proofErr w:type="spellStart"/>
        <w:r w:rsidRPr="0070040F">
          <w:rPr>
            <w:rStyle w:val="Collegamentoipertestuale"/>
            <w:rFonts w:asciiTheme="minorHAnsi" w:hAnsiTheme="minorHAnsi" w:cstheme="minorHAnsi"/>
            <w:i/>
            <w:iCs/>
          </w:rPr>
          <w:t>Très</w:t>
        </w:r>
        <w:proofErr w:type="spellEnd"/>
        <w:r w:rsidRPr="0070040F">
          <w:rPr>
            <w:rStyle w:val="Collegamentoipertestuale"/>
            <w:rFonts w:asciiTheme="minorHAnsi" w:hAnsiTheme="minorHAnsi" w:cstheme="minorHAnsi"/>
            <w:i/>
            <w:iCs/>
          </w:rPr>
          <w:t xml:space="preserve"> Saint </w:t>
        </w:r>
        <w:proofErr w:type="spellStart"/>
        <w:r w:rsidRPr="0070040F">
          <w:rPr>
            <w:rStyle w:val="Collegamentoipertestuale"/>
            <w:rFonts w:asciiTheme="minorHAnsi" w:hAnsiTheme="minorHAnsi" w:cstheme="minorHAnsi"/>
            <w:i/>
            <w:iCs/>
          </w:rPr>
          <w:t>Sacrement</w:t>
        </w:r>
        <w:proofErr w:type="spellEnd"/>
      </w:hyperlink>
      <w:r w:rsidRPr="0070040F">
        <w:rPr>
          <w:rFonts w:asciiTheme="minorHAnsi" w:hAnsiTheme="minorHAnsi" w:cstheme="minorHAnsi"/>
        </w:rPr>
        <w:t xml:space="preserve"> divenuta poi, dal </w:t>
      </w:r>
      <w:hyperlink r:id="rId16" w:tooltip="1888" w:history="1">
        <w:r w:rsidRPr="0070040F">
          <w:rPr>
            <w:rStyle w:val="Collegamentoipertestuale"/>
            <w:rFonts w:asciiTheme="minorHAnsi" w:hAnsiTheme="minorHAnsi" w:cstheme="minorHAnsi"/>
          </w:rPr>
          <w:t>1888</w:t>
        </w:r>
      </w:hyperlink>
      <w:r w:rsidRPr="0070040F">
        <w:rPr>
          <w:rFonts w:asciiTheme="minorHAnsi" w:hAnsiTheme="minorHAnsi" w:cstheme="minorHAnsi"/>
        </w:rPr>
        <w:t xml:space="preserve">, </w:t>
      </w:r>
      <w:hyperlink r:id="rId17" w:tooltip="Annales de l'Association des Prêtres- Adorateurs (la pagina non esiste)" w:history="1">
        <w:r w:rsidRPr="0070040F">
          <w:rPr>
            <w:rStyle w:val="Collegamentoipertestuale"/>
            <w:rFonts w:asciiTheme="minorHAnsi" w:hAnsiTheme="minorHAnsi" w:cstheme="minorHAnsi"/>
            <w:i/>
            <w:iCs/>
          </w:rPr>
          <w:t xml:space="preserve">Annales de l'Association </w:t>
        </w:r>
        <w:proofErr w:type="spellStart"/>
        <w:r w:rsidRPr="0070040F">
          <w:rPr>
            <w:rStyle w:val="Collegamentoipertestuale"/>
            <w:rFonts w:asciiTheme="minorHAnsi" w:hAnsiTheme="minorHAnsi" w:cstheme="minorHAnsi"/>
            <w:i/>
            <w:iCs/>
          </w:rPr>
          <w:t>des</w:t>
        </w:r>
        <w:proofErr w:type="spellEnd"/>
        <w:r w:rsidRPr="0070040F">
          <w:rPr>
            <w:rStyle w:val="Collegamentoipertestuale"/>
            <w:rFonts w:asciiTheme="minorHAnsi" w:hAnsiTheme="minorHAnsi" w:cstheme="minorHAnsi"/>
            <w:i/>
            <w:iCs/>
          </w:rPr>
          <w:t xml:space="preserve"> </w:t>
        </w:r>
        <w:proofErr w:type="spellStart"/>
        <w:r w:rsidRPr="0070040F">
          <w:rPr>
            <w:rStyle w:val="Collegamentoipertestuale"/>
            <w:rFonts w:asciiTheme="minorHAnsi" w:hAnsiTheme="minorHAnsi" w:cstheme="minorHAnsi"/>
            <w:i/>
            <w:iCs/>
          </w:rPr>
          <w:t>Prêtres</w:t>
        </w:r>
        <w:proofErr w:type="spellEnd"/>
        <w:r w:rsidRPr="0070040F">
          <w:rPr>
            <w:rStyle w:val="Collegamentoipertestuale"/>
            <w:rFonts w:asciiTheme="minorHAnsi" w:hAnsiTheme="minorHAnsi" w:cstheme="minorHAnsi"/>
            <w:i/>
            <w:iCs/>
          </w:rPr>
          <w:t xml:space="preserve">- </w:t>
        </w:r>
        <w:proofErr w:type="spellStart"/>
        <w:r w:rsidRPr="0070040F">
          <w:rPr>
            <w:rStyle w:val="Collegamentoipertestuale"/>
            <w:rFonts w:asciiTheme="minorHAnsi" w:hAnsiTheme="minorHAnsi" w:cstheme="minorHAnsi"/>
            <w:i/>
            <w:iCs/>
          </w:rPr>
          <w:t>Adorateurs</w:t>
        </w:r>
        <w:proofErr w:type="spellEnd"/>
      </w:hyperlink>
      <w:r w:rsidRPr="0070040F">
        <w:rPr>
          <w:rFonts w:asciiTheme="minorHAnsi" w:hAnsiTheme="minorHAnsi" w:cstheme="minorHAnsi"/>
        </w:rPr>
        <w:t xml:space="preserve">; in </w:t>
      </w:r>
      <w:hyperlink r:id="rId18" w:tooltip="Italia" w:history="1">
        <w:r w:rsidRPr="0070040F">
          <w:rPr>
            <w:rStyle w:val="Collegamentoipertestuale"/>
            <w:rFonts w:asciiTheme="minorHAnsi" w:hAnsiTheme="minorHAnsi" w:cstheme="minorHAnsi"/>
          </w:rPr>
          <w:t>Italia</w:t>
        </w:r>
      </w:hyperlink>
      <w:r w:rsidRPr="0070040F">
        <w:rPr>
          <w:rFonts w:asciiTheme="minorHAnsi" w:hAnsiTheme="minorHAnsi" w:cstheme="minorHAnsi"/>
        </w:rPr>
        <w:t xml:space="preserve"> furono fondati nel </w:t>
      </w:r>
      <w:hyperlink r:id="rId19" w:tooltip="1895" w:history="1">
        <w:r w:rsidRPr="0070040F">
          <w:rPr>
            <w:rStyle w:val="Collegamentoipertestuale"/>
            <w:rFonts w:asciiTheme="minorHAnsi" w:hAnsiTheme="minorHAnsi" w:cstheme="minorHAnsi"/>
          </w:rPr>
          <w:t>1895</w:t>
        </w:r>
      </w:hyperlink>
      <w:r w:rsidRPr="0070040F">
        <w:rPr>
          <w:rFonts w:asciiTheme="minorHAnsi" w:hAnsiTheme="minorHAnsi" w:cstheme="minorHAnsi"/>
        </w:rPr>
        <w:t xml:space="preserve"> gli </w:t>
      </w:r>
      <w:hyperlink r:id="rId20" w:tooltip="Annali dei sacerdoti adoratori (la pagina non esiste)" w:history="1">
        <w:r w:rsidRPr="0070040F">
          <w:rPr>
            <w:rStyle w:val="Collegamentoipertestuale"/>
            <w:rFonts w:asciiTheme="minorHAnsi" w:hAnsiTheme="minorHAnsi" w:cstheme="minorHAnsi"/>
            <w:i/>
            <w:iCs/>
          </w:rPr>
          <w:t>Annali dei sacerdoti adoratori</w:t>
        </w:r>
      </w:hyperlink>
      <w:r w:rsidRPr="0070040F">
        <w:rPr>
          <w:rFonts w:asciiTheme="minorHAnsi" w:hAnsiTheme="minorHAnsi" w:cstheme="minorHAnsi"/>
        </w:rPr>
        <w:t xml:space="preserve"> pubblicati dal </w:t>
      </w:r>
      <w:hyperlink r:id="rId21" w:tooltip="1971" w:history="1">
        <w:r w:rsidRPr="0070040F">
          <w:rPr>
            <w:rStyle w:val="Collegamentoipertestuale"/>
            <w:rFonts w:asciiTheme="minorHAnsi" w:hAnsiTheme="minorHAnsi" w:cstheme="minorHAnsi"/>
          </w:rPr>
          <w:t>1971</w:t>
        </w:r>
      </w:hyperlink>
      <w:r w:rsidRPr="0070040F">
        <w:rPr>
          <w:rFonts w:asciiTheme="minorHAnsi" w:hAnsiTheme="minorHAnsi" w:cstheme="minorHAnsi"/>
        </w:rPr>
        <w:t xml:space="preserve"> con il titolo di </w:t>
      </w:r>
      <w:hyperlink r:id="rId22" w:tooltip="La Nuova alleanza (la pagina non esiste)" w:history="1">
        <w:r w:rsidRPr="0070040F">
          <w:rPr>
            <w:rStyle w:val="Collegamentoipertestuale"/>
            <w:rFonts w:asciiTheme="minorHAnsi" w:hAnsiTheme="minorHAnsi" w:cstheme="minorHAnsi"/>
            <w:i/>
            <w:iCs/>
          </w:rPr>
          <w:t>La Nuova alleanza</w:t>
        </w:r>
      </w:hyperlink>
      <w:r w:rsidRPr="0070040F">
        <w:rPr>
          <w:rFonts w:asciiTheme="minorHAnsi" w:hAnsiTheme="minorHAnsi" w:cstheme="minorHAnsi"/>
        </w:rPr>
        <w:t xml:space="preserve">. Nell'impero asburgico i sacerdoti adoratori furono collegati dalla rivista </w:t>
      </w:r>
      <w:hyperlink r:id="rId23" w:tooltip="Der Pelikan (la pagina non esiste)" w:history="1">
        <w:r w:rsidRPr="0070040F">
          <w:rPr>
            <w:rStyle w:val="Collegamentoipertestuale"/>
            <w:rFonts w:asciiTheme="minorHAnsi" w:hAnsiTheme="minorHAnsi" w:cstheme="minorHAnsi"/>
            <w:i/>
            <w:iCs/>
          </w:rPr>
          <w:t>Der Pelikan</w:t>
        </w:r>
      </w:hyperlink>
      <w:r w:rsidRPr="0070040F">
        <w:rPr>
          <w:rFonts w:asciiTheme="minorHAnsi" w:hAnsiTheme="minorHAnsi" w:cstheme="minorHAnsi"/>
        </w:rPr>
        <w:t xml:space="preserve">, in </w:t>
      </w:r>
      <w:hyperlink r:id="rId24" w:tooltip="Canada (la pagina non esiste)" w:history="1">
        <w:r w:rsidRPr="0070040F">
          <w:rPr>
            <w:rStyle w:val="Collegamentoipertestuale"/>
            <w:rFonts w:asciiTheme="minorHAnsi" w:hAnsiTheme="minorHAnsi" w:cstheme="minorHAnsi"/>
          </w:rPr>
          <w:t>Canada</w:t>
        </w:r>
      </w:hyperlink>
      <w:r w:rsidRPr="0070040F">
        <w:rPr>
          <w:rFonts w:asciiTheme="minorHAnsi" w:hAnsiTheme="minorHAnsi" w:cstheme="minorHAnsi"/>
        </w:rPr>
        <w:t xml:space="preserve"> dalla </w:t>
      </w:r>
      <w:hyperlink r:id="rId25" w:tooltip="Revue eucharistique du clergé (la pagina non esiste)" w:history="1">
        <w:proofErr w:type="spellStart"/>
        <w:r w:rsidRPr="0070040F">
          <w:rPr>
            <w:rStyle w:val="Collegamentoipertestuale"/>
            <w:rFonts w:asciiTheme="minorHAnsi" w:hAnsiTheme="minorHAnsi" w:cstheme="minorHAnsi"/>
            <w:i/>
            <w:iCs/>
          </w:rPr>
          <w:t>Revue</w:t>
        </w:r>
        <w:proofErr w:type="spellEnd"/>
        <w:r w:rsidRPr="0070040F">
          <w:rPr>
            <w:rStyle w:val="Collegamentoipertestuale"/>
            <w:rFonts w:asciiTheme="minorHAnsi" w:hAnsiTheme="minorHAnsi" w:cstheme="minorHAnsi"/>
            <w:i/>
            <w:iCs/>
          </w:rPr>
          <w:t xml:space="preserve"> </w:t>
        </w:r>
        <w:proofErr w:type="spellStart"/>
        <w:r w:rsidRPr="0070040F">
          <w:rPr>
            <w:rStyle w:val="Collegamentoipertestuale"/>
            <w:rFonts w:asciiTheme="minorHAnsi" w:hAnsiTheme="minorHAnsi" w:cstheme="minorHAnsi"/>
            <w:i/>
            <w:iCs/>
          </w:rPr>
          <w:t>eucharistique</w:t>
        </w:r>
        <w:proofErr w:type="spellEnd"/>
        <w:r w:rsidRPr="0070040F">
          <w:rPr>
            <w:rStyle w:val="Collegamentoipertestuale"/>
            <w:rFonts w:asciiTheme="minorHAnsi" w:hAnsiTheme="minorHAnsi" w:cstheme="minorHAnsi"/>
            <w:i/>
            <w:iCs/>
          </w:rPr>
          <w:t xml:space="preserve"> </w:t>
        </w:r>
        <w:proofErr w:type="spellStart"/>
        <w:r w:rsidRPr="0070040F">
          <w:rPr>
            <w:rStyle w:val="Collegamentoipertestuale"/>
            <w:rFonts w:asciiTheme="minorHAnsi" w:hAnsiTheme="minorHAnsi" w:cstheme="minorHAnsi"/>
            <w:i/>
            <w:iCs/>
          </w:rPr>
          <w:t>du</w:t>
        </w:r>
        <w:proofErr w:type="spellEnd"/>
        <w:r w:rsidRPr="0070040F">
          <w:rPr>
            <w:rStyle w:val="Collegamentoipertestuale"/>
            <w:rFonts w:asciiTheme="minorHAnsi" w:hAnsiTheme="minorHAnsi" w:cstheme="minorHAnsi"/>
            <w:i/>
            <w:iCs/>
          </w:rPr>
          <w:t xml:space="preserve"> </w:t>
        </w:r>
        <w:proofErr w:type="spellStart"/>
        <w:r w:rsidRPr="0070040F">
          <w:rPr>
            <w:rStyle w:val="Collegamentoipertestuale"/>
            <w:rFonts w:asciiTheme="minorHAnsi" w:hAnsiTheme="minorHAnsi" w:cstheme="minorHAnsi"/>
            <w:i/>
            <w:iCs/>
          </w:rPr>
          <w:t>clergé</w:t>
        </w:r>
        <w:proofErr w:type="spellEnd"/>
      </w:hyperlink>
      <w:r w:rsidRPr="0070040F">
        <w:rPr>
          <w:rFonts w:asciiTheme="minorHAnsi" w:hAnsiTheme="minorHAnsi" w:cstheme="minorHAnsi"/>
        </w:rPr>
        <w:t xml:space="preserve">, negli </w:t>
      </w:r>
      <w:hyperlink r:id="rId26" w:tooltip="Stati Uniti (la pagina non esiste)" w:history="1">
        <w:r w:rsidRPr="0070040F">
          <w:rPr>
            <w:rStyle w:val="Collegamentoipertestuale"/>
            <w:rFonts w:asciiTheme="minorHAnsi" w:hAnsiTheme="minorHAnsi" w:cstheme="minorHAnsi"/>
          </w:rPr>
          <w:t>Stati Uniti</w:t>
        </w:r>
      </w:hyperlink>
      <w:r w:rsidRPr="0070040F">
        <w:rPr>
          <w:rFonts w:asciiTheme="minorHAnsi" w:hAnsiTheme="minorHAnsi" w:cstheme="minorHAnsi"/>
        </w:rPr>
        <w:t xml:space="preserve"> dalla rivista </w:t>
      </w:r>
      <w:hyperlink r:id="rId27" w:tooltip="Emmanuel (rivista) (la pagina non esiste)" w:history="1">
        <w:r w:rsidRPr="0070040F">
          <w:rPr>
            <w:rStyle w:val="Collegamentoipertestuale"/>
            <w:rFonts w:asciiTheme="minorHAnsi" w:hAnsiTheme="minorHAnsi" w:cstheme="minorHAnsi"/>
            <w:i/>
            <w:iCs/>
          </w:rPr>
          <w:t>Emmanuel</w:t>
        </w:r>
      </w:hyperlink>
      <w:r w:rsidRPr="0070040F">
        <w:rPr>
          <w:rFonts w:asciiTheme="minorHAnsi" w:hAnsiTheme="minorHAnsi" w:cstheme="minorHAnsi"/>
        </w:rPr>
        <w:t xml:space="preserve">, in </w:t>
      </w:r>
      <w:hyperlink r:id="rId28" w:tooltip="Australia (la pagina non esiste)" w:history="1">
        <w:r w:rsidRPr="0070040F">
          <w:rPr>
            <w:rStyle w:val="Collegamentoipertestuale"/>
            <w:rFonts w:asciiTheme="minorHAnsi" w:hAnsiTheme="minorHAnsi" w:cstheme="minorHAnsi"/>
          </w:rPr>
          <w:t>Australia</w:t>
        </w:r>
      </w:hyperlink>
      <w:r w:rsidRPr="0070040F">
        <w:rPr>
          <w:rFonts w:asciiTheme="minorHAnsi" w:hAnsiTheme="minorHAnsi" w:cstheme="minorHAnsi"/>
        </w:rPr>
        <w:t xml:space="preserve"> </w:t>
      </w:r>
      <w:hyperlink r:id="rId29" w:tooltip="The Monstrance (la pagina non esiste)" w:history="1">
        <w:r w:rsidRPr="0070040F">
          <w:rPr>
            <w:rStyle w:val="Collegamentoipertestuale"/>
            <w:rFonts w:asciiTheme="minorHAnsi" w:hAnsiTheme="minorHAnsi" w:cstheme="minorHAnsi"/>
            <w:i/>
            <w:iCs/>
          </w:rPr>
          <w:t xml:space="preserve">The </w:t>
        </w:r>
        <w:proofErr w:type="spellStart"/>
        <w:r w:rsidRPr="0070040F">
          <w:rPr>
            <w:rStyle w:val="Collegamentoipertestuale"/>
            <w:rFonts w:asciiTheme="minorHAnsi" w:hAnsiTheme="minorHAnsi" w:cstheme="minorHAnsi"/>
            <w:i/>
            <w:iCs/>
          </w:rPr>
          <w:t>Monstrance</w:t>
        </w:r>
        <w:proofErr w:type="spellEnd"/>
      </w:hyperlink>
      <w:r w:rsidRPr="0070040F">
        <w:rPr>
          <w:rFonts w:asciiTheme="minorHAnsi" w:hAnsiTheme="minorHAnsi" w:cstheme="minorHAnsi"/>
        </w:rPr>
        <w:t xml:space="preserve">. A livello mondiale, nel secondo dopoguerra, l'associazione giunse a raccogliere 160.000 sacerdoti (di cui 50.000 italiani), un terzo dei preti di tutto il mondo. Basta questo per capire il suo ruolo rilevante per la promozione non solo dei congressi eucaristici nazionali, ma anche di quelli regionali e diocesani, e la sua grande influenza nella diffusione del </w:t>
      </w:r>
      <w:hyperlink r:id="rId30" w:tooltip="Culto eucaristico (la pagina non esiste)" w:history="1">
        <w:r w:rsidRPr="0070040F">
          <w:rPr>
            <w:rStyle w:val="Collegamentoipertestuale"/>
            <w:rFonts w:asciiTheme="minorHAnsi" w:hAnsiTheme="minorHAnsi" w:cstheme="minorHAnsi"/>
          </w:rPr>
          <w:t>culto eucaristico</w:t>
        </w:r>
      </w:hyperlink>
      <w:r w:rsidRPr="0070040F">
        <w:rPr>
          <w:rFonts w:asciiTheme="minorHAnsi" w:hAnsiTheme="minorHAnsi" w:cstheme="minorHAnsi"/>
        </w:rPr>
        <w:t>.</w:t>
      </w:r>
      <w:r w:rsidRPr="0070040F">
        <w:rPr>
          <w:rFonts w:asciiTheme="minorHAnsi" w:hAnsiTheme="minorHAnsi" w:cstheme="minorHAnsi"/>
        </w:rPr>
        <w:t xml:space="preserve"> </w:t>
      </w:r>
      <w:hyperlink r:id="rId31" w:history="1">
        <w:r w:rsidRPr="0070040F">
          <w:rPr>
            <w:rStyle w:val="Collegamentoipertestuale"/>
            <w:rFonts w:asciiTheme="minorHAnsi" w:hAnsiTheme="minorHAnsi" w:cstheme="minorHAnsi"/>
          </w:rPr>
          <w:t>https://it.cathopedia.org/wiki/Congressi_Eucaristici</w:t>
        </w:r>
      </w:hyperlink>
      <w:r w:rsidRPr="0070040F">
        <w:rPr>
          <w:rFonts w:asciiTheme="minorHAnsi" w:hAnsiTheme="minorHAnsi" w:cstheme="minorHAnsi"/>
        </w:rPr>
        <w:t xml:space="preserve">. </w:t>
      </w:r>
      <w:r w:rsidR="00C82036" w:rsidRPr="0070040F">
        <w:rPr>
          <w:rFonts w:asciiTheme="minorHAnsi" w:hAnsiTheme="minorHAnsi" w:cstheme="minorHAnsi"/>
        </w:rPr>
        <w:t xml:space="preserve"> </w:t>
      </w:r>
    </w:p>
    <w:p w14:paraId="4AED68BD"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48E7"/>
    <w:rsid w:val="0031062F"/>
    <w:rsid w:val="003605E3"/>
    <w:rsid w:val="00375F4B"/>
    <w:rsid w:val="003811E4"/>
    <w:rsid w:val="00416F8F"/>
    <w:rsid w:val="004F73F0"/>
    <w:rsid w:val="00653982"/>
    <w:rsid w:val="0070040F"/>
    <w:rsid w:val="00A02D6B"/>
    <w:rsid w:val="00C71CAA"/>
    <w:rsid w:val="00C82036"/>
    <w:rsid w:val="00D544E6"/>
    <w:rsid w:val="00D748E7"/>
    <w:rsid w:val="00E84EF4"/>
    <w:rsid w:val="00F27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536E"/>
  <w15:chartTrackingRefBased/>
  <w15:docId w15:val="{F20CE30C-42CE-493E-9EFC-084C6F7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2D6B"/>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D748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748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748E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748E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748E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748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48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48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48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48E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748E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748E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748E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748E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748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48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48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48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48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4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48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48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48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48E7"/>
    <w:rPr>
      <w:i/>
      <w:iCs/>
      <w:color w:val="404040" w:themeColor="text1" w:themeTint="BF"/>
    </w:rPr>
  </w:style>
  <w:style w:type="paragraph" w:styleId="Paragrafoelenco">
    <w:name w:val="List Paragraph"/>
    <w:basedOn w:val="Normale"/>
    <w:uiPriority w:val="34"/>
    <w:qFormat/>
    <w:rsid w:val="00D748E7"/>
    <w:pPr>
      <w:ind w:left="720"/>
      <w:contextualSpacing/>
    </w:pPr>
  </w:style>
  <w:style w:type="character" w:styleId="Enfasiintensa">
    <w:name w:val="Intense Emphasis"/>
    <w:basedOn w:val="Carpredefinitoparagrafo"/>
    <w:uiPriority w:val="21"/>
    <w:qFormat/>
    <w:rsid w:val="00D748E7"/>
    <w:rPr>
      <w:i/>
      <w:iCs/>
      <w:color w:val="365F91" w:themeColor="accent1" w:themeShade="BF"/>
    </w:rPr>
  </w:style>
  <w:style w:type="paragraph" w:styleId="Citazioneintensa">
    <w:name w:val="Intense Quote"/>
    <w:basedOn w:val="Normale"/>
    <w:next w:val="Normale"/>
    <w:link w:val="CitazioneintensaCarattere"/>
    <w:uiPriority w:val="30"/>
    <w:qFormat/>
    <w:rsid w:val="00D748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748E7"/>
    <w:rPr>
      <w:i/>
      <w:iCs/>
      <w:color w:val="365F91" w:themeColor="accent1" w:themeShade="BF"/>
    </w:rPr>
  </w:style>
  <w:style w:type="character" w:styleId="Riferimentointenso">
    <w:name w:val="Intense Reference"/>
    <w:basedOn w:val="Carpredefinitoparagrafo"/>
    <w:uiPriority w:val="32"/>
    <w:qFormat/>
    <w:rsid w:val="00D748E7"/>
    <w:rPr>
      <w:b/>
      <w:bCs/>
      <w:smallCaps/>
      <w:color w:val="365F91" w:themeColor="accent1" w:themeShade="BF"/>
      <w:spacing w:val="5"/>
    </w:rPr>
  </w:style>
  <w:style w:type="character" w:styleId="Enfasigrassetto">
    <w:name w:val="Strong"/>
    <w:uiPriority w:val="22"/>
    <w:qFormat/>
    <w:rsid w:val="00A02D6B"/>
    <w:rPr>
      <w:b/>
      <w:bCs/>
    </w:rPr>
  </w:style>
  <w:style w:type="character" w:styleId="Collegamentoipertestuale">
    <w:name w:val="Hyperlink"/>
    <w:basedOn w:val="Carpredefinitoparagrafo"/>
    <w:uiPriority w:val="99"/>
    <w:unhideWhenUsed/>
    <w:rsid w:val="00416F8F"/>
    <w:rPr>
      <w:color w:val="0000FF" w:themeColor="hyperlink"/>
      <w:u w:val="single"/>
    </w:rPr>
  </w:style>
  <w:style w:type="character" w:styleId="Menzionenonrisolta">
    <w:name w:val="Unresolved Mention"/>
    <w:basedOn w:val="Carpredefinitoparagrafo"/>
    <w:uiPriority w:val="99"/>
    <w:semiHidden/>
    <w:unhideWhenUsed/>
    <w:rsid w:val="0041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cathopedia.org/w/index.php?title=America&amp;action=edit&amp;redlink=1" TargetMode="External"/><Relationship Id="rId18" Type="http://schemas.openxmlformats.org/officeDocument/2006/relationships/hyperlink" Target="https://it.cathopedia.org/wiki/Italia" TargetMode="External"/><Relationship Id="rId26" Type="http://schemas.openxmlformats.org/officeDocument/2006/relationships/hyperlink" Target="https://it.cathopedia.org/w/index.php?title=Stati_Uniti&amp;action=edit&amp;redlink=1" TargetMode="External"/><Relationship Id="rId3" Type="http://schemas.openxmlformats.org/officeDocument/2006/relationships/settings" Target="settings.xml"/><Relationship Id="rId21" Type="http://schemas.openxmlformats.org/officeDocument/2006/relationships/hyperlink" Target="https://it.cathopedia.org/wiki/1971" TargetMode="External"/><Relationship Id="rId7" Type="http://schemas.openxmlformats.org/officeDocument/2006/relationships/hyperlink" Target="https://www.diciaccia.it/articoli/dizionari/" TargetMode="External"/><Relationship Id="rId12" Type="http://schemas.openxmlformats.org/officeDocument/2006/relationships/hyperlink" Target="https://it.cathopedia.org/wiki/Europa" TargetMode="External"/><Relationship Id="rId17" Type="http://schemas.openxmlformats.org/officeDocument/2006/relationships/hyperlink" Target="https://it.cathopedia.org/w/index.php?title=Annales_de_l%27Association_des_Pr%C3%AAtres-_Adorateurs&amp;action=edit&amp;redlink=1" TargetMode="External"/><Relationship Id="rId25" Type="http://schemas.openxmlformats.org/officeDocument/2006/relationships/hyperlink" Target="https://it.cathopedia.org/w/index.php?title=Revue_eucharistique_du_clerg%C3%A9&amp;action=edit&amp;redlink=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t.cathopedia.org/wiki/1888" TargetMode="External"/><Relationship Id="rId20" Type="http://schemas.openxmlformats.org/officeDocument/2006/relationships/hyperlink" Target="https://it.cathopedia.org/w/index.php?title=Annali_dei_sacerdoti_adoratori&amp;action=edit&amp;redlink=1" TargetMode="External"/><Relationship Id="rId29" Type="http://schemas.openxmlformats.org/officeDocument/2006/relationships/hyperlink" Target="https://it.cathopedia.org/w/index.php?title=The_Monstrance&amp;action=edit&amp;redlink=1"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it.cathopedia.org/wiki/Padri_sacramentini" TargetMode="External"/><Relationship Id="rId24" Type="http://schemas.openxmlformats.org/officeDocument/2006/relationships/hyperlink" Target="https://it.cathopedia.org/w/index.php?title=Canada&amp;action=edit&amp;redlink=1"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it.cathopedia.org/w/index.php?title=Le_Tr%C3%A8s_Saint_Sacrement&amp;action=edit&amp;redlink=1" TargetMode="External"/><Relationship Id="rId23" Type="http://schemas.openxmlformats.org/officeDocument/2006/relationships/hyperlink" Target="https://it.cathopedia.org/w/index.php?title=Der_Pelikan&amp;action=edit&amp;redlink=1" TargetMode="External"/><Relationship Id="rId28" Type="http://schemas.openxmlformats.org/officeDocument/2006/relationships/hyperlink" Target="https://it.cathopedia.org/w/index.php?title=Australia&amp;action=edit&amp;redlink=1" TargetMode="External"/><Relationship Id="rId10" Type="http://schemas.openxmlformats.org/officeDocument/2006/relationships/hyperlink" Target="https://it.cathopedia.org/wiki/Pierre-Julien_Eymard" TargetMode="External"/><Relationship Id="rId19" Type="http://schemas.openxmlformats.org/officeDocument/2006/relationships/hyperlink" Target="https://it.cathopedia.org/wiki/1895" TargetMode="External"/><Relationship Id="rId31" Type="http://schemas.openxmlformats.org/officeDocument/2006/relationships/hyperlink" Target="https://it.cathopedia.org/wiki/Congressi_Eucaristici" TargetMode="External"/><Relationship Id="rId4" Type="http://schemas.openxmlformats.org/officeDocument/2006/relationships/webSettings" Target="webSettings.xml"/><Relationship Id="rId9" Type="http://schemas.openxmlformats.org/officeDocument/2006/relationships/hyperlink" Target="https://it.cathopedia.org/w/index.php?title=Associazione_dei_sacerdoti_adoratori&amp;action=edit&amp;redlink=1" TargetMode="External"/><Relationship Id="rId14" Type="http://schemas.openxmlformats.org/officeDocument/2006/relationships/hyperlink" Target="https://it.cathopedia.org/wiki/Missione_ad_gentes" TargetMode="External"/><Relationship Id="rId22" Type="http://schemas.openxmlformats.org/officeDocument/2006/relationships/hyperlink" Target="https://it.cathopedia.org/w/index.php?title=La_Nuova_alleanza&amp;action=edit&amp;redlink=1" TargetMode="External"/><Relationship Id="rId27" Type="http://schemas.openxmlformats.org/officeDocument/2006/relationships/hyperlink" Target="https://it.cathopedia.org/w/index.php?title=Emmanuel_(rivista)&amp;action=edit&amp;redlink=1" TargetMode="External"/><Relationship Id="rId30" Type="http://schemas.openxmlformats.org/officeDocument/2006/relationships/hyperlink" Target="https://it.cathopedia.org/w/index.php?title=Culto_eucaristico&amp;action=edit&amp;redlink=1" TargetMode="External"/><Relationship Id="rId8" Type="http://schemas.openxmlformats.org/officeDocument/2006/relationships/hyperlink" Target="https://www.lombardiabeniculturali.it/archivi/soggetti-produttori/ente/MIDB00133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5D20B-8F06-4004-96D9-E4712481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1139</Words>
  <Characters>6493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2026-05-03T04:25:00Z</dcterms:created>
  <dcterms:modified xsi:type="dcterms:W3CDTF">2026-05-03T05:41:00Z</dcterms:modified>
</cp:coreProperties>
</file>