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48970" w14:textId="0646E733" w:rsidR="00336773" w:rsidRPr="00336773" w:rsidRDefault="00336773" w:rsidP="00336773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 w:rsidRPr="00336773">
        <w:rPr>
          <w:rFonts w:asciiTheme="minorHAnsi" w:hAnsiTheme="minorHAnsi" w:cstheme="minorHAnsi"/>
          <w:b/>
          <w:color w:val="C00000"/>
          <w:sz w:val="44"/>
          <w:szCs w:val="44"/>
        </w:rPr>
        <w:t>D4300</w:t>
      </w:r>
      <w:r w:rsidRPr="00336773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33677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33677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33677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33677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33677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33677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33677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336773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17 giugno 2026</w:t>
      </w:r>
    </w:p>
    <w:bookmarkEnd w:id="0"/>
    <w:p w14:paraId="598989FE" w14:textId="77777777" w:rsidR="00336773" w:rsidRPr="00336773" w:rsidRDefault="00336773" w:rsidP="0033677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36773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E594AD3" w14:textId="20858F5D" w:rsidR="00336773" w:rsidRPr="00E91280" w:rsidRDefault="00B2570E" w:rsidP="00336773">
      <w:pPr>
        <w:jc w:val="both"/>
        <w:rPr>
          <w:rFonts w:asciiTheme="minorHAnsi" w:hAnsiTheme="minorHAnsi" w:cstheme="minorHAnsi"/>
        </w:rPr>
      </w:pPr>
      <w:r w:rsidRPr="00E91280">
        <w:rPr>
          <w:rFonts w:asciiTheme="minorHAnsi" w:hAnsiTheme="minorHAnsi" w:cstheme="minorHAnsi"/>
        </w:rPr>
        <w:t xml:space="preserve"> </w:t>
      </w:r>
      <w:r w:rsidR="00336773" w:rsidRPr="00E91280">
        <w:rPr>
          <w:rFonts w:asciiTheme="minorHAnsi" w:hAnsiTheme="minorHAnsi" w:cstheme="minorHAnsi"/>
        </w:rPr>
        <w:t>*</w:t>
      </w:r>
      <w:r w:rsidR="00336773" w:rsidRPr="00E91280">
        <w:rPr>
          <w:rFonts w:asciiTheme="minorHAnsi" w:hAnsiTheme="minorHAnsi" w:cstheme="minorHAnsi"/>
          <w:b/>
          <w:bCs/>
        </w:rPr>
        <w:t>Indicatore ecclesiastico albese</w:t>
      </w:r>
      <w:r w:rsidR="00336773" w:rsidRPr="00E91280">
        <w:rPr>
          <w:rFonts w:asciiTheme="minorHAnsi" w:hAnsiTheme="minorHAnsi" w:cstheme="minorHAnsi"/>
        </w:rPr>
        <w:t xml:space="preserve"> : stato ufficiale del clero, elenco delle parrocchie e istituzioni cattoliche della città e diocesi di Alba nell'anno 1913 / Giuseppe M. Artusio. – Anno 1. - Alba : Tip. Albese di N. Durando, 1913. - p. 147 : </w:t>
      </w:r>
      <w:proofErr w:type="spellStart"/>
      <w:r w:rsidR="00336773" w:rsidRPr="00E91280">
        <w:rPr>
          <w:rFonts w:asciiTheme="minorHAnsi" w:hAnsiTheme="minorHAnsi" w:cstheme="minorHAnsi"/>
        </w:rPr>
        <w:t>ritr</w:t>
      </w:r>
      <w:proofErr w:type="spellEnd"/>
      <w:r w:rsidR="00336773" w:rsidRPr="00E91280">
        <w:rPr>
          <w:rFonts w:asciiTheme="minorHAnsi" w:hAnsiTheme="minorHAnsi" w:cstheme="minorHAnsi"/>
        </w:rPr>
        <w:t>. ; 15 cm. - CUBI 34848. - BNI 1913-2794. - CUB0036936</w:t>
      </w:r>
    </w:p>
    <w:p w14:paraId="6E74B03C" w14:textId="4F2D819C" w:rsidR="00336773" w:rsidRPr="00E91280" w:rsidRDefault="00336773" w:rsidP="00336773">
      <w:pPr>
        <w:jc w:val="both"/>
        <w:rPr>
          <w:rFonts w:asciiTheme="minorHAnsi" w:hAnsiTheme="minorHAnsi" w:cstheme="minorHAnsi"/>
        </w:rPr>
      </w:pPr>
      <w:r w:rsidRPr="00E91280">
        <w:rPr>
          <w:rFonts w:asciiTheme="minorHAnsi" w:hAnsiTheme="minorHAnsi" w:cstheme="minorHAnsi"/>
        </w:rPr>
        <w:t>Autore:</w:t>
      </w:r>
      <w:r w:rsidRPr="00E91280">
        <w:rPr>
          <w:rFonts w:asciiTheme="minorHAnsi" w:hAnsiTheme="minorHAnsi" w:cstheme="minorHAnsi"/>
          <w:b/>
          <w:bCs/>
        </w:rPr>
        <w:t xml:space="preserve"> </w:t>
      </w:r>
      <w:r w:rsidRPr="00E91280">
        <w:rPr>
          <w:rFonts w:asciiTheme="minorHAnsi" w:hAnsiTheme="minorHAnsi" w:cstheme="minorHAnsi"/>
        </w:rPr>
        <w:t>Artusio, Giuseppe Marcellino</w:t>
      </w:r>
    </w:p>
    <w:p w14:paraId="59D70E85" w14:textId="77777777" w:rsidR="00E91280" w:rsidRPr="00E91280" w:rsidRDefault="00E91280" w:rsidP="00336773">
      <w:pPr>
        <w:jc w:val="both"/>
        <w:rPr>
          <w:rFonts w:asciiTheme="minorHAnsi" w:hAnsiTheme="minorHAnsi" w:cstheme="minorHAnsi"/>
        </w:rPr>
      </w:pPr>
    </w:p>
    <w:p w14:paraId="7A4F39ED" w14:textId="76C71996" w:rsidR="00672A8D" w:rsidRPr="00E91280" w:rsidRDefault="00672A8D" w:rsidP="00E91280">
      <w:pPr>
        <w:jc w:val="center"/>
        <w:rPr>
          <w:rFonts w:asciiTheme="minorHAnsi" w:hAnsiTheme="minorHAnsi" w:cstheme="minorHAnsi"/>
          <w:b/>
        </w:rPr>
      </w:pPr>
      <w:r w:rsidRPr="00E91280">
        <w:rPr>
          <w:rFonts w:asciiTheme="minorHAnsi" w:hAnsiTheme="minorHAnsi" w:cstheme="minorHAnsi"/>
          <w:b/>
        </w:rPr>
        <w:drawing>
          <wp:inline distT="0" distB="0" distL="0" distR="0" wp14:anchorId="53928273" wp14:editId="0FB72A4E">
            <wp:extent cx="2026800" cy="2880000"/>
            <wp:effectExtent l="0" t="0" r="0" b="0"/>
            <wp:docPr id="444494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94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280" w:rsidRPr="00E91280">
        <w:rPr>
          <w:rFonts w:asciiTheme="minorHAnsi" w:hAnsiTheme="minorHAnsi" w:cstheme="minorHAnsi"/>
          <w:b/>
          <w:noProof/>
        </w:rPr>
        <w:drawing>
          <wp:inline distT="0" distB="0" distL="0" distR="0" wp14:anchorId="4AB8C085" wp14:editId="0A4BC4CF">
            <wp:extent cx="1472400" cy="2880000"/>
            <wp:effectExtent l="0" t="0" r="0" b="0"/>
            <wp:docPr id="129962991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1280" w:rsidRPr="00E91280">
        <w:rPr>
          <w:rFonts w:asciiTheme="minorHAnsi" w:hAnsiTheme="minorHAnsi" w:cstheme="minorHAnsi"/>
          <w:b/>
          <w:noProof/>
        </w:rPr>
        <w:drawing>
          <wp:inline distT="0" distB="0" distL="0" distR="0" wp14:anchorId="3299601E" wp14:editId="00166902">
            <wp:extent cx="1920240" cy="2877820"/>
            <wp:effectExtent l="0" t="0" r="3810" b="0"/>
            <wp:docPr id="65763210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4F2DA" w14:textId="2DD0D8F2" w:rsidR="00336773" w:rsidRPr="00E91280" w:rsidRDefault="00336773" w:rsidP="00336773">
      <w:pPr>
        <w:jc w:val="both"/>
        <w:rPr>
          <w:rFonts w:asciiTheme="minorHAnsi" w:hAnsiTheme="minorHAnsi" w:cstheme="minorHAnsi"/>
        </w:rPr>
      </w:pPr>
      <w:r w:rsidRPr="00E91280">
        <w:rPr>
          <w:rFonts w:asciiTheme="minorHAnsi" w:hAnsiTheme="minorHAnsi" w:cstheme="minorHAnsi"/>
          <w:b/>
        </w:rPr>
        <w:t>*Annuario della Diocesi di Alba</w:t>
      </w:r>
      <w:r w:rsidRPr="00E91280">
        <w:rPr>
          <w:rFonts w:asciiTheme="minorHAnsi" w:hAnsiTheme="minorHAnsi" w:cstheme="minorHAnsi"/>
        </w:rPr>
        <w:t xml:space="preserve"> ... - Alba : Litografia Monastero Suore Domenicane</w:t>
      </w:r>
      <w:r w:rsidR="00672A8D" w:rsidRPr="00E91280">
        <w:rPr>
          <w:rFonts w:asciiTheme="minorHAnsi" w:hAnsiTheme="minorHAnsi" w:cstheme="minorHAnsi"/>
        </w:rPr>
        <w:t>, [1990]</w:t>
      </w:r>
      <w:r w:rsidR="00F31C65" w:rsidRPr="00E91280">
        <w:rPr>
          <w:rFonts w:asciiTheme="minorHAnsi" w:hAnsiTheme="minorHAnsi" w:cstheme="minorHAnsi"/>
        </w:rPr>
        <w:t xml:space="preserve">-    </w:t>
      </w:r>
      <w:r w:rsidRPr="00E91280">
        <w:rPr>
          <w:rFonts w:asciiTheme="minorHAnsi" w:hAnsiTheme="minorHAnsi" w:cstheme="minorHAnsi"/>
        </w:rPr>
        <w:t>. - volumi ; 25 cm. ((</w:t>
      </w:r>
      <w:r w:rsidR="00F31C65" w:rsidRPr="00E91280">
        <w:rPr>
          <w:rFonts w:asciiTheme="minorHAnsi" w:hAnsiTheme="minorHAnsi" w:cstheme="minorHAnsi"/>
        </w:rPr>
        <w:t>Annuale irregolare</w:t>
      </w:r>
      <w:r w:rsidRPr="00E91280">
        <w:rPr>
          <w:rFonts w:asciiTheme="minorHAnsi" w:hAnsiTheme="minorHAnsi" w:cstheme="minorHAnsi"/>
        </w:rPr>
        <w:t>. - Descrizione basata su: 1990. - BVE0399797</w:t>
      </w:r>
    </w:p>
    <w:p w14:paraId="3C4E3409" w14:textId="4D54D68E" w:rsidR="00672A8D" w:rsidRPr="00E91280" w:rsidRDefault="00672A8D" w:rsidP="00336773">
      <w:pPr>
        <w:jc w:val="both"/>
        <w:rPr>
          <w:rFonts w:asciiTheme="minorHAnsi" w:hAnsiTheme="minorHAnsi" w:cstheme="minorHAnsi"/>
        </w:rPr>
      </w:pPr>
      <w:r w:rsidRPr="00E91280">
        <w:rPr>
          <w:rFonts w:asciiTheme="minorHAnsi" w:hAnsiTheme="minorHAnsi" w:cstheme="minorHAnsi"/>
        </w:rPr>
        <w:t>Variante del titolo: *Annuario … / Diocesi di Alba</w:t>
      </w:r>
    </w:p>
    <w:p w14:paraId="33838723" w14:textId="7806B82E" w:rsidR="00336773" w:rsidRPr="00E91280" w:rsidRDefault="00336773" w:rsidP="00336773">
      <w:pPr>
        <w:jc w:val="both"/>
        <w:rPr>
          <w:rFonts w:asciiTheme="minorHAnsi" w:hAnsiTheme="minorHAnsi" w:cstheme="minorHAnsi"/>
        </w:rPr>
      </w:pPr>
      <w:r w:rsidRPr="00E91280">
        <w:rPr>
          <w:rFonts w:asciiTheme="minorHAnsi" w:hAnsiTheme="minorHAnsi" w:cstheme="minorHAnsi"/>
        </w:rPr>
        <w:t xml:space="preserve">Autore: </w:t>
      </w:r>
      <w:r w:rsidRPr="00E91280">
        <w:rPr>
          <w:rFonts w:asciiTheme="minorHAnsi" w:hAnsiTheme="minorHAnsi" w:cstheme="minorHAnsi"/>
        </w:rPr>
        <w:t xml:space="preserve">Diocesi di </w:t>
      </w:r>
      <w:r w:rsidRPr="00E91280">
        <w:rPr>
          <w:rFonts w:asciiTheme="minorHAnsi" w:hAnsiTheme="minorHAnsi" w:cstheme="minorHAnsi"/>
        </w:rPr>
        <w:t xml:space="preserve">Alba </w:t>
      </w:r>
    </w:p>
    <w:p w14:paraId="508EB3F9" w14:textId="77777777" w:rsidR="00336773" w:rsidRPr="00E91280" w:rsidRDefault="00336773" w:rsidP="00336773">
      <w:pPr>
        <w:jc w:val="both"/>
        <w:rPr>
          <w:rFonts w:asciiTheme="minorHAnsi" w:hAnsiTheme="minorHAnsi" w:cstheme="minorHAnsi"/>
        </w:rPr>
      </w:pPr>
      <w:r w:rsidRPr="00E91280">
        <w:rPr>
          <w:rFonts w:asciiTheme="minorHAnsi" w:hAnsiTheme="minorHAnsi" w:cstheme="minorHAnsi"/>
        </w:rPr>
        <w:t>Soggetti: Alba &lt;Diocesi&gt; - Annuari</w:t>
      </w:r>
    </w:p>
    <w:p w14:paraId="0D9B3053" w14:textId="77777777" w:rsidR="00336773" w:rsidRPr="00E91280" w:rsidRDefault="00336773" w:rsidP="00336773">
      <w:pPr>
        <w:jc w:val="both"/>
        <w:rPr>
          <w:rFonts w:asciiTheme="minorHAnsi" w:hAnsiTheme="minorHAnsi" w:cstheme="minorHAnsi"/>
        </w:rPr>
      </w:pPr>
      <w:r w:rsidRPr="00E91280">
        <w:rPr>
          <w:rFonts w:asciiTheme="minorHAnsi" w:hAnsiTheme="minorHAnsi" w:cstheme="minorHAnsi"/>
        </w:rPr>
        <w:t xml:space="preserve">Classe: D262.3094513 </w:t>
      </w:r>
    </w:p>
    <w:p w14:paraId="2A5CF4CD" w14:textId="0AA252BE" w:rsidR="00336773" w:rsidRPr="00E91280" w:rsidRDefault="00672A8D" w:rsidP="00336773">
      <w:pPr>
        <w:tabs>
          <w:tab w:val="right" w:pos="6480"/>
        </w:tabs>
        <w:jc w:val="both"/>
        <w:rPr>
          <w:rFonts w:asciiTheme="minorHAnsi" w:hAnsiTheme="minorHAnsi" w:cstheme="minorHAnsi"/>
          <w:bCs/>
          <w:color w:val="000000"/>
        </w:rPr>
      </w:pPr>
      <w:r w:rsidRPr="00E91280">
        <w:rPr>
          <w:rFonts w:asciiTheme="minorHAnsi" w:hAnsiTheme="minorHAnsi" w:cstheme="minorHAnsi"/>
          <w:b/>
          <w:color w:val="C00000"/>
        </w:rPr>
        <w:t>Copia digitale</w:t>
      </w:r>
      <w:r w:rsidRPr="00E91280">
        <w:rPr>
          <w:rFonts w:asciiTheme="minorHAnsi" w:hAnsiTheme="minorHAnsi" w:cstheme="minorHAnsi"/>
          <w:bCs/>
          <w:color w:val="000000"/>
        </w:rPr>
        <w:t>:</w:t>
      </w:r>
      <w:r w:rsidR="00E91280" w:rsidRPr="00E91280">
        <w:rPr>
          <w:rFonts w:asciiTheme="minorHAnsi" w:hAnsiTheme="minorHAnsi" w:cstheme="minorHAnsi"/>
          <w:bCs/>
          <w:color w:val="000000"/>
        </w:rPr>
        <w:t xml:space="preserve"> </w:t>
      </w:r>
      <w:hyperlink r:id="rId7" w:history="1">
        <w:r w:rsidR="00E91280" w:rsidRPr="00E91280">
          <w:rPr>
            <w:rStyle w:val="Collegamentoipertestuale"/>
            <w:rFonts w:asciiTheme="minorHAnsi" w:hAnsiTheme="minorHAnsi" w:cstheme="minorHAnsi"/>
            <w:bCs/>
          </w:rPr>
          <w:t>2013</w:t>
        </w:r>
      </w:hyperlink>
      <w:r w:rsidR="00E91280" w:rsidRPr="00E91280">
        <w:rPr>
          <w:rFonts w:asciiTheme="minorHAnsi" w:hAnsiTheme="minorHAnsi" w:cstheme="minorHAnsi"/>
          <w:bCs/>
          <w:color w:val="000000"/>
        </w:rPr>
        <w:t>;</w:t>
      </w:r>
      <w:r w:rsidR="00F31C65" w:rsidRPr="00E91280">
        <w:rPr>
          <w:rFonts w:asciiTheme="minorHAnsi" w:hAnsiTheme="minorHAnsi" w:cstheme="minorHAnsi"/>
          <w:bCs/>
          <w:color w:val="000000"/>
        </w:rPr>
        <w:t xml:space="preserve"> </w:t>
      </w:r>
      <w:hyperlink r:id="rId8" w:history="1">
        <w:r w:rsidR="00F31C65" w:rsidRPr="00E91280">
          <w:rPr>
            <w:rStyle w:val="Collegamentoipertestuale"/>
            <w:rFonts w:asciiTheme="minorHAnsi" w:hAnsiTheme="minorHAnsi" w:cstheme="minorHAnsi"/>
            <w:bCs/>
          </w:rPr>
          <w:t>2017-2019; 2024</w:t>
        </w:r>
      </w:hyperlink>
      <w:r w:rsidR="00F31C65" w:rsidRPr="00E91280">
        <w:rPr>
          <w:rFonts w:asciiTheme="minorHAnsi" w:hAnsiTheme="minorHAnsi" w:cstheme="minorHAnsi"/>
          <w:bCs/>
          <w:color w:val="000000"/>
        </w:rPr>
        <w:t xml:space="preserve">; </w:t>
      </w:r>
      <w:hyperlink r:id="rId9" w:history="1">
        <w:r w:rsidR="00F31C65" w:rsidRPr="00E91280">
          <w:rPr>
            <w:rStyle w:val="Collegamentoipertestuale"/>
            <w:rFonts w:asciiTheme="minorHAnsi" w:hAnsiTheme="minorHAnsi" w:cstheme="minorHAnsi"/>
            <w:bCs/>
          </w:rPr>
          <w:t>2019</w:t>
        </w:r>
      </w:hyperlink>
      <w:r w:rsidR="00F31C65" w:rsidRPr="00E91280">
        <w:rPr>
          <w:rFonts w:asciiTheme="minorHAnsi" w:hAnsiTheme="minorHAnsi" w:cstheme="minorHAnsi"/>
          <w:bCs/>
          <w:color w:val="000000"/>
        </w:rPr>
        <w:t>;</w:t>
      </w:r>
      <w:r w:rsidRPr="00E91280">
        <w:rPr>
          <w:rFonts w:asciiTheme="minorHAnsi" w:hAnsiTheme="minorHAnsi" w:cstheme="minorHAnsi"/>
          <w:bCs/>
          <w:color w:val="000000"/>
        </w:rPr>
        <w:t xml:space="preserve"> </w:t>
      </w:r>
      <w:hyperlink r:id="rId10" w:history="1">
        <w:r w:rsidRPr="00E91280">
          <w:rPr>
            <w:rStyle w:val="Collegamentoipertestuale"/>
            <w:rFonts w:asciiTheme="minorHAnsi" w:hAnsiTheme="minorHAnsi" w:cstheme="minorHAnsi"/>
            <w:bCs/>
          </w:rPr>
          <w:t>2024</w:t>
        </w:r>
      </w:hyperlink>
    </w:p>
    <w:p w14:paraId="59733660" w14:textId="77777777" w:rsidR="00672A8D" w:rsidRPr="00E91280" w:rsidRDefault="00672A8D" w:rsidP="00336773">
      <w:pPr>
        <w:tabs>
          <w:tab w:val="right" w:pos="6480"/>
        </w:tabs>
        <w:jc w:val="both"/>
        <w:rPr>
          <w:rFonts w:asciiTheme="minorHAnsi" w:hAnsiTheme="minorHAnsi" w:cstheme="minorHAnsi"/>
          <w:bCs/>
          <w:color w:val="000000"/>
        </w:rPr>
      </w:pPr>
    </w:p>
    <w:p w14:paraId="63525082" w14:textId="0509B262" w:rsidR="00336773" w:rsidRPr="00E91280" w:rsidRDefault="00336773" w:rsidP="00336773">
      <w:pPr>
        <w:tabs>
          <w:tab w:val="right" w:pos="6480"/>
        </w:tabs>
        <w:jc w:val="both"/>
        <w:rPr>
          <w:rFonts w:asciiTheme="minorHAnsi" w:hAnsiTheme="minorHAnsi" w:cstheme="minorHAnsi"/>
          <w:color w:val="000000"/>
        </w:rPr>
      </w:pPr>
      <w:r w:rsidRPr="00E91280">
        <w:rPr>
          <w:rFonts w:asciiTheme="minorHAnsi" w:hAnsiTheme="minorHAnsi" w:cstheme="minorHAnsi"/>
          <w:b/>
          <w:color w:val="000000"/>
        </w:rPr>
        <w:t>*Bollettino diocesano albese.</w:t>
      </w:r>
      <w:r w:rsidRPr="00E91280">
        <w:rPr>
          <w:rFonts w:asciiTheme="minorHAnsi" w:hAnsiTheme="minorHAnsi" w:cstheme="minorHAnsi"/>
          <w:color w:val="000000"/>
        </w:rPr>
        <w:t xml:space="preserve"> -    -Anno 82, n. 4. (2003). - Alba : Figlie di San Paolo,</w:t>
      </w:r>
      <w:r w:rsidR="00672A8D" w:rsidRPr="00E91280">
        <w:rPr>
          <w:rFonts w:asciiTheme="minorHAnsi" w:hAnsiTheme="minorHAnsi" w:cstheme="minorHAnsi"/>
          <w:color w:val="000000"/>
        </w:rPr>
        <w:t xml:space="preserve"> [1921]</w:t>
      </w:r>
      <w:r w:rsidRPr="00E91280">
        <w:rPr>
          <w:rFonts w:asciiTheme="minorHAnsi" w:hAnsiTheme="minorHAnsi" w:cstheme="minorHAnsi"/>
          <w:color w:val="000000"/>
        </w:rPr>
        <w:t xml:space="preserve">-2003. </w:t>
      </w:r>
      <w:r w:rsidR="00672A8D" w:rsidRPr="00E91280">
        <w:rPr>
          <w:rFonts w:asciiTheme="minorHAnsi" w:hAnsiTheme="minorHAnsi" w:cstheme="minorHAnsi"/>
          <w:color w:val="000000"/>
        </w:rPr>
        <w:t>–</w:t>
      </w:r>
      <w:r w:rsidRPr="00E91280">
        <w:rPr>
          <w:rFonts w:asciiTheme="minorHAnsi" w:hAnsiTheme="minorHAnsi" w:cstheme="minorHAnsi"/>
          <w:color w:val="000000"/>
        </w:rPr>
        <w:t xml:space="preserve"> </w:t>
      </w:r>
      <w:r w:rsidR="00672A8D" w:rsidRPr="00E91280">
        <w:rPr>
          <w:rFonts w:asciiTheme="minorHAnsi" w:hAnsiTheme="minorHAnsi" w:cstheme="minorHAnsi"/>
          <w:color w:val="000000"/>
        </w:rPr>
        <w:t xml:space="preserve">82 </w:t>
      </w:r>
      <w:r w:rsidRPr="00E91280">
        <w:rPr>
          <w:rFonts w:asciiTheme="minorHAnsi" w:hAnsiTheme="minorHAnsi" w:cstheme="minorHAnsi"/>
          <w:color w:val="000000"/>
        </w:rPr>
        <w:t>volumi ; 24 cm. ((Mensile, poi bimestrale, poi trimestrale. - Descrizione basata su: Anno 32, n. 12 (dicembre 1953). - TO00179272</w:t>
      </w:r>
      <w:r w:rsidR="00672A8D" w:rsidRPr="00E91280">
        <w:rPr>
          <w:rFonts w:asciiTheme="minorHAnsi" w:hAnsiTheme="minorHAnsi" w:cstheme="minorHAnsi"/>
          <w:color w:val="000000"/>
        </w:rPr>
        <w:t xml:space="preserve">; </w:t>
      </w:r>
      <w:r w:rsidR="00672A8D" w:rsidRPr="00E91280">
        <w:rPr>
          <w:rFonts w:asciiTheme="minorHAnsi" w:hAnsiTheme="minorHAnsi" w:cstheme="minorHAnsi"/>
          <w:color w:val="000000"/>
        </w:rPr>
        <w:t>TO00194200</w:t>
      </w:r>
    </w:p>
    <w:p w14:paraId="6ABF5E1A" w14:textId="1FDB6929" w:rsidR="00672A8D" w:rsidRPr="00E91280" w:rsidRDefault="00672A8D" w:rsidP="00336773">
      <w:pPr>
        <w:tabs>
          <w:tab w:val="right" w:pos="6480"/>
        </w:tabs>
        <w:jc w:val="both"/>
        <w:rPr>
          <w:rFonts w:asciiTheme="minorHAnsi" w:hAnsiTheme="minorHAnsi" w:cstheme="minorHAnsi"/>
          <w:color w:val="000000"/>
        </w:rPr>
      </w:pPr>
      <w:r w:rsidRPr="00E91280">
        <w:rPr>
          <w:rFonts w:asciiTheme="minorHAnsi" w:hAnsiTheme="minorHAnsi" w:cstheme="minorHAnsi"/>
          <w:color w:val="000000"/>
        </w:rPr>
        <w:t>Variante del titolo: *</w:t>
      </w:r>
      <w:r w:rsidRPr="00E91280">
        <w:rPr>
          <w:rFonts w:asciiTheme="minorHAnsi" w:hAnsiTheme="minorHAnsi" w:cstheme="minorHAnsi"/>
          <w:color w:val="000000"/>
        </w:rPr>
        <w:t>Rivista diocesana di Alba</w:t>
      </w:r>
    </w:p>
    <w:p w14:paraId="0B81552B" w14:textId="393C684D" w:rsidR="00E91280" w:rsidRPr="00E91280" w:rsidRDefault="00E91280" w:rsidP="00336773">
      <w:pPr>
        <w:tabs>
          <w:tab w:val="right" w:pos="6480"/>
        </w:tabs>
        <w:jc w:val="both"/>
        <w:rPr>
          <w:rFonts w:asciiTheme="minorHAnsi" w:hAnsiTheme="minorHAnsi" w:cstheme="minorHAnsi"/>
          <w:b/>
        </w:rPr>
      </w:pPr>
      <w:r w:rsidRPr="00E91280">
        <w:rPr>
          <w:rFonts w:asciiTheme="minorHAnsi" w:hAnsiTheme="minorHAnsi" w:cstheme="minorHAnsi"/>
          <w:b/>
        </w:rPr>
        <w:t xml:space="preserve"> </w:t>
      </w:r>
    </w:p>
    <w:p w14:paraId="67E76D75" w14:textId="3A795523" w:rsidR="00336773" w:rsidRPr="00E91280" w:rsidRDefault="00336773" w:rsidP="00336773">
      <w:pPr>
        <w:tabs>
          <w:tab w:val="right" w:pos="6480"/>
        </w:tabs>
        <w:jc w:val="both"/>
        <w:rPr>
          <w:rFonts w:asciiTheme="minorHAnsi" w:hAnsiTheme="minorHAnsi" w:cstheme="minorHAnsi"/>
          <w:color w:val="000000"/>
        </w:rPr>
      </w:pPr>
      <w:r w:rsidRPr="00E91280">
        <w:rPr>
          <w:rFonts w:asciiTheme="minorHAnsi" w:hAnsiTheme="minorHAnsi" w:cstheme="minorHAnsi"/>
          <w:b/>
        </w:rPr>
        <w:t>*</w:t>
      </w:r>
      <w:r w:rsidRPr="00E91280">
        <w:rPr>
          <w:rFonts w:asciiTheme="minorHAnsi" w:hAnsiTheme="minorHAnsi" w:cstheme="minorHAnsi"/>
          <w:b/>
          <w:color w:val="000000"/>
        </w:rPr>
        <w:t>Rivista diocesana albese</w:t>
      </w:r>
      <w:r w:rsidRPr="00E91280">
        <w:rPr>
          <w:rFonts w:asciiTheme="minorHAnsi" w:hAnsiTheme="minorHAnsi" w:cstheme="minorHAnsi"/>
          <w:color w:val="000000"/>
        </w:rPr>
        <w:t>. – Anno 83 (2004)-</w:t>
      </w:r>
      <w:r w:rsidR="00E91280" w:rsidRPr="00E91280">
        <w:rPr>
          <w:rFonts w:asciiTheme="minorHAnsi" w:hAnsiTheme="minorHAnsi" w:cstheme="minorHAnsi"/>
          <w:color w:val="000000"/>
        </w:rPr>
        <w:t>anno 92, n. 1 (marzo 2013)</w:t>
      </w:r>
      <w:r w:rsidRPr="00E91280">
        <w:rPr>
          <w:rFonts w:asciiTheme="minorHAnsi" w:hAnsiTheme="minorHAnsi" w:cstheme="minorHAnsi"/>
          <w:color w:val="000000"/>
        </w:rPr>
        <w:t>. - Alba (CN) : Curia vescovile, 2004-</w:t>
      </w:r>
      <w:r w:rsidR="00672A8D" w:rsidRPr="00E91280">
        <w:rPr>
          <w:rFonts w:asciiTheme="minorHAnsi" w:hAnsiTheme="minorHAnsi" w:cstheme="minorHAnsi"/>
          <w:color w:val="000000"/>
        </w:rPr>
        <w:t>20</w:t>
      </w:r>
      <w:r w:rsidR="00E91280" w:rsidRPr="00E91280">
        <w:rPr>
          <w:rFonts w:asciiTheme="minorHAnsi" w:hAnsiTheme="minorHAnsi" w:cstheme="minorHAnsi"/>
          <w:color w:val="000000"/>
        </w:rPr>
        <w:t>13</w:t>
      </w:r>
      <w:r w:rsidRPr="00E91280">
        <w:rPr>
          <w:rFonts w:asciiTheme="minorHAnsi" w:hAnsiTheme="minorHAnsi" w:cstheme="minorHAnsi"/>
          <w:color w:val="000000"/>
        </w:rPr>
        <w:t xml:space="preserve">. </w:t>
      </w:r>
      <w:r w:rsidR="00672A8D" w:rsidRPr="00E91280">
        <w:rPr>
          <w:rFonts w:asciiTheme="minorHAnsi" w:hAnsiTheme="minorHAnsi" w:cstheme="minorHAnsi"/>
          <w:color w:val="000000"/>
        </w:rPr>
        <w:t xml:space="preserve">– </w:t>
      </w:r>
      <w:r w:rsidRPr="00E91280">
        <w:rPr>
          <w:rFonts w:asciiTheme="minorHAnsi" w:hAnsiTheme="minorHAnsi" w:cstheme="minorHAnsi"/>
          <w:color w:val="000000"/>
        </w:rPr>
        <w:t>volumi ; 24 cm. ((Trimestrale. - Descrizione basata su: Anno 83, n. 5 (ottobre 2004). – TO01443528</w:t>
      </w:r>
    </w:p>
    <w:p w14:paraId="05652216" w14:textId="0B4581CD" w:rsidR="00E91280" w:rsidRPr="00E91280" w:rsidRDefault="00E91280" w:rsidP="00336773">
      <w:pPr>
        <w:tabs>
          <w:tab w:val="right" w:pos="6480"/>
        </w:tabs>
        <w:jc w:val="both"/>
        <w:rPr>
          <w:rFonts w:asciiTheme="minorHAnsi" w:hAnsiTheme="minorHAnsi" w:cstheme="minorHAnsi"/>
          <w:color w:val="000000"/>
        </w:rPr>
      </w:pPr>
      <w:r w:rsidRPr="00E91280">
        <w:rPr>
          <w:rFonts w:asciiTheme="minorHAnsi" w:hAnsiTheme="minorHAnsi" w:cstheme="minorHAnsi"/>
          <w:color w:val="000000"/>
        </w:rPr>
        <w:t>Variante del titolo: *Alba &lt;2013 ; Alba&gt;</w:t>
      </w:r>
    </w:p>
    <w:p w14:paraId="3B9DC7FA" w14:textId="2452DA4B" w:rsidR="00336773" w:rsidRPr="00E91280" w:rsidRDefault="00336773" w:rsidP="00336773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E91280">
        <w:rPr>
          <w:rFonts w:asciiTheme="minorHAnsi" w:hAnsiTheme="minorHAnsi" w:cstheme="minorHAnsi"/>
        </w:rPr>
        <w:t xml:space="preserve">Autore: </w:t>
      </w:r>
      <w:r w:rsidRPr="00E91280">
        <w:rPr>
          <w:rFonts w:asciiTheme="minorHAnsi" w:hAnsiTheme="minorHAnsi" w:cstheme="minorHAnsi"/>
        </w:rPr>
        <w:t xml:space="preserve">Diocesi di </w:t>
      </w:r>
      <w:r w:rsidRPr="00E91280">
        <w:rPr>
          <w:rFonts w:asciiTheme="minorHAnsi" w:hAnsiTheme="minorHAnsi" w:cstheme="minorHAnsi"/>
          <w:color w:val="000000"/>
        </w:rPr>
        <w:t xml:space="preserve">Alba </w:t>
      </w:r>
    </w:p>
    <w:p w14:paraId="2F0D93A5" w14:textId="77777777" w:rsidR="00336773" w:rsidRPr="00E91280" w:rsidRDefault="00336773" w:rsidP="00336773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E91280">
        <w:rPr>
          <w:rFonts w:asciiTheme="minorHAnsi" w:hAnsiTheme="minorHAnsi" w:cstheme="minorHAnsi"/>
        </w:rPr>
        <w:t xml:space="preserve">Soggetti: </w:t>
      </w:r>
      <w:r w:rsidRPr="00E91280">
        <w:rPr>
          <w:rFonts w:asciiTheme="minorHAnsi" w:hAnsiTheme="minorHAnsi" w:cstheme="minorHAnsi"/>
          <w:color w:val="000000"/>
        </w:rPr>
        <w:t xml:space="preserve">Alba &lt;Diocesi&gt; - Periodici </w:t>
      </w:r>
    </w:p>
    <w:p w14:paraId="36E5E1E8" w14:textId="77777777" w:rsidR="00336773" w:rsidRPr="00E91280" w:rsidRDefault="00336773" w:rsidP="00336773">
      <w:pPr>
        <w:tabs>
          <w:tab w:val="right" w:pos="6480"/>
        </w:tabs>
        <w:jc w:val="both"/>
        <w:rPr>
          <w:rFonts w:asciiTheme="minorHAnsi" w:hAnsiTheme="minorHAnsi" w:cstheme="minorHAnsi"/>
          <w:color w:val="000000"/>
        </w:rPr>
      </w:pPr>
      <w:r w:rsidRPr="00E91280">
        <w:rPr>
          <w:rFonts w:asciiTheme="minorHAnsi" w:hAnsiTheme="minorHAnsi" w:cstheme="minorHAnsi"/>
        </w:rPr>
        <w:t>Classe: D</w:t>
      </w:r>
      <w:r w:rsidRPr="00E91280">
        <w:rPr>
          <w:rFonts w:asciiTheme="minorHAnsi" w:hAnsiTheme="minorHAnsi" w:cstheme="minorHAnsi"/>
          <w:color w:val="000000"/>
        </w:rPr>
        <w:t xml:space="preserve">262.3094513 </w:t>
      </w:r>
    </w:p>
    <w:p w14:paraId="3A72C835" w14:textId="2A89FA15" w:rsidR="00336773" w:rsidRPr="00336773" w:rsidRDefault="00E91280" w:rsidP="0033677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91280">
        <w:rPr>
          <w:rFonts w:asciiTheme="minorHAnsi" w:hAnsiTheme="minorHAnsi" w:cstheme="minorHAnsi"/>
          <w:b/>
          <w:bCs/>
          <w:color w:val="C00000"/>
        </w:rPr>
        <w:t>Copia digitale:</w:t>
      </w:r>
      <w:r w:rsidRPr="00E91280">
        <w:rPr>
          <w:rFonts w:asciiTheme="minorHAnsi" w:hAnsiTheme="minorHAnsi" w:cstheme="minorHAnsi"/>
          <w:color w:val="C00000"/>
        </w:rPr>
        <w:t xml:space="preserve"> </w:t>
      </w:r>
      <w:hyperlink r:id="rId11" w:history="1">
        <w:r w:rsidRPr="00E91280">
          <w:rPr>
            <w:rStyle w:val="Collegamentoipertestuale"/>
            <w:rFonts w:asciiTheme="minorHAnsi" w:hAnsiTheme="minorHAnsi" w:cstheme="minorHAnsi"/>
          </w:rPr>
          <w:t>2013</w:t>
        </w:r>
      </w:hyperlink>
    </w:p>
    <w:p w14:paraId="45343A90" w14:textId="77777777" w:rsidR="0031062F" w:rsidRPr="00336773" w:rsidRDefault="0031062F" w:rsidP="00336773">
      <w:pPr>
        <w:jc w:val="both"/>
        <w:rPr>
          <w:rFonts w:asciiTheme="minorHAnsi" w:hAnsiTheme="minorHAnsi" w:cstheme="minorHAnsi"/>
        </w:rPr>
      </w:pPr>
    </w:p>
    <w:sectPr w:rsidR="0031062F" w:rsidRPr="0033677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64092"/>
    <w:rsid w:val="00080805"/>
    <w:rsid w:val="0031062F"/>
    <w:rsid w:val="00336773"/>
    <w:rsid w:val="003605E3"/>
    <w:rsid w:val="00375F4B"/>
    <w:rsid w:val="003811E4"/>
    <w:rsid w:val="00653982"/>
    <w:rsid w:val="00672A8D"/>
    <w:rsid w:val="00A04943"/>
    <w:rsid w:val="00B2242D"/>
    <w:rsid w:val="00B2570E"/>
    <w:rsid w:val="00B64092"/>
    <w:rsid w:val="00BF13DB"/>
    <w:rsid w:val="00C71CAA"/>
    <w:rsid w:val="00D544E6"/>
    <w:rsid w:val="00E84EF4"/>
    <w:rsid w:val="00E91280"/>
    <w:rsid w:val="00F3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B0150"/>
  <w15:chartTrackingRefBased/>
  <w15:docId w15:val="{E78F37BD-6309-4A59-B442-031DCBA86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677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640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40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6409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40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409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40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40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40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40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409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40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6409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409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409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409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409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409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409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409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640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409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40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40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409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409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6409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409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409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4092"/>
    <w:rPr>
      <w:b/>
      <w:bCs/>
      <w:smallCaps/>
      <w:color w:val="365F91" w:themeColor="accent1" w:themeShade="BF"/>
      <w:spacing w:val="5"/>
    </w:rPr>
  </w:style>
  <w:style w:type="character" w:customStyle="1" w:styleId="font-2">
    <w:name w:val="font-2"/>
    <w:uiPriority w:val="99"/>
    <w:rsid w:val="00336773"/>
  </w:style>
  <w:style w:type="character" w:styleId="Collegamentoipertestuale">
    <w:name w:val="Hyperlink"/>
    <w:basedOn w:val="Carpredefinitoparagrafo"/>
    <w:uiPriority w:val="99"/>
    <w:unhideWhenUsed/>
    <w:rsid w:val="00F31C6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1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ocesialba.it/annuario-2017/diocesi-annuario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umpu.com/it/www.diocesidialba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umpu.com/it/www.diocesidialba.it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google.com/url?sa=i&amp;source=web&amp;rct=j&amp;url=https://www.diocesialba.it/wp-content/uploads/2024/06/ANNUARIO-2024.pdf&amp;ved=2ahUKEwixuuWmzI6VAxUxTqQEHXVQIe4Qy_kOegoIAggACAAICxAC&amp;opi=89978449&amp;cd&amp;psig=AOvVaw3yBuif4M4fdxN0svFCW_Kz&amp;ust=178179675578300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sa=t&amp;source=web&amp;rct=j&amp;opi=89978449&amp;url=https://www.diocesialba.it/annuario-2019-2/&amp;ved=2ahUKEwia7qXKzo6VAxXRgf0HHZ8qNx4QFnoECBkQAQ&amp;usg=AOvVaw0I2nJ19VfPXuQ46cwV96Bq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2026-06-17T06:53:00Z</dcterms:created>
  <dcterms:modified xsi:type="dcterms:W3CDTF">2026-06-17T16:47:00Z</dcterms:modified>
</cp:coreProperties>
</file>