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6E0A8" w14:textId="779D9A94" w:rsidR="007177DE" w:rsidRDefault="007177DE" w:rsidP="00763986">
      <w:pPr>
        <w:spacing w:after="0" w:line="240" w:lineRule="auto"/>
        <w:jc w:val="both"/>
        <w:rPr>
          <w:rFonts w:cstheme="minorHAnsi"/>
          <w:i/>
          <w:sz w:val="16"/>
          <w:szCs w:val="16"/>
        </w:rPr>
      </w:pPr>
      <w:bookmarkStart w:id="0" w:name="_Hlk213756760"/>
      <w:bookmarkStart w:id="1" w:name="_Hlk206929593"/>
      <w:bookmarkStart w:id="2" w:name="_Hlk214268455"/>
      <w:r>
        <w:rPr>
          <w:rFonts w:cstheme="minorHAnsi"/>
          <w:b/>
          <w:color w:val="C00000"/>
          <w:sz w:val="44"/>
          <w:szCs w:val="44"/>
        </w:rPr>
        <w:t>E10925</w:t>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sidRPr="001243F2">
        <w:rPr>
          <w:rFonts w:cstheme="minorHAnsi"/>
          <w:i/>
          <w:sz w:val="16"/>
          <w:szCs w:val="16"/>
        </w:rPr>
        <w:t xml:space="preserve">Scheda creata il </w:t>
      </w:r>
      <w:r>
        <w:rPr>
          <w:rFonts w:cstheme="minorHAnsi"/>
          <w:i/>
          <w:sz w:val="16"/>
          <w:szCs w:val="16"/>
        </w:rPr>
        <w:t>18 novembre 2025</w:t>
      </w:r>
    </w:p>
    <w:bookmarkEnd w:id="0"/>
    <w:bookmarkEnd w:id="1"/>
    <w:p w14:paraId="44A53A5D" w14:textId="77777777" w:rsidR="007177DE" w:rsidRPr="00FF57C6" w:rsidRDefault="007177DE" w:rsidP="00763986">
      <w:pPr>
        <w:spacing w:after="0" w:line="240" w:lineRule="auto"/>
        <w:jc w:val="both"/>
        <w:rPr>
          <w:rFonts w:cstheme="minorHAnsi"/>
          <w:b/>
          <w:color w:val="C00000"/>
          <w:sz w:val="44"/>
          <w:szCs w:val="44"/>
        </w:rPr>
      </w:pPr>
      <w:r w:rsidRPr="00FF57C6">
        <w:rPr>
          <w:rFonts w:cstheme="minorHAnsi"/>
          <w:b/>
          <w:color w:val="C00000"/>
          <w:sz w:val="44"/>
          <w:szCs w:val="44"/>
        </w:rPr>
        <w:t>Descrizione storico-bibliografica</w:t>
      </w:r>
    </w:p>
    <w:bookmarkEnd w:id="2"/>
    <w:p w14:paraId="66BE3EAD" w14:textId="28605FF3" w:rsidR="0031062F" w:rsidRDefault="007177DE" w:rsidP="00763986">
      <w:pPr>
        <w:spacing w:after="0" w:line="240" w:lineRule="auto"/>
        <w:jc w:val="both"/>
      </w:pPr>
      <w:r w:rsidRPr="007177DE">
        <w:t>L'</w:t>
      </w:r>
      <w:r>
        <w:t>*</w:t>
      </w:r>
      <w:r w:rsidRPr="007177DE">
        <w:rPr>
          <w:b/>
          <w:bCs/>
        </w:rPr>
        <w:t>eco del Tevere</w:t>
      </w:r>
      <w:r w:rsidRPr="007177DE">
        <w:t>. - A</w:t>
      </w:r>
      <w:r>
        <w:t>nno</w:t>
      </w:r>
      <w:r w:rsidRPr="007177DE">
        <w:t xml:space="preserve"> 1, n. 1 (18 lug</w:t>
      </w:r>
      <w:r>
        <w:t>lio</w:t>
      </w:r>
      <w:r w:rsidRPr="007177DE">
        <w:t xml:space="preserve"> 1861)-</w:t>
      </w:r>
      <w:r>
        <w:t>anno 2 (21 agosto 1862?)</w:t>
      </w:r>
      <w:r w:rsidRPr="007177DE">
        <w:t>. - Rieti : tip. Trinchi</w:t>
      </w:r>
      <w:r>
        <w:t>, 1861-1862</w:t>
      </w:r>
      <w:r w:rsidRPr="007177DE">
        <w:t xml:space="preserve">. </w:t>
      </w:r>
      <w:r>
        <w:t>–</w:t>
      </w:r>
      <w:r w:rsidRPr="007177DE">
        <w:t xml:space="preserve"> </w:t>
      </w:r>
      <w:r>
        <w:t xml:space="preserve">2 </w:t>
      </w:r>
      <w:r w:rsidRPr="007177DE">
        <w:t>v</w:t>
      </w:r>
      <w:r>
        <w:t>olumi</w:t>
      </w:r>
      <w:r w:rsidRPr="007177DE">
        <w:t xml:space="preserve"> ; 34 cm. </w:t>
      </w:r>
      <w:r>
        <w:t>((</w:t>
      </w:r>
      <w:r w:rsidRPr="007177DE">
        <w:t>Settimanale. - Dal n. 6: Terni : tip. Possenti. - IEI0106273</w:t>
      </w:r>
    </w:p>
    <w:p w14:paraId="0F55435F" w14:textId="77777777" w:rsidR="00763986" w:rsidRDefault="00763986" w:rsidP="00763986">
      <w:pPr>
        <w:spacing w:after="0" w:line="240" w:lineRule="auto"/>
        <w:jc w:val="both"/>
      </w:pPr>
    </w:p>
    <w:p w14:paraId="5BF4E8C4" w14:textId="7660F200" w:rsidR="00763986" w:rsidRDefault="00763986" w:rsidP="00763986">
      <w:pPr>
        <w:spacing w:after="0" w:line="240" w:lineRule="auto"/>
        <w:jc w:val="both"/>
      </w:pPr>
      <w:r w:rsidRPr="00763986">
        <w:t>L'</w:t>
      </w:r>
      <w:r>
        <w:t>*</w:t>
      </w:r>
      <w:r w:rsidRPr="00763986">
        <w:rPr>
          <w:b/>
          <w:bCs/>
        </w:rPr>
        <w:t>eco del Nera</w:t>
      </w:r>
      <w:r w:rsidRPr="00763986">
        <w:t xml:space="preserve"> : giornale della giovane democrazia. - Terni : [s.n.</w:t>
      </w:r>
      <w:r>
        <w:t>, 1870]</w:t>
      </w:r>
      <w:r w:rsidRPr="00763986">
        <w:t xml:space="preserve">. </w:t>
      </w:r>
      <w:r>
        <w:t>–</w:t>
      </w:r>
      <w:r w:rsidRPr="00763986">
        <w:t xml:space="preserve"> </w:t>
      </w:r>
      <w:r>
        <w:t xml:space="preserve">1 </w:t>
      </w:r>
      <w:r w:rsidRPr="00763986">
        <w:t>v</w:t>
      </w:r>
      <w:r>
        <w:t>olume</w:t>
      </w:r>
      <w:r w:rsidRPr="00763986">
        <w:t xml:space="preserve"> ; 40 cm. </w:t>
      </w:r>
      <w:r>
        <w:t>((</w:t>
      </w:r>
      <w:r w:rsidRPr="00763986">
        <w:t>Settimanale. - Descrizione basata su: a</w:t>
      </w:r>
      <w:r>
        <w:t>nno</w:t>
      </w:r>
      <w:r w:rsidRPr="00763986">
        <w:t xml:space="preserve"> 1, n. 50 (12 giu</w:t>
      </w:r>
      <w:r>
        <w:t>gno</w:t>
      </w:r>
      <w:r w:rsidRPr="00763986">
        <w:t xml:space="preserve"> 1870).</w:t>
      </w:r>
      <w:r>
        <w:t xml:space="preserve"> - </w:t>
      </w:r>
      <w:r w:rsidRPr="00763986">
        <w:t>LO10758209</w:t>
      </w:r>
    </w:p>
    <w:p w14:paraId="5817188C" w14:textId="77777777" w:rsidR="00763986" w:rsidRDefault="00763986" w:rsidP="00763986">
      <w:pPr>
        <w:spacing w:after="0" w:line="240" w:lineRule="auto"/>
        <w:jc w:val="both"/>
      </w:pPr>
    </w:p>
    <w:p w14:paraId="3E386A80" w14:textId="5D927ECB" w:rsidR="007177DE" w:rsidRDefault="007177DE" w:rsidP="00763986">
      <w:pPr>
        <w:spacing w:after="0" w:line="240" w:lineRule="auto"/>
        <w:jc w:val="both"/>
      </w:pPr>
      <w:r w:rsidRPr="007177DE">
        <w:t>L'</w:t>
      </w:r>
      <w:r>
        <w:t>*</w:t>
      </w:r>
      <w:r w:rsidRPr="007177DE">
        <w:rPr>
          <w:b/>
          <w:bCs/>
        </w:rPr>
        <w:t>eco del Tevere</w:t>
      </w:r>
      <w:r w:rsidRPr="007177DE">
        <w:t xml:space="preserve"> : giornale democratico quotidiano. - </w:t>
      </w:r>
      <w:r>
        <w:t>Anno</w:t>
      </w:r>
      <w:r w:rsidRPr="007177DE">
        <w:t xml:space="preserve"> 4, n. 1 (2 nov</w:t>
      </w:r>
      <w:r>
        <w:t>embre</w:t>
      </w:r>
      <w:r w:rsidRPr="007177DE">
        <w:t xml:space="preserve"> 1870)</w:t>
      </w:r>
      <w:r>
        <w:t xml:space="preserve">-    </w:t>
      </w:r>
      <w:r w:rsidRPr="007177DE">
        <w:t xml:space="preserve">. </w:t>
      </w:r>
      <w:r>
        <w:t xml:space="preserve">- </w:t>
      </w:r>
      <w:r w:rsidRPr="007177DE">
        <w:t>Roma : tip. G. Aureli</w:t>
      </w:r>
      <w:r>
        <w:t>, 1870</w:t>
      </w:r>
      <w:r w:rsidRPr="007177DE">
        <w:t xml:space="preserve">. </w:t>
      </w:r>
      <w:r>
        <w:t>–</w:t>
      </w:r>
      <w:r w:rsidRPr="007177DE">
        <w:t xml:space="preserve"> </w:t>
      </w:r>
      <w:r>
        <w:t xml:space="preserve">1 </w:t>
      </w:r>
      <w:r w:rsidRPr="007177DE">
        <w:t>v</w:t>
      </w:r>
      <w:r>
        <w:t>olume</w:t>
      </w:r>
      <w:r w:rsidRPr="007177DE">
        <w:t xml:space="preserve"> ; 39 cm. - Continuazione di: L'eco del Nera, iniziato nel 1867. - Descrizione basata su: a</w:t>
      </w:r>
      <w:r>
        <w:t>nno</w:t>
      </w:r>
      <w:r w:rsidRPr="007177DE">
        <w:t xml:space="preserve"> 4, n. 8 (9 nov</w:t>
      </w:r>
      <w:r>
        <w:t>embre</w:t>
      </w:r>
      <w:r w:rsidRPr="007177DE">
        <w:t xml:space="preserve"> 1870).</w:t>
      </w:r>
      <w:r>
        <w:t xml:space="preserve"> - </w:t>
      </w:r>
      <w:r w:rsidRPr="007177DE">
        <w:t>IEI0106278</w:t>
      </w:r>
    </w:p>
    <w:p w14:paraId="6BFDF3AB" w14:textId="77777777" w:rsidR="00763986" w:rsidRDefault="00763986" w:rsidP="00763986">
      <w:pPr>
        <w:spacing w:after="0" w:line="240" w:lineRule="auto"/>
        <w:jc w:val="both"/>
      </w:pPr>
    </w:p>
    <w:p w14:paraId="7E1CECC6" w14:textId="55064124" w:rsidR="007177DE" w:rsidRDefault="007177DE" w:rsidP="00763986">
      <w:pPr>
        <w:spacing w:after="0" w:line="240" w:lineRule="auto"/>
        <w:jc w:val="both"/>
      </w:pPr>
      <w:r w:rsidRPr="007177DE">
        <w:t>L'</w:t>
      </w:r>
      <w:r>
        <w:t>*</w:t>
      </w:r>
      <w:r w:rsidRPr="007177DE">
        <w:rPr>
          <w:b/>
          <w:bCs/>
        </w:rPr>
        <w:t>eco del Tevere</w:t>
      </w:r>
      <w:r w:rsidRPr="007177DE">
        <w:t xml:space="preserve"> : giornale politico, economico. - A</w:t>
      </w:r>
      <w:r>
        <w:t>nno</w:t>
      </w:r>
      <w:r w:rsidRPr="007177DE">
        <w:t xml:space="preserve"> 1, n. 1 (gen</w:t>
      </w:r>
      <w:r>
        <w:t>naio</w:t>
      </w:r>
      <w:r w:rsidRPr="007177DE">
        <w:t xml:space="preserve"> 1884)-a</w:t>
      </w:r>
      <w:r>
        <w:t>nno</w:t>
      </w:r>
      <w:r w:rsidRPr="007177DE">
        <w:t xml:space="preserve"> 1, n. 27 (lug</w:t>
      </w:r>
      <w:r>
        <w:t>lio</w:t>
      </w:r>
      <w:r w:rsidRPr="007177DE">
        <w:t xml:space="preserve"> 1884). - Todi : Tip. Foglietti, [1884]. </w:t>
      </w:r>
      <w:r>
        <w:t>–</w:t>
      </w:r>
      <w:r w:rsidRPr="007177DE">
        <w:t xml:space="preserve"> </w:t>
      </w:r>
      <w:r>
        <w:t xml:space="preserve">1 </w:t>
      </w:r>
      <w:r w:rsidRPr="007177DE">
        <w:t>v</w:t>
      </w:r>
      <w:r>
        <w:t>olume</w:t>
      </w:r>
      <w:r w:rsidRPr="007177DE">
        <w:t xml:space="preserve">. </w:t>
      </w:r>
      <w:r>
        <w:t>((</w:t>
      </w:r>
      <w:r w:rsidRPr="007177DE">
        <w:t xml:space="preserve">Settimanale. - CUBI 00686900. </w:t>
      </w:r>
      <w:r>
        <w:t xml:space="preserve">- </w:t>
      </w:r>
      <w:r w:rsidRPr="007177DE">
        <w:t>UM10010776</w:t>
      </w:r>
    </w:p>
    <w:p w14:paraId="4408D6CD" w14:textId="77777777" w:rsidR="00763986" w:rsidRDefault="00763986" w:rsidP="00763986">
      <w:pPr>
        <w:spacing w:after="0" w:line="240" w:lineRule="auto"/>
        <w:jc w:val="both"/>
      </w:pPr>
    </w:p>
    <w:p w14:paraId="68B1E519" w14:textId="5E1602DD" w:rsidR="00763986" w:rsidRDefault="00763986" w:rsidP="00763986">
      <w:pPr>
        <w:spacing w:after="0" w:line="240" w:lineRule="auto"/>
        <w:jc w:val="both"/>
      </w:pPr>
      <w:r w:rsidRPr="00763986">
        <w:t>L'</w:t>
      </w:r>
      <w:r>
        <w:t>*</w:t>
      </w:r>
      <w:r w:rsidRPr="00763986">
        <w:rPr>
          <w:b/>
          <w:bCs/>
        </w:rPr>
        <w:t>eco del Nera</w:t>
      </w:r>
      <w:r w:rsidRPr="00763986">
        <w:t xml:space="preserve"> : organo dell'Unione interdiocesana Terni, Narni, Amelia, Orte, Magliano Sabino. - A</w:t>
      </w:r>
      <w:r>
        <w:t>nno</w:t>
      </w:r>
      <w:r w:rsidRPr="00763986">
        <w:t xml:space="preserve"> 4., n. 1 (gennaio 1905)-</w:t>
      </w:r>
      <w:r>
        <w:t>anno</w:t>
      </w:r>
      <w:r w:rsidRPr="00763986">
        <w:t xml:space="preserve"> 10., n. 34 (aprile 1911). - Terni, Tip. dell'Eco [1902]-[1911?]. </w:t>
      </w:r>
      <w:r>
        <w:t>–</w:t>
      </w:r>
      <w:r w:rsidRPr="00763986">
        <w:t xml:space="preserve"> </w:t>
      </w:r>
      <w:r>
        <w:t xml:space="preserve">10 </w:t>
      </w:r>
      <w:r w:rsidRPr="00763986">
        <w:t>v</w:t>
      </w:r>
      <w:r>
        <w:t>olumi</w:t>
      </w:r>
      <w:r w:rsidRPr="00763986">
        <w:t xml:space="preserve"> ; 43 cm. </w:t>
      </w:r>
      <w:r>
        <w:t>((</w:t>
      </w:r>
      <w:r w:rsidRPr="00763986">
        <w:t xml:space="preserve">Settimanale. - Il complemento del titolo varia. - CUBI 00686100. </w:t>
      </w:r>
      <w:r>
        <w:t xml:space="preserve">- </w:t>
      </w:r>
      <w:r w:rsidRPr="00763986">
        <w:t>UM10010761</w:t>
      </w:r>
    </w:p>
    <w:p w14:paraId="4EE38D9C" w14:textId="5D4C6140" w:rsidR="00763986" w:rsidRDefault="00763986" w:rsidP="00763986">
      <w:pPr>
        <w:spacing w:after="0" w:line="240" w:lineRule="auto"/>
        <w:jc w:val="both"/>
      </w:pPr>
      <w:r>
        <w:t xml:space="preserve">Autore: </w:t>
      </w:r>
      <w:r w:rsidRPr="00763986">
        <w:t>Unione interdiocesana Terni, Narni, Amelia, Orte, Magliano Sabino</w:t>
      </w:r>
    </w:p>
    <w:p w14:paraId="7E3D15CA" w14:textId="77777777" w:rsidR="00763986" w:rsidRDefault="00763986" w:rsidP="00763986">
      <w:pPr>
        <w:spacing w:after="0" w:line="240" w:lineRule="auto"/>
        <w:jc w:val="both"/>
      </w:pPr>
    </w:p>
    <w:p w14:paraId="08CC90E4" w14:textId="0BAEE067" w:rsidR="007177DE" w:rsidRDefault="007177DE" w:rsidP="00763986">
      <w:pPr>
        <w:spacing w:after="0" w:line="240" w:lineRule="auto"/>
        <w:jc w:val="both"/>
      </w:pPr>
      <w:r w:rsidRPr="007177DE">
        <w:t>L'</w:t>
      </w:r>
      <w:r>
        <w:t>*</w:t>
      </w:r>
      <w:r w:rsidRPr="007177DE">
        <w:rPr>
          <w:b/>
          <w:bCs/>
        </w:rPr>
        <w:t>eco del Tevere</w:t>
      </w:r>
      <w:r w:rsidRPr="007177DE">
        <w:t xml:space="preserve"> : per lo sviluppo delle industrie, agricoltura e commercio. - Sansepolcro : [s.n.</w:t>
      </w:r>
      <w:r>
        <w:t>, 1905-1906]</w:t>
      </w:r>
      <w:r w:rsidRPr="007177DE">
        <w:t xml:space="preserve">. </w:t>
      </w:r>
      <w:r>
        <w:t>–</w:t>
      </w:r>
      <w:r w:rsidRPr="007177DE">
        <w:t xml:space="preserve"> </w:t>
      </w:r>
      <w:r>
        <w:t xml:space="preserve">2 </w:t>
      </w:r>
      <w:r w:rsidRPr="007177DE">
        <w:t>v</w:t>
      </w:r>
      <w:r>
        <w:t>olumi</w:t>
      </w:r>
      <w:r w:rsidRPr="007177DE">
        <w:t xml:space="preserve"> ; 50 cm. </w:t>
      </w:r>
      <w:r>
        <w:t>((</w:t>
      </w:r>
      <w:r w:rsidRPr="007177DE">
        <w:t>Settimanale. - Descrizione basata su: a</w:t>
      </w:r>
      <w:r>
        <w:t>nno</w:t>
      </w:r>
      <w:r w:rsidRPr="007177DE">
        <w:t xml:space="preserve"> 2, n. 28 </w:t>
      </w:r>
      <w:r>
        <w:t>(</w:t>
      </w:r>
      <w:r w:rsidRPr="007177DE">
        <w:t>1906</w:t>
      </w:r>
      <w:r>
        <w:t>)</w:t>
      </w:r>
      <w:r w:rsidRPr="007177DE">
        <w:t>.</w:t>
      </w:r>
      <w:r>
        <w:t xml:space="preserve"> - </w:t>
      </w:r>
      <w:r w:rsidRPr="007177DE">
        <w:t>LO10757319</w:t>
      </w:r>
    </w:p>
    <w:p w14:paraId="0C61806B" w14:textId="77777777" w:rsidR="00763986" w:rsidRDefault="00763986" w:rsidP="00763986">
      <w:pPr>
        <w:spacing w:after="0" w:line="240" w:lineRule="auto"/>
        <w:jc w:val="both"/>
      </w:pPr>
    </w:p>
    <w:p w14:paraId="1ACBD76F" w14:textId="22254F57" w:rsidR="00763986" w:rsidRDefault="00763986" w:rsidP="00763986">
      <w:pPr>
        <w:spacing w:after="0" w:line="240" w:lineRule="auto"/>
        <w:jc w:val="both"/>
      </w:pPr>
      <w:r w:rsidRPr="00763986">
        <w:t>L'</w:t>
      </w:r>
      <w:r>
        <w:t>*</w:t>
      </w:r>
      <w:r w:rsidRPr="00763986">
        <w:rPr>
          <w:b/>
          <w:bCs/>
        </w:rPr>
        <w:t>eco del Nera</w:t>
      </w:r>
      <w:r w:rsidRPr="00763986">
        <w:t>. - A</w:t>
      </w:r>
      <w:r>
        <w:t>nno</w:t>
      </w:r>
      <w:r w:rsidRPr="00763986">
        <w:t xml:space="preserve"> 1, n. 1 (dic</w:t>
      </w:r>
      <w:r>
        <w:t>embre</w:t>
      </w:r>
      <w:r w:rsidRPr="00763986">
        <w:t xml:space="preserve"> 2004)-</w:t>
      </w:r>
      <w:r>
        <w:t>anno 5 (2008)</w:t>
      </w:r>
      <w:r w:rsidRPr="00763986">
        <w:t>. - Visso : Associazione L'eco del Nera, [2004-</w:t>
      </w:r>
      <w:r>
        <w:t>2008]</w:t>
      </w:r>
      <w:r w:rsidRPr="00763986">
        <w:t xml:space="preserve">. </w:t>
      </w:r>
      <w:r>
        <w:t>–</w:t>
      </w:r>
      <w:r w:rsidRPr="00763986">
        <w:t xml:space="preserve"> </w:t>
      </w:r>
      <w:r>
        <w:t xml:space="preserve">5 </w:t>
      </w:r>
      <w:r w:rsidRPr="00763986">
        <w:t>v</w:t>
      </w:r>
      <w:r>
        <w:t>olumi</w:t>
      </w:r>
      <w:r w:rsidRPr="00763986">
        <w:t xml:space="preserve"> : ill. ; 30 cm. </w:t>
      </w:r>
      <w:r>
        <w:t>((</w:t>
      </w:r>
      <w:r w:rsidRPr="00763986">
        <w:t>Bimestrale. - BNI 2006-470S.</w:t>
      </w:r>
      <w:r>
        <w:t xml:space="preserve"> - </w:t>
      </w:r>
      <w:r w:rsidRPr="00763986">
        <w:t>CFI0642985</w:t>
      </w:r>
    </w:p>
    <w:p w14:paraId="03D8FC96" w14:textId="5BF5BAE7" w:rsidR="00763986" w:rsidRDefault="00763986" w:rsidP="00763986">
      <w:pPr>
        <w:spacing w:after="0" w:line="240" w:lineRule="auto"/>
        <w:jc w:val="both"/>
      </w:pPr>
      <w:r>
        <w:t xml:space="preserve">Soggetto: </w:t>
      </w:r>
      <w:r w:rsidRPr="00763986">
        <w:t xml:space="preserve">Visso </w:t>
      </w:r>
      <w:r>
        <w:t>–</w:t>
      </w:r>
      <w:r w:rsidRPr="00763986">
        <w:t xml:space="preserve"> Periodici</w:t>
      </w:r>
    </w:p>
    <w:p w14:paraId="09A7BFA1" w14:textId="11A6D76A" w:rsidR="00763986" w:rsidRDefault="00763986" w:rsidP="00763986">
      <w:pPr>
        <w:spacing w:after="0" w:line="240" w:lineRule="auto"/>
        <w:jc w:val="both"/>
      </w:pPr>
      <w:r>
        <w:t>Classe: D</w:t>
      </w:r>
      <w:r w:rsidRPr="00763986">
        <w:t>945.673</w:t>
      </w:r>
    </w:p>
    <w:p w14:paraId="32F1CFE8" w14:textId="77777777" w:rsidR="00B3200C" w:rsidRDefault="00B3200C" w:rsidP="00763986">
      <w:pPr>
        <w:spacing w:after="0" w:line="240" w:lineRule="auto"/>
        <w:jc w:val="both"/>
      </w:pPr>
    </w:p>
    <w:p w14:paraId="7F1F565E" w14:textId="0CD74372" w:rsidR="00B3200C" w:rsidRDefault="00E677C8" w:rsidP="00763986">
      <w:pPr>
        <w:spacing w:after="0" w:line="240" w:lineRule="auto"/>
        <w:jc w:val="both"/>
      </w:pPr>
      <w:r>
        <w:rPr>
          <w:noProof/>
        </w:rPr>
        <w:drawing>
          <wp:inline distT="0" distB="0" distL="0" distR="0" wp14:anchorId="740A48B1" wp14:editId="29F65C21">
            <wp:extent cx="1623600" cy="2160000"/>
            <wp:effectExtent l="0" t="0" r="0" b="0"/>
            <wp:docPr id="200958129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3600" cy="2160000"/>
                    </a:xfrm>
                    <a:prstGeom prst="rect">
                      <a:avLst/>
                    </a:prstGeom>
                    <a:noFill/>
                  </pic:spPr>
                </pic:pic>
              </a:graphicData>
            </a:graphic>
          </wp:inline>
        </w:drawing>
      </w:r>
      <w:r>
        <w:rPr>
          <w:noProof/>
        </w:rPr>
        <w:drawing>
          <wp:inline distT="0" distB="0" distL="0" distR="0" wp14:anchorId="663449A3" wp14:editId="3B89A11B">
            <wp:extent cx="1519200" cy="2160000"/>
            <wp:effectExtent l="0" t="0" r="5080" b="0"/>
            <wp:docPr id="14005165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9200" cy="2160000"/>
                    </a:xfrm>
                    <a:prstGeom prst="rect">
                      <a:avLst/>
                    </a:prstGeom>
                    <a:noFill/>
                  </pic:spPr>
                </pic:pic>
              </a:graphicData>
            </a:graphic>
          </wp:inline>
        </w:drawing>
      </w:r>
      <w:r w:rsidR="00CC123D">
        <w:rPr>
          <w:noProof/>
        </w:rPr>
        <w:drawing>
          <wp:inline distT="0" distB="0" distL="0" distR="0" wp14:anchorId="41293DCD" wp14:editId="03CF1C9F">
            <wp:extent cx="1274400" cy="1800000"/>
            <wp:effectExtent l="0" t="0" r="2540" b="0"/>
            <wp:docPr id="6217422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pic:spPr>
                </pic:pic>
              </a:graphicData>
            </a:graphic>
          </wp:inline>
        </w:drawing>
      </w:r>
      <w:r w:rsidR="00B3200C">
        <w:rPr>
          <w:noProof/>
        </w:rPr>
        <w:drawing>
          <wp:inline distT="0" distB="0" distL="0" distR="0" wp14:anchorId="41E56F6A" wp14:editId="66AC874A">
            <wp:extent cx="1274400" cy="1800000"/>
            <wp:effectExtent l="0" t="0" r="2540" b="0"/>
            <wp:docPr id="1658897562" name="Immagine 1" descr="Immagine che contiene vestiti, arredo, testo,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97562" name="Immagine 1" descr="Immagine che contiene vestiti, arredo, testo, person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a:ln>
                      <a:noFill/>
                    </a:ln>
                  </pic:spPr>
                </pic:pic>
              </a:graphicData>
            </a:graphic>
          </wp:inline>
        </w:drawing>
      </w:r>
    </w:p>
    <w:p w14:paraId="09835DEB" w14:textId="2D832267" w:rsidR="00B3200C" w:rsidRDefault="00B3200C" w:rsidP="00763986">
      <w:pPr>
        <w:spacing w:after="0" w:line="240" w:lineRule="auto"/>
        <w:jc w:val="both"/>
      </w:pPr>
      <w:r>
        <w:t>L’*</w:t>
      </w:r>
      <w:r w:rsidRPr="00B3200C">
        <w:rPr>
          <w:b/>
          <w:bCs/>
        </w:rPr>
        <w:t>eco del Tevere</w:t>
      </w:r>
      <w:r w:rsidR="00E677C8">
        <w:rPr>
          <w:b/>
          <w:bCs/>
        </w:rPr>
        <w:t xml:space="preserve"> </w:t>
      </w:r>
      <w:r w:rsidR="00E677C8" w:rsidRPr="00E677C8">
        <w:t xml:space="preserve">: </w:t>
      </w:r>
      <w:r w:rsidR="00E677C8">
        <w:t>periodico dell’Associazione Saturno</w:t>
      </w:r>
      <w:r>
        <w:t xml:space="preserve">. – </w:t>
      </w:r>
      <w:r w:rsidR="00E677C8">
        <w:t xml:space="preserve">Anno 1, n. 1 (aprile 2007)-    . - </w:t>
      </w:r>
      <w:r>
        <w:t>Sansepolcro :</w:t>
      </w:r>
      <w:r w:rsidR="00E677C8">
        <w:t xml:space="preserve"> Associazione Saturno</w:t>
      </w:r>
      <w:r>
        <w:t xml:space="preserve">, [2007]-    . – </w:t>
      </w:r>
      <w:r w:rsidR="00CC123D">
        <w:t>volumi : ill</w:t>
      </w:r>
      <w:r>
        <w:t>. ((</w:t>
      </w:r>
      <w:r w:rsidR="00E677C8">
        <w:t xml:space="preserve">Mensile. – Il sottotitolo varia: </w:t>
      </w:r>
      <w:r w:rsidR="00E677C8" w:rsidRPr="00E677C8">
        <w:t>periodico di informazione e inchiesta</w:t>
      </w:r>
      <w:r w:rsidR="00E677C8">
        <w:t xml:space="preserve">. – Poi editore: </w:t>
      </w:r>
      <w:r w:rsidR="00E677C8">
        <w:t>Saturno comunicazione</w:t>
      </w:r>
      <w:r w:rsidR="00E677C8">
        <w:t xml:space="preserve">. - </w:t>
      </w:r>
      <w:r w:rsidR="00CC123D">
        <w:t>P</w:t>
      </w:r>
      <w:r w:rsidR="00CC123D" w:rsidRPr="00CC123D">
        <w:t>eriodico a distribuzione gratuita.</w:t>
      </w:r>
      <w:r w:rsidR="00CC123D" w:rsidRPr="00CC123D">
        <w:t xml:space="preserve"> </w:t>
      </w:r>
      <w:r w:rsidR="00CC123D">
        <w:t xml:space="preserve">- </w:t>
      </w:r>
      <w:r w:rsidR="00E677C8">
        <w:t>D</w:t>
      </w:r>
      <w:r>
        <w:t xml:space="preserve">isponibile </w:t>
      </w:r>
      <w:r w:rsidR="00CC123D">
        <w:t xml:space="preserve">anche </w:t>
      </w:r>
      <w:r>
        <w:t>online</w:t>
      </w:r>
    </w:p>
    <w:p w14:paraId="1CCCD99E" w14:textId="4AB7077A" w:rsidR="00CC123D" w:rsidRDefault="00CC123D" w:rsidP="00763986">
      <w:pPr>
        <w:spacing w:after="0" w:line="240" w:lineRule="auto"/>
        <w:jc w:val="both"/>
      </w:pPr>
      <w:r w:rsidRPr="00CC123D">
        <w:rPr>
          <w:b/>
          <w:bCs/>
          <w:color w:val="C00000"/>
        </w:rPr>
        <w:t>Copia digitale</w:t>
      </w:r>
      <w:r>
        <w:t>:</w:t>
      </w:r>
      <w:r w:rsidR="00E677C8">
        <w:t xml:space="preserve"> </w:t>
      </w:r>
      <w:hyperlink r:id="rId8" w:history="1">
        <w:r w:rsidR="00E677C8" w:rsidRPr="00E677C8">
          <w:rPr>
            <w:rStyle w:val="Collegamentoipertestuale"/>
          </w:rPr>
          <w:t>2007-</w:t>
        </w:r>
      </w:hyperlink>
      <w:r w:rsidR="00E677C8">
        <w:t>;</w:t>
      </w:r>
      <w:r>
        <w:t xml:space="preserve"> </w:t>
      </w:r>
      <w:hyperlink r:id="rId9" w:history="1">
        <w:r w:rsidRPr="00CC123D">
          <w:rPr>
            <w:rStyle w:val="Collegamentoipertestuale"/>
          </w:rPr>
          <w:t>2023-</w:t>
        </w:r>
      </w:hyperlink>
    </w:p>
    <w:p w14:paraId="64478AE5" w14:textId="77777777" w:rsidR="00CC123D" w:rsidRDefault="00CC123D" w:rsidP="00763986">
      <w:pPr>
        <w:spacing w:after="0" w:line="240" w:lineRule="auto"/>
        <w:jc w:val="both"/>
      </w:pPr>
    </w:p>
    <w:p w14:paraId="4A36E8EC" w14:textId="3F8CCAAD" w:rsidR="00CC123D" w:rsidRDefault="00CC123D" w:rsidP="00763986">
      <w:pPr>
        <w:spacing w:after="0" w:line="240" w:lineRule="auto"/>
        <w:jc w:val="both"/>
      </w:pPr>
      <w:r>
        <w:t xml:space="preserve">Soggetto: </w:t>
      </w:r>
      <w:r w:rsidRPr="00CC123D">
        <w:t>Valle Tiberina</w:t>
      </w:r>
      <w:r>
        <w:t xml:space="preserve"> – Periodici</w:t>
      </w:r>
      <w:r w:rsidR="00875271">
        <w:t>; Valnerina - Periodici</w:t>
      </w:r>
    </w:p>
    <w:p w14:paraId="53DC927F" w14:textId="77777777" w:rsidR="00CC123D" w:rsidRDefault="00CC123D" w:rsidP="00763986">
      <w:pPr>
        <w:spacing w:after="0" w:line="240" w:lineRule="auto"/>
        <w:jc w:val="both"/>
      </w:pPr>
    </w:p>
    <w:p w14:paraId="02041687" w14:textId="5C53F75B" w:rsidR="00CC123D" w:rsidRPr="00CC123D" w:rsidRDefault="00CC123D" w:rsidP="00763986">
      <w:pPr>
        <w:spacing w:after="0" w:line="240" w:lineRule="auto"/>
        <w:jc w:val="both"/>
        <w:rPr>
          <w:b/>
          <w:bCs/>
          <w:color w:val="C00000"/>
          <w:sz w:val="44"/>
          <w:szCs w:val="44"/>
        </w:rPr>
      </w:pPr>
      <w:r w:rsidRPr="00CC123D">
        <w:rPr>
          <w:b/>
          <w:bCs/>
          <w:color w:val="C00000"/>
          <w:sz w:val="44"/>
          <w:szCs w:val="44"/>
        </w:rPr>
        <w:lastRenderedPageBreak/>
        <w:t>Informazioni storico-bibliografiche</w:t>
      </w:r>
    </w:p>
    <w:p w14:paraId="6090D55F" w14:textId="77777777" w:rsidR="00CC123D" w:rsidRPr="00CC123D" w:rsidRDefault="00CC123D" w:rsidP="00CC123D">
      <w:pPr>
        <w:spacing w:after="0" w:line="240" w:lineRule="auto"/>
        <w:jc w:val="both"/>
        <w:rPr>
          <w:b/>
          <w:bCs/>
        </w:rPr>
      </w:pPr>
      <w:r w:rsidRPr="00CC123D">
        <w:rPr>
          <w:b/>
          <w:bCs/>
        </w:rPr>
        <w:t>ECO DEL TEVERE</w:t>
      </w:r>
    </w:p>
    <w:p w14:paraId="2F568E5B" w14:textId="1B7CA12C" w:rsidR="00CC123D" w:rsidRPr="00CC123D" w:rsidRDefault="00CC123D" w:rsidP="00CC123D">
      <w:pPr>
        <w:spacing w:after="0" w:line="240" w:lineRule="auto"/>
        <w:jc w:val="both"/>
      </w:pPr>
      <w:r w:rsidRPr="00CC123D">
        <w:t>L'eco del Tevere è il periodico su carta stampata che Saturno Comunicazione ha voluto pubblicare con l'intento di dare voce al territorio nei suoi molteplici aspetti. Spazio allora a tutti i Comuni della Valtiberina Toscana, ai comprensori dell'Altotevere Umbro e dell'Alto Savio e alla loro vita amministrativa, ma anche all'economia, alla cultura e agli eventi che catalizzeranno l'attenzione nei vari momenti dell'anno. La rivista si propone soprattutto di stimolare le capacità e le risorse di questi territori nel più totale rispetto della deontologia giornalistica. Il suo scopo non è certo quello di fare spettacolo o di cercare la polemica a tutti i costi, quanto quello di offrire un contributo per tener vivo l'interesse sulle tematiche più importanti e comunque su tutto ciò che ha attinenza con il comprensorio nei vari campi della vita quotidiana e civile. Attraverso i contenuti de</w:t>
      </w:r>
      <w:r>
        <w:t xml:space="preserve"> </w:t>
      </w:r>
      <w:r w:rsidRPr="00CC123D">
        <w:t xml:space="preserve">"L'eco del Tevere" si vuole insomma stimolare il dibattito e la riflessione sulle prospettive future di questi comprensori, con un occhio di riguardo particolare rivolto verso l'economia e le realtà produttive locali, senza tralasciare la politica, la cultura, il costume, lo sport e uno spaccato di storia recente raccontato attraverso l'archivio fotografico. Ogni volta che si presenterà la necessità di trattare un argomento che possa diventare fattore di crescita per la collettività di un ambito geografico abbastanza definito a cavallo fra le tre regioni - ancora un po' defilato rispetto alle grandi direttrici di comunicazione e collegamento, ma pur sempre ricco di potenzialità da sfruttare - "L'eco del Tevere" non si tirerà mai indietro. Alla sostanza del "menu", la Saturno Comunicazione ha inteso poi unire una cura scrupolosa della veste grafica, tanto nei caratteri quanto nei colori, nella selezione e collocazione delle fotografie, negli effetti di impaginazione e nei frontespizi, per far sì che fin da subito ogni pubblicazione sia espressione di uno stile identificativo propriamente suo. </w:t>
      </w:r>
      <w:hyperlink r:id="rId10" w:history="1">
        <w:r w:rsidRPr="006E1DBD">
          <w:rPr>
            <w:rStyle w:val="Collegamentoipertestuale"/>
          </w:rPr>
          <w:t>https://www1.saturnonotizie.it/news/newsbrowser/2</w:t>
        </w:r>
      </w:hyperlink>
      <w:r>
        <w:t xml:space="preserve">. </w:t>
      </w:r>
    </w:p>
    <w:p w14:paraId="2689C3B6" w14:textId="77777777" w:rsidR="00CC123D" w:rsidRDefault="00CC123D" w:rsidP="00763986">
      <w:pPr>
        <w:spacing w:after="0" w:line="240" w:lineRule="auto"/>
        <w:jc w:val="both"/>
      </w:pPr>
    </w:p>
    <w:sectPr w:rsidR="00CC123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71E5D"/>
    <w:rsid w:val="0031062F"/>
    <w:rsid w:val="003605E3"/>
    <w:rsid w:val="00375F4B"/>
    <w:rsid w:val="003811E4"/>
    <w:rsid w:val="00653982"/>
    <w:rsid w:val="007177DE"/>
    <w:rsid w:val="00763986"/>
    <w:rsid w:val="00771E5D"/>
    <w:rsid w:val="00875271"/>
    <w:rsid w:val="00B3200C"/>
    <w:rsid w:val="00C344F3"/>
    <w:rsid w:val="00C71CAA"/>
    <w:rsid w:val="00CC123D"/>
    <w:rsid w:val="00D544E6"/>
    <w:rsid w:val="00E677C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EEC5E"/>
  <w15:chartTrackingRefBased/>
  <w15:docId w15:val="{ED159626-BA0B-4915-A3E4-CEB7B77B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77DE"/>
  </w:style>
  <w:style w:type="paragraph" w:styleId="Titolo1">
    <w:name w:val="heading 1"/>
    <w:basedOn w:val="Normale"/>
    <w:next w:val="Normale"/>
    <w:link w:val="Titolo1Carattere"/>
    <w:uiPriority w:val="9"/>
    <w:qFormat/>
    <w:rsid w:val="00771E5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71E5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71E5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71E5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71E5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71E5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71E5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71E5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71E5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71E5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71E5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71E5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71E5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71E5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71E5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71E5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71E5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71E5D"/>
    <w:rPr>
      <w:rFonts w:eastAsiaTheme="majorEastAsia" w:cstheme="majorBidi"/>
      <w:color w:val="272727" w:themeColor="text1" w:themeTint="D8"/>
    </w:rPr>
  </w:style>
  <w:style w:type="paragraph" w:styleId="Titolo">
    <w:name w:val="Title"/>
    <w:basedOn w:val="Normale"/>
    <w:next w:val="Normale"/>
    <w:link w:val="TitoloCarattere"/>
    <w:uiPriority w:val="10"/>
    <w:qFormat/>
    <w:rsid w:val="00771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71E5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71E5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71E5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71E5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71E5D"/>
    <w:rPr>
      <w:i/>
      <w:iCs/>
      <w:color w:val="404040" w:themeColor="text1" w:themeTint="BF"/>
    </w:rPr>
  </w:style>
  <w:style w:type="paragraph" w:styleId="Paragrafoelenco">
    <w:name w:val="List Paragraph"/>
    <w:basedOn w:val="Normale"/>
    <w:uiPriority w:val="34"/>
    <w:qFormat/>
    <w:rsid w:val="00771E5D"/>
    <w:pPr>
      <w:ind w:left="720"/>
      <w:contextualSpacing/>
    </w:pPr>
  </w:style>
  <w:style w:type="character" w:styleId="Enfasiintensa">
    <w:name w:val="Intense Emphasis"/>
    <w:basedOn w:val="Carpredefinitoparagrafo"/>
    <w:uiPriority w:val="21"/>
    <w:qFormat/>
    <w:rsid w:val="00771E5D"/>
    <w:rPr>
      <w:i/>
      <w:iCs/>
      <w:color w:val="365F91" w:themeColor="accent1" w:themeShade="BF"/>
    </w:rPr>
  </w:style>
  <w:style w:type="paragraph" w:styleId="Citazioneintensa">
    <w:name w:val="Intense Quote"/>
    <w:basedOn w:val="Normale"/>
    <w:next w:val="Normale"/>
    <w:link w:val="CitazioneintensaCarattere"/>
    <w:uiPriority w:val="30"/>
    <w:qFormat/>
    <w:rsid w:val="00771E5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71E5D"/>
    <w:rPr>
      <w:i/>
      <w:iCs/>
      <w:color w:val="365F91" w:themeColor="accent1" w:themeShade="BF"/>
    </w:rPr>
  </w:style>
  <w:style w:type="character" w:styleId="Riferimentointenso">
    <w:name w:val="Intense Reference"/>
    <w:basedOn w:val="Carpredefinitoparagrafo"/>
    <w:uiPriority w:val="32"/>
    <w:qFormat/>
    <w:rsid w:val="00771E5D"/>
    <w:rPr>
      <w:b/>
      <w:bCs/>
      <w:smallCaps/>
      <w:color w:val="365F91" w:themeColor="accent1" w:themeShade="BF"/>
      <w:spacing w:val="5"/>
    </w:rPr>
  </w:style>
  <w:style w:type="character" w:styleId="Collegamentoipertestuale">
    <w:name w:val="Hyperlink"/>
    <w:basedOn w:val="Carpredefinitoparagrafo"/>
    <w:uiPriority w:val="99"/>
    <w:unhideWhenUsed/>
    <w:rsid w:val="00763986"/>
    <w:rPr>
      <w:color w:val="0000FF" w:themeColor="hyperlink"/>
      <w:u w:val="single"/>
    </w:rPr>
  </w:style>
  <w:style w:type="character" w:styleId="Menzionenonrisolta">
    <w:name w:val="Unresolved Mention"/>
    <w:basedOn w:val="Carpredefinitoparagrafo"/>
    <w:uiPriority w:val="99"/>
    <w:semiHidden/>
    <w:unhideWhenUsed/>
    <w:rsid w:val="00763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saturnonotizie.it/news/newspaperarchiv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1.saturnonotizie.it/news/newsbrowser/2" TargetMode="External"/><Relationship Id="rId4" Type="http://schemas.openxmlformats.org/officeDocument/2006/relationships/image" Target="media/image1.png"/><Relationship Id="rId9" Type="http://schemas.openxmlformats.org/officeDocument/2006/relationships/hyperlink" Target="https://www1.saturnonotizie.it/news/read/195791/eco-del-tevere-ottobre-2024.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673</Words>
  <Characters>3841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2025-11-18T15:35:00Z</dcterms:created>
  <dcterms:modified xsi:type="dcterms:W3CDTF">2025-11-18T16:27:00Z</dcterms:modified>
</cp:coreProperties>
</file>