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5CCC78" w14:textId="2CCECC75" w:rsidR="00FD1D3A" w:rsidRDefault="00A278C9" w:rsidP="00FD1D3A">
      <w:pPr>
        <w:spacing w:after="0" w:line="240" w:lineRule="auto"/>
        <w:jc w:val="both"/>
        <w:rPr>
          <w:rFonts w:cstheme="minorHAnsi"/>
          <w:bCs/>
          <w:i/>
          <w:iCs/>
          <w:sz w:val="16"/>
          <w:szCs w:val="16"/>
        </w:rPr>
      </w:pPr>
      <w:bookmarkStart w:id="0" w:name="_Hlk210798871"/>
      <w:r>
        <w:rPr>
          <w:rFonts w:cstheme="minorHAnsi"/>
          <w:b/>
          <w:color w:val="C00000"/>
          <w:sz w:val="44"/>
          <w:szCs w:val="44"/>
        </w:rPr>
        <w:t>E12556</w:t>
      </w:r>
      <w:r w:rsidR="00FD1D3A">
        <w:rPr>
          <w:rFonts w:cstheme="minorHAnsi"/>
          <w:b/>
          <w:color w:val="C00000"/>
          <w:sz w:val="44"/>
          <w:szCs w:val="44"/>
        </w:rPr>
        <w:tab/>
      </w:r>
      <w:r w:rsidR="00FD1D3A" w:rsidRPr="009D3A09">
        <w:rPr>
          <w:rFonts w:cstheme="minorHAnsi"/>
          <w:bCs/>
          <w:i/>
          <w:iCs/>
        </w:rPr>
        <w:tab/>
      </w:r>
      <w:r w:rsidR="00FD1D3A" w:rsidRPr="009D3A09">
        <w:rPr>
          <w:rFonts w:cstheme="minorHAnsi"/>
          <w:bCs/>
          <w:i/>
          <w:iCs/>
          <w:sz w:val="16"/>
          <w:szCs w:val="16"/>
        </w:rPr>
        <w:tab/>
      </w:r>
      <w:r w:rsidR="00FD1D3A" w:rsidRPr="009D3A09">
        <w:rPr>
          <w:rFonts w:cstheme="minorHAnsi"/>
          <w:bCs/>
          <w:i/>
          <w:iCs/>
          <w:sz w:val="16"/>
          <w:szCs w:val="16"/>
        </w:rPr>
        <w:tab/>
      </w:r>
      <w:r w:rsidR="00FD1D3A" w:rsidRPr="009D3A09">
        <w:rPr>
          <w:rFonts w:cstheme="minorHAnsi"/>
          <w:bCs/>
          <w:i/>
          <w:iCs/>
          <w:sz w:val="16"/>
          <w:szCs w:val="16"/>
        </w:rPr>
        <w:tab/>
        <w:t xml:space="preserve">scheda creata il </w:t>
      </w:r>
      <w:r w:rsidR="00FD1D3A">
        <w:rPr>
          <w:rFonts w:cstheme="minorHAnsi"/>
          <w:bCs/>
          <w:i/>
          <w:iCs/>
          <w:sz w:val="16"/>
          <w:szCs w:val="16"/>
        </w:rPr>
        <w:t>16 ottobre 2025</w:t>
      </w:r>
      <w:r w:rsidR="001C5C99">
        <w:rPr>
          <w:rFonts w:cstheme="minorHAnsi"/>
          <w:bCs/>
          <w:i/>
          <w:iCs/>
          <w:sz w:val="16"/>
          <w:szCs w:val="16"/>
        </w:rPr>
        <w:t xml:space="preserve">; Ultimo aggiornamento: 18 </w:t>
      </w:r>
      <w:r w:rsidR="00AE1ED6">
        <w:rPr>
          <w:rFonts w:cstheme="minorHAnsi"/>
          <w:bCs/>
          <w:i/>
          <w:iCs/>
          <w:sz w:val="16"/>
          <w:szCs w:val="16"/>
        </w:rPr>
        <w:t>ottobre 2026</w:t>
      </w:r>
    </w:p>
    <w:p w14:paraId="19BAF4FD" w14:textId="0F00239D" w:rsidR="00AE1ED6" w:rsidRDefault="00AE1ED6" w:rsidP="00AE1ED6">
      <w:pPr>
        <w:spacing w:after="0" w:line="240" w:lineRule="auto"/>
        <w:jc w:val="both"/>
        <w:rPr>
          <w:rFonts w:cstheme="minorHAnsi"/>
          <w:b/>
          <w:color w:val="C00000"/>
          <w:sz w:val="44"/>
          <w:szCs w:val="44"/>
        </w:rPr>
      </w:pPr>
      <w:r w:rsidRPr="009D3A09">
        <w:rPr>
          <w:rFonts w:cstheme="minorHAnsi"/>
          <w:b/>
          <w:color w:val="C00000"/>
          <w:sz w:val="44"/>
          <w:szCs w:val="44"/>
        </w:rPr>
        <w:t xml:space="preserve">Descrizione </w:t>
      </w:r>
      <w:r>
        <w:rPr>
          <w:rFonts w:cstheme="minorHAnsi"/>
          <w:b/>
          <w:color w:val="C00000"/>
          <w:sz w:val="44"/>
          <w:szCs w:val="44"/>
        </w:rPr>
        <w:t>storico-</w:t>
      </w:r>
      <w:r w:rsidRPr="009D3A09">
        <w:rPr>
          <w:rFonts w:cstheme="minorHAnsi"/>
          <w:b/>
          <w:color w:val="C00000"/>
          <w:sz w:val="44"/>
          <w:szCs w:val="44"/>
        </w:rPr>
        <w:t>bibliografica</w:t>
      </w:r>
    </w:p>
    <w:bookmarkEnd w:id="0"/>
    <w:p w14:paraId="6D04F46A" w14:textId="121EBC4D" w:rsidR="00AE1ED6" w:rsidRDefault="00FD1D3A" w:rsidP="00AE1ED6">
      <w:pPr>
        <w:spacing w:after="0" w:line="240" w:lineRule="auto"/>
        <w:jc w:val="center"/>
        <w:rPr>
          <w:rFonts w:cstheme="minorHAnsi"/>
          <w:b/>
          <w:color w:val="C00000"/>
          <w:sz w:val="44"/>
          <w:szCs w:val="44"/>
        </w:rPr>
      </w:pPr>
      <w:r w:rsidRPr="00FD1D3A">
        <w:rPr>
          <w:rFonts w:cstheme="minorHAnsi"/>
          <w:b/>
          <w:noProof/>
          <w:color w:val="C00000"/>
          <w:sz w:val="44"/>
          <w:szCs w:val="44"/>
        </w:rPr>
        <w:drawing>
          <wp:inline distT="0" distB="0" distL="0" distR="0" wp14:anchorId="779F50FF" wp14:editId="1BD69F2B">
            <wp:extent cx="1742400" cy="2160000"/>
            <wp:effectExtent l="0" t="0" r="0" b="0"/>
            <wp:docPr id="1217825215" name="Immagine 2" descr="Copertina Classifiche Rock n.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opertina Classifiche Rock n.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2400" cy="21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E1ED6">
        <w:rPr>
          <w:rFonts w:cstheme="minorHAnsi"/>
          <w:b/>
          <w:noProof/>
          <w:color w:val="C00000"/>
          <w:sz w:val="44"/>
          <w:szCs w:val="44"/>
        </w:rPr>
        <w:drawing>
          <wp:inline distT="0" distB="0" distL="0" distR="0" wp14:anchorId="74584450" wp14:editId="2B3142A6">
            <wp:extent cx="1753200" cy="2160000"/>
            <wp:effectExtent l="0" t="0" r="0" b="0"/>
            <wp:docPr id="492378261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3200" cy="216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AE1ED6">
        <w:rPr>
          <w:rFonts w:cstheme="minorHAnsi"/>
          <w:b/>
          <w:noProof/>
          <w:color w:val="C00000"/>
          <w:sz w:val="44"/>
          <w:szCs w:val="44"/>
        </w:rPr>
        <w:drawing>
          <wp:inline distT="0" distB="0" distL="0" distR="0" wp14:anchorId="2AE83159" wp14:editId="7C14208A">
            <wp:extent cx="1742400" cy="2160000"/>
            <wp:effectExtent l="0" t="0" r="0" b="0"/>
            <wp:docPr id="334807954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2400" cy="216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F1DFDF5" w14:textId="6CBA4A71" w:rsidR="0031062F" w:rsidRPr="00FD1D3A" w:rsidRDefault="00FD1D3A" w:rsidP="00FD1D3A">
      <w:pPr>
        <w:spacing w:after="0" w:line="240" w:lineRule="auto"/>
        <w:jc w:val="both"/>
        <w:rPr>
          <w:sz w:val="28"/>
          <w:szCs w:val="28"/>
        </w:rPr>
      </w:pPr>
      <w:r w:rsidRPr="00FD1D3A">
        <w:rPr>
          <w:sz w:val="28"/>
          <w:szCs w:val="28"/>
        </w:rPr>
        <w:t>*</w:t>
      </w:r>
      <w:r w:rsidRPr="00FD1D3A">
        <w:rPr>
          <w:b/>
          <w:bCs/>
          <w:sz w:val="28"/>
          <w:szCs w:val="28"/>
        </w:rPr>
        <w:t>Classifiche rock</w:t>
      </w:r>
      <w:r w:rsidRPr="00FD1D3A">
        <w:rPr>
          <w:sz w:val="28"/>
          <w:szCs w:val="28"/>
        </w:rPr>
        <w:t>. - N. 1 (ott.-</w:t>
      </w:r>
      <w:proofErr w:type="gramStart"/>
      <w:r w:rsidRPr="00FD1D3A">
        <w:rPr>
          <w:sz w:val="28"/>
          <w:szCs w:val="28"/>
        </w:rPr>
        <w:t>nov.)-</w:t>
      </w:r>
      <w:proofErr w:type="gramEnd"/>
      <w:r w:rsidR="00AE1ED6">
        <w:rPr>
          <w:sz w:val="28"/>
          <w:szCs w:val="28"/>
        </w:rPr>
        <w:t xml:space="preserve">  </w:t>
      </w:r>
      <w:proofErr w:type="gramStart"/>
      <w:r w:rsidR="00AE1ED6">
        <w:rPr>
          <w:sz w:val="28"/>
          <w:szCs w:val="28"/>
        </w:rPr>
        <w:t xml:space="preserve">  </w:t>
      </w:r>
      <w:r w:rsidRPr="00FD1D3A">
        <w:rPr>
          <w:sz w:val="28"/>
          <w:szCs w:val="28"/>
        </w:rPr>
        <w:t>.</w:t>
      </w:r>
      <w:proofErr w:type="gramEnd"/>
      <w:r w:rsidRPr="00FD1D3A">
        <w:rPr>
          <w:sz w:val="28"/>
          <w:szCs w:val="28"/>
        </w:rPr>
        <w:t xml:space="preserve"> - Cernusco sul </w:t>
      </w:r>
      <w:proofErr w:type="gramStart"/>
      <w:r w:rsidRPr="00FD1D3A">
        <w:rPr>
          <w:sz w:val="28"/>
          <w:szCs w:val="28"/>
        </w:rPr>
        <w:t>Naviglio :</w:t>
      </w:r>
      <w:proofErr w:type="gramEnd"/>
      <w:r w:rsidRPr="00FD1D3A">
        <w:rPr>
          <w:sz w:val="28"/>
          <w:szCs w:val="28"/>
        </w:rPr>
        <w:t xml:space="preserve"> Sprea, 2025-</w:t>
      </w:r>
      <w:r w:rsidR="00AE1ED6">
        <w:rPr>
          <w:sz w:val="28"/>
          <w:szCs w:val="28"/>
        </w:rPr>
        <w:t xml:space="preserve">  </w:t>
      </w:r>
      <w:proofErr w:type="gramStart"/>
      <w:r w:rsidR="00AE1ED6">
        <w:rPr>
          <w:sz w:val="28"/>
          <w:szCs w:val="28"/>
        </w:rPr>
        <w:t xml:space="preserve">  </w:t>
      </w:r>
      <w:r w:rsidRPr="00FD1D3A">
        <w:rPr>
          <w:sz w:val="28"/>
          <w:szCs w:val="28"/>
        </w:rPr>
        <w:t>.</w:t>
      </w:r>
      <w:proofErr w:type="gramEnd"/>
      <w:r w:rsidRPr="00FD1D3A">
        <w:rPr>
          <w:sz w:val="28"/>
          <w:szCs w:val="28"/>
        </w:rPr>
        <w:t xml:space="preserve"> </w:t>
      </w:r>
      <w:r w:rsidR="00AE1ED6">
        <w:rPr>
          <w:sz w:val="28"/>
          <w:szCs w:val="28"/>
        </w:rPr>
        <w:t>–</w:t>
      </w:r>
      <w:r w:rsidRPr="00FD1D3A">
        <w:rPr>
          <w:sz w:val="28"/>
          <w:szCs w:val="28"/>
        </w:rPr>
        <w:t xml:space="preserve"> </w:t>
      </w:r>
      <w:r w:rsidR="00AE1ED6">
        <w:rPr>
          <w:sz w:val="28"/>
          <w:szCs w:val="28"/>
        </w:rPr>
        <w:t xml:space="preserve"> </w:t>
      </w:r>
      <w:proofErr w:type="gramStart"/>
      <w:r w:rsidRPr="00FD1D3A">
        <w:rPr>
          <w:sz w:val="28"/>
          <w:szCs w:val="28"/>
        </w:rPr>
        <w:t>volumi :</w:t>
      </w:r>
      <w:proofErr w:type="gramEnd"/>
      <w:r w:rsidRPr="00FD1D3A">
        <w:rPr>
          <w:sz w:val="28"/>
          <w:szCs w:val="28"/>
        </w:rPr>
        <w:t xml:space="preserve"> </w:t>
      </w:r>
      <w:proofErr w:type="gramStart"/>
      <w:r w:rsidRPr="00FD1D3A">
        <w:rPr>
          <w:sz w:val="28"/>
          <w:szCs w:val="28"/>
        </w:rPr>
        <w:t>ill. ;</w:t>
      </w:r>
      <w:proofErr w:type="gramEnd"/>
      <w:r w:rsidRPr="00FD1D3A">
        <w:rPr>
          <w:sz w:val="28"/>
          <w:szCs w:val="28"/>
        </w:rPr>
        <w:t xml:space="preserve"> 29 cm. ((Bimestrale. - CFI1160457</w:t>
      </w:r>
    </w:p>
    <w:p w14:paraId="5AFD01CB" w14:textId="38D695E7" w:rsidR="00FD1D3A" w:rsidRPr="00FD1D3A" w:rsidRDefault="00FD1D3A" w:rsidP="00FD1D3A">
      <w:pPr>
        <w:spacing w:after="0" w:line="240" w:lineRule="auto"/>
        <w:jc w:val="both"/>
        <w:rPr>
          <w:sz w:val="28"/>
          <w:szCs w:val="28"/>
        </w:rPr>
      </w:pPr>
      <w:r w:rsidRPr="00FD1D3A">
        <w:rPr>
          <w:sz w:val="28"/>
          <w:szCs w:val="28"/>
        </w:rPr>
        <w:t>Variante del titolo: Le *classifiche di Classic rock</w:t>
      </w:r>
    </w:p>
    <w:p w14:paraId="426559E9" w14:textId="2F7427E7" w:rsidR="00FD1D3A" w:rsidRDefault="00FD1D3A" w:rsidP="00FD1D3A">
      <w:pPr>
        <w:spacing w:after="0" w:line="240" w:lineRule="auto"/>
        <w:jc w:val="both"/>
        <w:rPr>
          <w:sz w:val="28"/>
          <w:szCs w:val="28"/>
        </w:rPr>
      </w:pPr>
      <w:r w:rsidRPr="00FD1D3A">
        <w:rPr>
          <w:sz w:val="28"/>
          <w:szCs w:val="28"/>
        </w:rPr>
        <w:t>Soggetto: Musica rock – Periodici</w:t>
      </w:r>
      <w:r w:rsidR="001C5C99">
        <w:rPr>
          <w:sz w:val="28"/>
          <w:szCs w:val="28"/>
        </w:rPr>
        <w:t xml:space="preserve">; </w:t>
      </w:r>
      <w:r w:rsidR="001C5C99" w:rsidRPr="001C5C99">
        <w:rPr>
          <w:sz w:val="28"/>
          <w:szCs w:val="28"/>
        </w:rPr>
        <w:t xml:space="preserve">Musica rock - Dischi a 33 giri </w:t>
      </w:r>
      <w:r w:rsidR="001C5C99">
        <w:rPr>
          <w:sz w:val="28"/>
          <w:szCs w:val="28"/>
        </w:rPr>
        <w:t>–</w:t>
      </w:r>
      <w:r w:rsidR="001C5C99" w:rsidRPr="001C5C99">
        <w:rPr>
          <w:sz w:val="28"/>
          <w:szCs w:val="28"/>
        </w:rPr>
        <w:t xml:space="preserve"> Periodici</w:t>
      </w:r>
    </w:p>
    <w:p w14:paraId="688DBA94" w14:textId="493B3E2B" w:rsidR="001C5C99" w:rsidRDefault="001C5C99" w:rsidP="00FD1D3A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Classe: D</w:t>
      </w:r>
      <w:r w:rsidRPr="001C5C99">
        <w:rPr>
          <w:sz w:val="28"/>
          <w:szCs w:val="28"/>
        </w:rPr>
        <w:t>781.6605</w:t>
      </w:r>
    </w:p>
    <w:p w14:paraId="25FE88BB" w14:textId="77777777" w:rsidR="00AE1ED6" w:rsidRDefault="00AE1ED6" w:rsidP="00FD1D3A">
      <w:pPr>
        <w:spacing w:after="0" w:line="240" w:lineRule="auto"/>
        <w:jc w:val="both"/>
        <w:rPr>
          <w:sz w:val="28"/>
          <w:szCs w:val="28"/>
        </w:rPr>
      </w:pPr>
    </w:p>
    <w:p w14:paraId="5551EAF5" w14:textId="0428E25E" w:rsidR="00AE1ED6" w:rsidRPr="00FD1D3A" w:rsidRDefault="00AE1ED6" w:rsidP="00FD1D3A">
      <w:pPr>
        <w:spacing w:after="0" w:line="240" w:lineRule="auto"/>
        <w:jc w:val="both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24CDAE28" wp14:editId="2F80D264">
            <wp:simplePos x="0" y="0"/>
            <wp:positionH relativeFrom="column">
              <wp:posOffset>-1633</wp:posOffset>
            </wp:positionH>
            <wp:positionV relativeFrom="paragraph">
              <wp:posOffset>1089</wp:posOffset>
            </wp:positionV>
            <wp:extent cx="1742400" cy="2160000"/>
            <wp:effectExtent l="0" t="0" r="0" b="0"/>
            <wp:wrapSquare wrapText="bothSides"/>
            <wp:docPr id="1585243560" name="Immagine 1" descr="Copertina Classifiche Dischi n.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opertina Classifiche Dischi n.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2400" cy="21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sz w:val="28"/>
          <w:szCs w:val="28"/>
        </w:rPr>
        <w:t>*</w:t>
      </w:r>
      <w:r w:rsidRPr="00AE1ED6">
        <w:rPr>
          <w:b/>
          <w:bCs/>
          <w:sz w:val="28"/>
          <w:szCs w:val="28"/>
        </w:rPr>
        <w:t>Classifiche dischi</w:t>
      </w:r>
      <w:r w:rsidRPr="00AE1ED6">
        <w:rPr>
          <w:sz w:val="28"/>
          <w:szCs w:val="28"/>
        </w:rPr>
        <w:t>. - N. 1 (</w:t>
      </w:r>
      <w:proofErr w:type="gramStart"/>
      <w:r w:rsidRPr="00AE1ED6">
        <w:rPr>
          <w:sz w:val="28"/>
          <w:szCs w:val="28"/>
        </w:rPr>
        <w:t>set.-</w:t>
      </w:r>
      <w:proofErr w:type="gramEnd"/>
      <w:r w:rsidRPr="00AE1ED6">
        <w:rPr>
          <w:sz w:val="28"/>
          <w:szCs w:val="28"/>
        </w:rPr>
        <w:t xml:space="preserve">ott. </w:t>
      </w:r>
      <w:proofErr w:type="gramStart"/>
      <w:r w:rsidRPr="00AE1ED6">
        <w:rPr>
          <w:sz w:val="28"/>
          <w:szCs w:val="28"/>
        </w:rPr>
        <w:t>2026)-</w:t>
      </w:r>
      <w:proofErr w:type="gramEnd"/>
      <w:r>
        <w:rPr>
          <w:sz w:val="28"/>
          <w:szCs w:val="28"/>
        </w:rPr>
        <w:t xml:space="preserve">  </w:t>
      </w:r>
      <w:proofErr w:type="gramStart"/>
      <w:r>
        <w:rPr>
          <w:sz w:val="28"/>
          <w:szCs w:val="28"/>
        </w:rPr>
        <w:t xml:space="preserve">  </w:t>
      </w:r>
      <w:r w:rsidRPr="00AE1ED6">
        <w:rPr>
          <w:sz w:val="28"/>
          <w:szCs w:val="28"/>
        </w:rPr>
        <w:t>.</w:t>
      </w:r>
      <w:proofErr w:type="gramEnd"/>
      <w:r w:rsidRPr="00AE1ED6">
        <w:rPr>
          <w:sz w:val="28"/>
          <w:szCs w:val="28"/>
        </w:rPr>
        <w:t xml:space="preserve"> - Cernusco sul </w:t>
      </w:r>
      <w:proofErr w:type="gramStart"/>
      <w:r>
        <w:rPr>
          <w:sz w:val="28"/>
          <w:szCs w:val="28"/>
        </w:rPr>
        <w:t>N</w:t>
      </w:r>
      <w:r w:rsidRPr="00AE1ED6">
        <w:rPr>
          <w:sz w:val="28"/>
          <w:szCs w:val="28"/>
        </w:rPr>
        <w:t>aviglio :</w:t>
      </w:r>
      <w:proofErr w:type="gramEnd"/>
      <w:r w:rsidRPr="00AE1ED6">
        <w:rPr>
          <w:sz w:val="28"/>
          <w:szCs w:val="28"/>
        </w:rPr>
        <w:t xml:space="preserve"> Sprea, 2026-</w:t>
      </w:r>
      <w:r>
        <w:rPr>
          <w:sz w:val="28"/>
          <w:szCs w:val="28"/>
        </w:rPr>
        <w:t xml:space="preserve">  </w:t>
      </w:r>
      <w:proofErr w:type="gramStart"/>
      <w:r>
        <w:rPr>
          <w:sz w:val="28"/>
          <w:szCs w:val="28"/>
        </w:rPr>
        <w:t xml:space="preserve">  </w:t>
      </w:r>
      <w:r w:rsidRPr="00AE1ED6">
        <w:rPr>
          <w:sz w:val="28"/>
          <w:szCs w:val="28"/>
        </w:rPr>
        <w:t>.</w:t>
      </w:r>
      <w:proofErr w:type="gramEnd"/>
      <w:r w:rsidRPr="00AE1ED6">
        <w:rPr>
          <w:sz w:val="28"/>
          <w:szCs w:val="28"/>
        </w:rPr>
        <w:t xml:space="preserve"> - </w:t>
      </w:r>
      <w:proofErr w:type="gramStart"/>
      <w:r w:rsidRPr="00AE1ED6">
        <w:rPr>
          <w:sz w:val="28"/>
          <w:szCs w:val="28"/>
        </w:rPr>
        <w:t>volumi :</w:t>
      </w:r>
      <w:proofErr w:type="gramEnd"/>
      <w:r w:rsidRPr="00AE1ED6">
        <w:rPr>
          <w:sz w:val="28"/>
          <w:szCs w:val="28"/>
        </w:rPr>
        <w:t xml:space="preserve"> </w:t>
      </w:r>
      <w:proofErr w:type="gramStart"/>
      <w:r w:rsidRPr="00AE1ED6">
        <w:rPr>
          <w:sz w:val="28"/>
          <w:szCs w:val="28"/>
        </w:rPr>
        <w:t>ill. ;</w:t>
      </w:r>
      <w:proofErr w:type="gramEnd"/>
      <w:r w:rsidRPr="00AE1ED6">
        <w:rPr>
          <w:sz w:val="28"/>
          <w:szCs w:val="28"/>
        </w:rPr>
        <w:t xml:space="preserve"> 29 cm. </w:t>
      </w:r>
      <w:r>
        <w:rPr>
          <w:sz w:val="28"/>
          <w:szCs w:val="28"/>
        </w:rPr>
        <w:t>((</w:t>
      </w:r>
      <w:r w:rsidRPr="00AE1ED6">
        <w:rPr>
          <w:sz w:val="28"/>
          <w:szCs w:val="28"/>
        </w:rPr>
        <w:t>Bimestrale</w:t>
      </w:r>
      <w:r>
        <w:rPr>
          <w:sz w:val="28"/>
          <w:szCs w:val="28"/>
        </w:rPr>
        <w:t xml:space="preserve">. - </w:t>
      </w:r>
      <w:r w:rsidRPr="00AE1ED6">
        <w:rPr>
          <w:sz w:val="28"/>
          <w:szCs w:val="28"/>
        </w:rPr>
        <w:t>CFI1185809</w:t>
      </w:r>
    </w:p>
    <w:p w14:paraId="4B1FA478" w14:textId="0363A3FA" w:rsidR="00AE1ED6" w:rsidRPr="00FD1D3A" w:rsidRDefault="00AE1ED6" w:rsidP="00AE1ED6">
      <w:pPr>
        <w:spacing w:after="0" w:line="240" w:lineRule="auto"/>
        <w:jc w:val="both"/>
        <w:rPr>
          <w:sz w:val="28"/>
          <w:szCs w:val="28"/>
        </w:rPr>
      </w:pPr>
      <w:r w:rsidRPr="00FD1D3A">
        <w:rPr>
          <w:sz w:val="28"/>
          <w:szCs w:val="28"/>
        </w:rPr>
        <w:t xml:space="preserve">Variante del titolo: Le *classifiche di </w:t>
      </w:r>
      <w:r>
        <w:rPr>
          <w:sz w:val="28"/>
          <w:szCs w:val="28"/>
        </w:rPr>
        <w:t>Vinile</w:t>
      </w:r>
    </w:p>
    <w:p w14:paraId="52A0E627" w14:textId="06227EFC" w:rsidR="00AE1ED6" w:rsidRDefault="00AE1ED6" w:rsidP="00AE1ED6">
      <w:pPr>
        <w:spacing w:after="0" w:line="240" w:lineRule="auto"/>
        <w:jc w:val="both"/>
        <w:rPr>
          <w:sz w:val="28"/>
          <w:szCs w:val="28"/>
        </w:rPr>
      </w:pPr>
      <w:r w:rsidRPr="00FD1D3A">
        <w:rPr>
          <w:sz w:val="28"/>
          <w:szCs w:val="28"/>
        </w:rPr>
        <w:t xml:space="preserve">Soggetto: Musica </w:t>
      </w:r>
      <w:r>
        <w:rPr>
          <w:sz w:val="28"/>
          <w:szCs w:val="28"/>
        </w:rPr>
        <w:t>italiana</w:t>
      </w:r>
      <w:r w:rsidRPr="001C5C99">
        <w:rPr>
          <w:sz w:val="28"/>
          <w:szCs w:val="28"/>
        </w:rPr>
        <w:t xml:space="preserve"> - Dischi a 33 giri </w:t>
      </w:r>
      <w:r>
        <w:rPr>
          <w:sz w:val="28"/>
          <w:szCs w:val="28"/>
        </w:rPr>
        <w:t>–</w:t>
      </w:r>
      <w:r w:rsidRPr="001C5C99">
        <w:rPr>
          <w:sz w:val="28"/>
          <w:szCs w:val="28"/>
        </w:rPr>
        <w:t xml:space="preserve"> Periodici</w:t>
      </w:r>
    </w:p>
    <w:p w14:paraId="3A9B7331" w14:textId="77777777" w:rsidR="00FD1D3A" w:rsidRDefault="00FD1D3A" w:rsidP="00FD1D3A">
      <w:pPr>
        <w:spacing w:after="0" w:line="240" w:lineRule="auto"/>
        <w:jc w:val="both"/>
      </w:pPr>
    </w:p>
    <w:p w14:paraId="3390928A" w14:textId="77777777" w:rsidR="00FD1D3A" w:rsidRPr="009D3A09" w:rsidRDefault="00FD1D3A" w:rsidP="00FD1D3A">
      <w:pPr>
        <w:spacing w:after="0" w:line="240" w:lineRule="auto"/>
        <w:jc w:val="both"/>
        <w:rPr>
          <w:rFonts w:cstheme="minorHAnsi"/>
          <w:b/>
          <w:bCs/>
          <w:color w:val="C00000"/>
          <w:sz w:val="44"/>
          <w:szCs w:val="44"/>
        </w:rPr>
      </w:pPr>
      <w:bookmarkStart w:id="1" w:name="_Hlk132090102"/>
      <w:r w:rsidRPr="009D3A09">
        <w:rPr>
          <w:rFonts w:cstheme="minorHAnsi"/>
          <w:b/>
          <w:bCs/>
          <w:color w:val="C00000"/>
          <w:sz w:val="44"/>
          <w:szCs w:val="44"/>
        </w:rPr>
        <w:t>Informazioni storico-bibliografiche</w:t>
      </w:r>
    </w:p>
    <w:bookmarkEnd w:id="1"/>
    <w:p w14:paraId="7FB73C48" w14:textId="74FF4759" w:rsidR="00FD1D3A" w:rsidRDefault="00AE1ED6" w:rsidP="00FD1D3A">
      <w:pPr>
        <w:spacing w:after="0" w:line="240" w:lineRule="auto"/>
        <w:jc w:val="both"/>
      </w:pPr>
      <w:r w:rsidRPr="00FD1D3A">
        <w:rPr>
          <w:b/>
          <w:bCs/>
          <w:sz w:val="28"/>
          <w:szCs w:val="28"/>
        </w:rPr>
        <w:t>Classifiche rock</w:t>
      </w:r>
      <w:r>
        <w:t xml:space="preserve">. </w:t>
      </w:r>
      <w:r w:rsidR="00FD1D3A" w:rsidRPr="00FD1D3A">
        <w:t>La redazione di Classic Rock classifica e racconta i 500 più famosi dischi del rock. Tra i milioni pubblicati nel mondo durante questa ultradecennale epopea, una lista di quelli che più piacciono e rappresentano l'oggi. Un</w:t>
      </w:r>
      <w:r w:rsidR="00FD1D3A">
        <w:t xml:space="preserve"> </w:t>
      </w:r>
      <w:r w:rsidR="00FD1D3A" w:rsidRPr="00FD1D3A">
        <w:t xml:space="preserve">elenco da scoprire, scorrere, commentare, con cui confrontarsi, essere d'accordo o meno. Ma soprattutto un manuale che invita a essere consultato di tanto in tanto, che potrebbe spingere a rivalutare album troppo frettolosamente accantonati o anche a scoprirne altri ex novo. </w:t>
      </w:r>
      <w:hyperlink r:id="rId8" w:history="1">
        <w:r w:rsidR="00FD1D3A" w:rsidRPr="00B119FF">
          <w:rPr>
            <w:rStyle w:val="Collegamentoipertestuale"/>
          </w:rPr>
          <w:t>https://sprea.it/rivista/56029-classifiche-rock-n1</w:t>
        </w:r>
      </w:hyperlink>
      <w:r w:rsidR="00FD1D3A">
        <w:t xml:space="preserve">. </w:t>
      </w:r>
    </w:p>
    <w:p w14:paraId="5C2A70E2" w14:textId="77777777" w:rsidR="00AE1ED6" w:rsidRDefault="00AE1ED6" w:rsidP="00FD1D3A">
      <w:pPr>
        <w:spacing w:after="0" w:line="240" w:lineRule="auto"/>
        <w:jc w:val="both"/>
      </w:pPr>
    </w:p>
    <w:p w14:paraId="3137C1F8" w14:textId="447E7A25" w:rsidR="00AE1ED6" w:rsidRDefault="00AE1ED6" w:rsidP="00FD1D3A">
      <w:pPr>
        <w:spacing w:after="0" w:line="240" w:lineRule="auto"/>
        <w:jc w:val="both"/>
      </w:pPr>
      <w:r w:rsidRPr="00AE1ED6">
        <w:rPr>
          <w:b/>
          <w:bCs/>
          <w:sz w:val="28"/>
          <w:szCs w:val="28"/>
        </w:rPr>
        <w:t>Classifiche dischi</w:t>
      </w:r>
      <w:r w:rsidRPr="00AE1ED6">
        <w:rPr>
          <w:sz w:val="28"/>
          <w:szCs w:val="28"/>
        </w:rPr>
        <w:t xml:space="preserve">. </w:t>
      </w:r>
      <w:r w:rsidRPr="00AE1ED6">
        <w:t>Scopri I 500 migliori dischi della musica italiana, lo speciale dedicato agli album che hanno segnato la storia della nostra musica.</w:t>
      </w:r>
      <w:r>
        <w:t xml:space="preserve"> </w:t>
      </w:r>
      <w:r w:rsidRPr="00AE1ED6">
        <w:t>Una classifica imperdibile che raccoglie 500 dischi recensiti e commentati, tra grandi capolavori, opere indimenticabili e album da riscoprire. Un viaggio attraverso generi, epoche e artisti che hanno contribuito a costruire l’identità musicale italiana, raccontati con approfondimenti, curiosità e valutazioni.</w:t>
      </w:r>
      <w:r>
        <w:t xml:space="preserve"> </w:t>
      </w:r>
      <w:r w:rsidRPr="00AE1ED6">
        <w:t>Uno speciale pensato per appassionati, collezionisti e per chi desidera ampliare la propria cultura musicale, riscoprendo i protagonisti e le pubblicazioni più significative del panorama discografico nazionale.</w:t>
      </w:r>
      <w:r>
        <w:t xml:space="preserve"> </w:t>
      </w:r>
      <w:hyperlink r:id="rId9" w:history="1">
        <w:r w:rsidRPr="00DF6BB0">
          <w:rPr>
            <w:rStyle w:val="Collegamentoipertestuale"/>
          </w:rPr>
          <w:t>https://sprea.it/rivista/59110-classifiche-dischi-n1</w:t>
        </w:r>
      </w:hyperlink>
      <w:r>
        <w:t xml:space="preserve">. </w:t>
      </w:r>
    </w:p>
    <w:sectPr w:rsidR="00AE1ED6" w:rsidSect="003811E4">
      <w:type w:val="continuous"/>
      <w:pgSz w:w="11906" w:h="16838" w:code="9"/>
      <w:pgMar w:top="1418" w:right="1418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A419D2"/>
    <w:rsid w:val="001C5C99"/>
    <w:rsid w:val="0031062F"/>
    <w:rsid w:val="003605E3"/>
    <w:rsid w:val="00375F4B"/>
    <w:rsid w:val="003811E4"/>
    <w:rsid w:val="00653982"/>
    <w:rsid w:val="00757D1F"/>
    <w:rsid w:val="008155C9"/>
    <w:rsid w:val="00A278C9"/>
    <w:rsid w:val="00A419D2"/>
    <w:rsid w:val="00AE1ED6"/>
    <w:rsid w:val="00B4499C"/>
    <w:rsid w:val="00C158CB"/>
    <w:rsid w:val="00C71CAA"/>
    <w:rsid w:val="00D544E6"/>
    <w:rsid w:val="00E84EF4"/>
    <w:rsid w:val="00EB2DDB"/>
    <w:rsid w:val="00F92E9E"/>
    <w:rsid w:val="00FD1D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11378A"/>
  <w15:chartTrackingRefBased/>
  <w15:docId w15:val="{40E1123C-8C69-4889-B3AB-3BA7C385A6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E1ED6"/>
  </w:style>
  <w:style w:type="paragraph" w:styleId="Titolo1">
    <w:name w:val="heading 1"/>
    <w:basedOn w:val="Normale"/>
    <w:next w:val="Normale"/>
    <w:link w:val="Titolo1Carattere"/>
    <w:uiPriority w:val="9"/>
    <w:qFormat/>
    <w:rsid w:val="00A419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419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419D2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419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419D2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419D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419D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419D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419D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419D2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419D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419D2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419D2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419D2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419D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419D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419D2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419D2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A419D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419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419D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419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419D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419D2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A419D2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A419D2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419D2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419D2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419D2"/>
    <w:rPr>
      <w:b/>
      <w:bCs/>
      <w:smallCaps/>
      <w:color w:val="365F9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FD1D3A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FD1D3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prea.it/rivista/56029-classifiche-rock-n1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hyperlink" Target="https://sprea.it/rivista/59110-classifiche-dischi-n1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318</Words>
  <Characters>1818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Giulio e Rosa Palanga</dc:creator>
  <cp:keywords/>
  <dc:description/>
  <cp:lastModifiedBy>Giulio e Rosa Palanga</cp:lastModifiedBy>
  <cp:revision>8</cp:revision>
  <dcterms:created xsi:type="dcterms:W3CDTF">2025-10-16T21:39:00Z</dcterms:created>
  <dcterms:modified xsi:type="dcterms:W3CDTF">2026-10-10T06:30:00Z</dcterms:modified>
</cp:coreProperties>
</file>