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A58DD" w14:textId="0E8C4C30" w:rsidR="0071234D" w:rsidRPr="00E33F5C" w:rsidRDefault="0071234D" w:rsidP="0071234D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33F5C">
        <w:rPr>
          <w:rFonts w:cstheme="minorHAnsi"/>
          <w:b/>
          <w:color w:val="C00000"/>
          <w:sz w:val="44"/>
          <w:szCs w:val="44"/>
        </w:rPr>
        <w:t>E</w:t>
      </w:r>
      <w:r>
        <w:rPr>
          <w:rFonts w:cstheme="minorHAnsi"/>
          <w:b/>
          <w:color w:val="C00000"/>
          <w:sz w:val="44"/>
          <w:szCs w:val="44"/>
        </w:rPr>
        <w:t>4430</w:t>
      </w:r>
      <w:r w:rsidRPr="00E33F5C">
        <w:rPr>
          <w:rFonts w:cstheme="minorHAnsi"/>
          <w:b/>
          <w:sz w:val="24"/>
          <w:szCs w:val="24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b/>
          <w:sz w:val="16"/>
          <w:szCs w:val="16"/>
        </w:rPr>
        <w:tab/>
      </w:r>
      <w:r w:rsidRPr="00E33F5C">
        <w:rPr>
          <w:rFonts w:cstheme="minorHAnsi"/>
          <w:i/>
          <w:sz w:val="16"/>
          <w:szCs w:val="16"/>
        </w:rPr>
        <w:t>Scheda creata il 1</w:t>
      </w:r>
      <w:r>
        <w:rPr>
          <w:rFonts w:cstheme="minorHAnsi"/>
          <w:i/>
          <w:sz w:val="16"/>
          <w:szCs w:val="16"/>
        </w:rPr>
        <w:t>2</w:t>
      </w:r>
      <w:r w:rsidRPr="00E33F5C">
        <w:rPr>
          <w:rFonts w:cstheme="minorHAnsi"/>
          <w:i/>
          <w:sz w:val="16"/>
          <w:szCs w:val="16"/>
        </w:rPr>
        <w:t xml:space="preserve"> maggio 2026</w:t>
      </w:r>
    </w:p>
    <w:p w14:paraId="1D2FE2B7" w14:textId="77777777" w:rsidR="0071234D" w:rsidRPr="00E33F5C" w:rsidRDefault="0071234D" w:rsidP="0071234D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33F5C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6D80479B" w14:textId="39C6ABE1" w:rsidR="0071234D" w:rsidRDefault="0071234D" w:rsidP="0071234D">
      <w:pPr>
        <w:spacing w:after="0" w:line="240" w:lineRule="auto"/>
        <w:jc w:val="both"/>
        <w:rPr>
          <w:b/>
        </w:rPr>
      </w:pPr>
      <w:r>
        <w:rPr>
          <w:noProof/>
        </w:rPr>
        <w:drawing>
          <wp:inline distT="0" distB="0" distL="0" distR="0" wp14:anchorId="722C3189" wp14:editId="00734A9A">
            <wp:extent cx="1890000" cy="2520000"/>
            <wp:effectExtent l="0" t="0" r="0" b="0"/>
            <wp:docPr id="70460931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B5">
        <w:rPr>
          <w:b/>
          <w:noProof/>
        </w:rPr>
        <w:drawing>
          <wp:inline distT="0" distB="0" distL="0" distR="0" wp14:anchorId="6AEB6940" wp14:editId="15BCA0D8">
            <wp:extent cx="1872000" cy="2520000"/>
            <wp:effectExtent l="0" t="0" r="0" b="0"/>
            <wp:docPr id="125286381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558F770" wp14:editId="21413323">
            <wp:extent cx="1922400" cy="2520000"/>
            <wp:effectExtent l="0" t="0" r="1905" b="0"/>
            <wp:docPr id="639708788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BAA4A" w14:textId="4B5695E6" w:rsidR="0071234D" w:rsidRPr="00B20FB5" w:rsidRDefault="0071234D" w:rsidP="0071234D">
      <w:pPr>
        <w:spacing w:after="0" w:line="240" w:lineRule="auto"/>
        <w:jc w:val="both"/>
        <w:rPr>
          <w:sz w:val="28"/>
          <w:szCs w:val="28"/>
        </w:rPr>
      </w:pPr>
      <w:r w:rsidRPr="00B20FB5">
        <w:rPr>
          <w:b/>
          <w:sz w:val="28"/>
          <w:szCs w:val="28"/>
        </w:rPr>
        <w:t xml:space="preserve">*Sale &amp; </w:t>
      </w:r>
      <w:proofErr w:type="gramStart"/>
      <w:r w:rsidRPr="00B20FB5">
        <w:rPr>
          <w:b/>
          <w:sz w:val="28"/>
          <w:szCs w:val="28"/>
        </w:rPr>
        <w:t>pepe</w:t>
      </w:r>
      <w:r w:rsidRPr="00B20FB5">
        <w:rPr>
          <w:sz w:val="28"/>
          <w:szCs w:val="28"/>
        </w:rPr>
        <w:t xml:space="preserve"> :</w:t>
      </w:r>
      <w:proofErr w:type="gramEnd"/>
      <w:r w:rsidRPr="00B20FB5">
        <w:rPr>
          <w:sz w:val="28"/>
          <w:szCs w:val="28"/>
        </w:rPr>
        <w:t xml:space="preserve"> il mensile per mangiar bene. - Anno 1, n. 1 (feb. </w:t>
      </w:r>
      <w:proofErr w:type="gramStart"/>
      <w:r w:rsidRPr="00B20FB5">
        <w:rPr>
          <w:sz w:val="28"/>
          <w:szCs w:val="28"/>
        </w:rPr>
        <w:t>1987)-</w:t>
      </w:r>
      <w:proofErr w:type="gramEnd"/>
      <w:r w:rsidRPr="00B20FB5">
        <w:rPr>
          <w:sz w:val="28"/>
          <w:szCs w:val="28"/>
        </w:rPr>
        <w:t xml:space="preserve">  </w:t>
      </w:r>
      <w:proofErr w:type="gramStart"/>
      <w:r w:rsidRPr="00B20FB5">
        <w:rPr>
          <w:sz w:val="28"/>
          <w:szCs w:val="28"/>
        </w:rPr>
        <w:t xml:space="preserve">  .</w:t>
      </w:r>
      <w:proofErr w:type="gramEnd"/>
      <w:r w:rsidRPr="00B20FB5">
        <w:rPr>
          <w:sz w:val="28"/>
          <w:szCs w:val="28"/>
        </w:rPr>
        <w:t xml:space="preserve"> – Segrate, </w:t>
      </w:r>
      <w:proofErr w:type="gramStart"/>
      <w:r w:rsidRPr="00B20FB5">
        <w:rPr>
          <w:sz w:val="28"/>
          <w:szCs w:val="28"/>
        </w:rPr>
        <w:t>Milano :</w:t>
      </w:r>
      <w:proofErr w:type="gramEnd"/>
      <w:r w:rsidRPr="00B20FB5">
        <w:rPr>
          <w:sz w:val="28"/>
          <w:szCs w:val="28"/>
        </w:rPr>
        <w:t xml:space="preserve"> A. Mondadori, 1987-  </w:t>
      </w:r>
      <w:proofErr w:type="gramStart"/>
      <w:r w:rsidRPr="00B20FB5">
        <w:rPr>
          <w:sz w:val="28"/>
          <w:szCs w:val="28"/>
        </w:rPr>
        <w:t xml:space="preserve">  .</w:t>
      </w:r>
      <w:proofErr w:type="gramEnd"/>
      <w:r w:rsidRPr="00B20FB5">
        <w:rPr>
          <w:sz w:val="28"/>
          <w:szCs w:val="28"/>
        </w:rPr>
        <w:t xml:space="preserve"> - </w:t>
      </w:r>
      <w:proofErr w:type="gramStart"/>
      <w:r w:rsidRPr="00B20FB5">
        <w:rPr>
          <w:sz w:val="28"/>
          <w:szCs w:val="28"/>
        </w:rPr>
        <w:t>volumi :</w:t>
      </w:r>
      <w:proofErr w:type="gramEnd"/>
      <w:r w:rsidRPr="00B20FB5">
        <w:rPr>
          <w:sz w:val="28"/>
          <w:szCs w:val="28"/>
        </w:rPr>
        <w:t xml:space="preserve"> </w:t>
      </w:r>
      <w:proofErr w:type="gramStart"/>
      <w:r w:rsidRPr="00B20FB5">
        <w:rPr>
          <w:sz w:val="28"/>
          <w:szCs w:val="28"/>
        </w:rPr>
        <w:t>ill. ;</w:t>
      </w:r>
      <w:proofErr w:type="gramEnd"/>
      <w:r w:rsidRPr="00B20FB5">
        <w:rPr>
          <w:sz w:val="28"/>
          <w:szCs w:val="28"/>
        </w:rPr>
        <w:t xml:space="preserve"> 28 cm. </w:t>
      </w:r>
      <w:r w:rsidR="00B20FB5" w:rsidRPr="00B20FB5">
        <w:rPr>
          <w:sz w:val="28"/>
          <w:szCs w:val="28"/>
        </w:rPr>
        <w:t xml:space="preserve">((Precede n. 0 di settembre 1986. – </w:t>
      </w:r>
      <w:r w:rsidR="00CA2C5B" w:rsidRPr="00CA2C5B">
        <w:rPr>
          <w:sz w:val="28"/>
          <w:szCs w:val="28"/>
        </w:rPr>
        <w:t>Da feb. 2020 l'editore varia in: Stile Italia Edizioni, da giugno 2025: Belpietro Edizioni Periodiche</w:t>
      </w:r>
      <w:r w:rsidR="00B20FB5" w:rsidRPr="00B20FB5">
        <w:rPr>
          <w:sz w:val="28"/>
          <w:szCs w:val="28"/>
        </w:rPr>
        <w:t xml:space="preserve">. </w:t>
      </w:r>
      <w:r w:rsidRPr="00B20FB5">
        <w:rPr>
          <w:sz w:val="28"/>
          <w:szCs w:val="28"/>
        </w:rPr>
        <w:t>– BNI 88-2466. - CFI0047263</w:t>
      </w:r>
    </w:p>
    <w:p w14:paraId="26C0D112" w14:textId="77777777" w:rsidR="0071234D" w:rsidRPr="00B20FB5" w:rsidRDefault="0071234D" w:rsidP="0071234D">
      <w:pPr>
        <w:spacing w:after="0" w:line="240" w:lineRule="auto"/>
        <w:jc w:val="both"/>
        <w:rPr>
          <w:sz w:val="28"/>
          <w:szCs w:val="28"/>
        </w:rPr>
      </w:pPr>
      <w:r w:rsidRPr="00B20FB5">
        <w:rPr>
          <w:sz w:val="28"/>
          <w:szCs w:val="28"/>
        </w:rPr>
        <w:t>Nel 2012 pubblica un n. 13 con il titolo: *Sale &amp; pepe living</w:t>
      </w:r>
    </w:p>
    <w:p w14:paraId="4E216080" w14:textId="77777777" w:rsidR="0071234D" w:rsidRPr="00B20FB5" w:rsidRDefault="0071234D" w:rsidP="0071234D">
      <w:pPr>
        <w:spacing w:after="0" w:line="240" w:lineRule="auto"/>
        <w:jc w:val="both"/>
        <w:rPr>
          <w:sz w:val="28"/>
          <w:szCs w:val="28"/>
        </w:rPr>
      </w:pPr>
      <w:r w:rsidRPr="00B20FB5">
        <w:rPr>
          <w:sz w:val="28"/>
          <w:szCs w:val="28"/>
        </w:rPr>
        <w:t>Soggetto: Culinaria – Periodici</w:t>
      </w:r>
    </w:p>
    <w:p w14:paraId="717FFAD8" w14:textId="77777777" w:rsidR="0071234D" w:rsidRPr="00B20FB5" w:rsidRDefault="0071234D" w:rsidP="0071234D">
      <w:pPr>
        <w:spacing w:after="0" w:line="240" w:lineRule="auto"/>
        <w:jc w:val="both"/>
        <w:rPr>
          <w:sz w:val="28"/>
          <w:szCs w:val="28"/>
        </w:rPr>
      </w:pPr>
      <w:r w:rsidRPr="00B20FB5">
        <w:rPr>
          <w:sz w:val="28"/>
          <w:szCs w:val="28"/>
        </w:rPr>
        <w:t>Classe: D641.505</w:t>
      </w:r>
    </w:p>
    <w:p w14:paraId="58D0DE67" w14:textId="073E094A" w:rsidR="0031062F" w:rsidRPr="00B20FB5" w:rsidRDefault="00B20FB5" w:rsidP="0071234D">
      <w:pPr>
        <w:spacing w:after="0" w:line="240" w:lineRule="auto"/>
        <w:jc w:val="both"/>
        <w:rPr>
          <w:sz w:val="28"/>
          <w:szCs w:val="28"/>
        </w:rPr>
      </w:pPr>
      <w:r w:rsidRPr="00B20FB5">
        <w:rPr>
          <w:b/>
          <w:bCs/>
          <w:color w:val="C00000"/>
          <w:sz w:val="28"/>
          <w:szCs w:val="28"/>
        </w:rPr>
        <w:t>Copia digitale</w:t>
      </w:r>
      <w:r w:rsidRPr="00B20FB5">
        <w:rPr>
          <w:color w:val="C00000"/>
          <w:sz w:val="28"/>
          <w:szCs w:val="28"/>
        </w:rPr>
        <w:t xml:space="preserve"> </w:t>
      </w:r>
      <w:r w:rsidRPr="00B20FB5">
        <w:rPr>
          <w:sz w:val="28"/>
          <w:szCs w:val="28"/>
        </w:rPr>
        <w:t xml:space="preserve">dal 2015 al 2024 a: </w:t>
      </w:r>
      <w:hyperlink r:id="rId8" w:history="1">
        <w:r w:rsidRPr="00B20FB5">
          <w:rPr>
            <w:rStyle w:val="Collegamentoipertestuale"/>
            <w:sz w:val="28"/>
            <w:szCs w:val="28"/>
          </w:rPr>
          <w:t>https://archive.org/details/booksbylanguage_italian?tab=collection&amp;query=sale+%26+pepe&amp;page=2&amp;sort=-date</w:t>
        </w:r>
      </w:hyperlink>
      <w:r w:rsidRPr="00B20FB5">
        <w:rPr>
          <w:sz w:val="28"/>
          <w:szCs w:val="28"/>
        </w:rPr>
        <w:t xml:space="preserve">. </w:t>
      </w:r>
    </w:p>
    <w:p w14:paraId="1F6927D4" w14:textId="77777777" w:rsidR="00B20FB5" w:rsidRDefault="00B20FB5" w:rsidP="0071234D">
      <w:pPr>
        <w:spacing w:after="0" w:line="240" w:lineRule="auto"/>
        <w:jc w:val="both"/>
      </w:pPr>
    </w:p>
    <w:p w14:paraId="69F88D53" w14:textId="77777777" w:rsidR="0071234D" w:rsidRDefault="0071234D" w:rsidP="0071234D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E33F5C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4B5123D6" w14:textId="4040B961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Sale&amp;Pepe, 30 anni di ricette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Sono passati </w:t>
      </w:r>
      <w:r w:rsidRPr="00B20FB5">
        <w:rPr>
          <w:rFonts w:cstheme="minorHAnsi"/>
          <w:b/>
          <w:bCs/>
          <w:sz w:val="20"/>
          <w:szCs w:val="20"/>
        </w:rPr>
        <w:t>30 anni</w:t>
      </w:r>
      <w:r w:rsidRPr="00B20FB5">
        <w:rPr>
          <w:rFonts w:cstheme="minorHAnsi"/>
          <w:sz w:val="20"/>
          <w:szCs w:val="20"/>
        </w:rPr>
        <w:t xml:space="preserve"> dalla nascita di Sale&amp;Pepe. 30 anni e tantissime ricette, consigli di cucina, piatti gustosi sfiziosi o da gourmet, vesti grafiche, foto sempre più belle, step by step, still life, articoli scritti col sorriso e con dedizione e professionalità, scoperte, profumi e sapori che hanno lasciato una scia indimenticabile.</w:t>
      </w:r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Era </w:t>
      </w:r>
      <w:proofErr w:type="gramStart"/>
      <w:r w:rsidRPr="00B20FB5">
        <w:rPr>
          <w:rFonts w:cstheme="minorHAnsi"/>
          <w:sz w:val="20"/>
          <w:szCs w:val="20"/>
        </w:rPr>
        <w:t xml:space="preserve">il  </w:t>
      </w:r>
      <w:r w:rsidRPr="00B20FB5">
        <w:rPr>
          <w:rFonts w:cstheme="minorHAnsi"/>
          <w:b/>
          <w:bCs/>
          <w:sz w:val="20"/>
          <w:szCs w:val="20"/>
        </w:rPr>
        <w:t>febbraio</w:t>
      </w:r>
      <w:proofErr w:type="gramEnd"/>
      <w:r w:rsidRPr="00B20FB5">
        <w:rPr>
          <w:rFonts w:cstheme="minorHAnsi"/>
          <w:b/>
          <w:bCs/>
          <w:sz w:val="20"/>
          <w:szCs w:val="20"/>
        </w:rPr>
        <w:t xml:space="preserve"> del 1987</w:t>
      </w:r>
      <w:r w:rsidRPr="00B20FB5">
        <w:rPr>
          <w:rFonts w:cstheme="minorHAnsi"/>
          <w:sz w:val="20"/>
          <w:szCs w:val="20"/>
        </w:rPr>
        <w:t> quando Sale&amp;Pepe, il mensile di cucina della Mondadori, usciva per la prima volta in edicola. Nel tempo, è diventato sempre più un magazine elegante e di immagine, che porta il piacere in tavola grazie alla presentazione di proposte gastronomiche esclusive e raffinate.</w:t>
      </w:r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>Ripercorriamo questi 30 anni insieme a voi attraverso le pagine e le copertine, vecchie e nuove, di Sale&amp;Pepe.</w:t>
      </w:r>
    </w:p>
    <w:p w14:paraId="7D4D2240" w14:textId="229E46CF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Febbraio 1987 nasce Sale&amp;Pepe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Sale&amp;Pepe nasce nel </w:t>
      </w:r>
      <w:r w:rsidRPr="00B20FB5">
        <w:rPr>
          <w:rFonts w:cstheme="minorHAnsi"/>
          <w:b/>
          <w:bCs/>
          <w:sz w:val="20"/>
          <w:szCs w:val="20"/>
        </w:rPr>
        <w:t>febbraio del 1987</w:t>
      </w:r>
      <w:r w:rsidRPr="00B20FB5">
        <w:rPr>
          <w:rFonts w:cstheme="minorHAnsi"/>
          <w:sz w:val="20"/>
          <w:szCs w:val="20"/>
        </w:rPr>
        <w:t xml:space="preserve"> da un’idea di </w:t>
      </w:r>
      <w:r w:rsidRPr="00B20FB5">
        <w:rPr>
          <w:rFonts w:cstheme="minorHAnsi"/>
          <w:b/>
          <w:bCs/>
          <w:sz w:val="20"/>
          <w:szCs w:val="20"/>
        </w:rPr>
        <w:t>Edvige Bernasconi</w:t>
      </w:r>
      <w:r w:rsidRPr="00B20FB5">
        <w:rPr>
          <w:rFonts w:cstheme="minorHAnsi"/>
          <w:sz w:val="20"/>
          <w:szCs w:val="20"/>
        </w:rPr>
        <w:t xml:space="preserve"> che per diversi anni dirigerà la rivista. È un mix editoriale innovativo: si alternano ricette fantasiose e mai impossibili corredate di foto e tanti consigli pratici per realizzarle. Ogni mese una signora che ama ricevere e cucinare viene intervistata dalla redazione nella sua cucina o nella sua sala da pranzo. Spazio anche a reportage in giro per l’Italia, servizi di galateo e bon ton, articoli sul vino e dossier sull’alimentazione. </w:t>
      </w:r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Nel 1987 nasce un servizio </w:t>
      </w:r>
      <w:proofErr w:type="gramStart"/>
      <w:r w:rsidRPr="00B20FB5">
        <w:rPr>
          <w:rFonts w:cstheme="minorHAnsi"/>
          <w:sz w:val="20"/>
          <w:szCs w:val="20"/>
        </w:rPr>
        <w:t xml:space="preserve">“ </w:t>
      </w:r>
      <w:r w:rsidRPr="00B20FB5">
        <w:rPr>
          <w:rFonts w:cstheme="minorHAnsi"/>
          <w:b/>
          <w:bCs/>
          <w:sz w:val="20"/>
          <w:szCs w:val="20"/>
        </w:rPr>
        <w:t>la</w:t>
      </w:r>
      <w:proofErr w:type="gramEnd"/>
      <w:r w:rsidRPr="00B20FB5">
        <w:rPr>
          <w:rFonts w:cstheme="minorHAnsi"/>
          <w:b/>
          <w:bCs/>
          <w:sz w:val="20"/>
          <w:szCs w:val="20"/>
        </w:rPr>
        <w:t xml:space="preserve"> cucina filmata</w:t>
      </w:r>
      <w:r w:rsidRPr="00B20FB5">
        <w:rPr>
          <w:rFonts w:cstheme="minorHAnsi"/>
          <w:sz w:val="20"/>
          <w:szCs w:val="20"/>
        </w:rPr>
        <w:t xml:space="preserve">” che qualche anno dopo si chiamerà </w:t>
      </w:r>
      <w:proofErr w:type="gramStart"/>
      <w:r w:rsidRPr="00B20FB5">
        <w:rPr>
          <w:rFonts w:cstheme="minorHAnsi"/>
          <w:sz w:val="20"/>
          <w:szCs w:val="20"/>
        </w:rPr>
        <w:t xml:space="preserve">“ </w:t>
      </w:r>
      <w:r w:rsidRPr="00B20FB5">
        <w:rPr>
          <w:rFonts w:cstheme="minorHAnsi"/>
          <w:b/>
          <w:bCs/>
          <w:sz w:val="20"/>
          <w:szCs w:val="20"/>
        </w:rPr>
        <w:t>ricetta</w:t>
      </w:r>
      <w:proofErr w:type="gramEnd"/>
      <w:r w:rsidRPr="00B20FB5">
        <w:rPr>
          <w:rFonts w:cstheme="minorHAnsi"/>
          <w:b/>
          <w:bCs/>
          <w:sz w:val="20"/>
          <w:szCs w:val="20"/>
        </w:rPr>
        <w:t xml:space="preserve"> gourmet</w:t>
      </w:r>
      <w:r w:rsidRPr="00B20FB5">
        <w:rPr>
          <w:rFonts w:cstheme="minorHAnsi"/>
          <w:sz w:val="20"/>
          <w:szCs w:val="20"/>
        </w:rPr>
        <w:t>” che esiste ancora oggi. La rivista offre un servizio esclusivo alle sue lettrici: un’esperta risponde al telefono in redazione per risolvere tutti i dubbi ai fornelli.</w:t>
      </w:r>
    </w:p>
    <w:p w14:paraId="75219B24" w14:textId="3E5423B6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Vini e chef su Sale&amp;Pepe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 il </w:t>
      </w:r>
      <w:r w:rsidRPr="00B20FB5">
        <w:rPr>
          <w:rFonts w:cstheme="minorHAnsi"/>
          <w:b/>
          <w:bCs/>
          <w:sz w:val="20"/>
          <w:szCs w:val="20"/>
        </w:rPr>
        <w:t>1989</w:t>
      </w:r>
      <w:r w:rsidRPr="00B20FB5">
        <w:rPr>
          <w:rFonts w:cstheme="minorHAnsi"/>
          <w:sz w:val="20"/>
          <w:szCs w:val="20"/>
        </w:rPr>
        <w:t>. Il giornale si arricchisce: ogni mese viene intervistato uno chef diverso e si aggiunge la scelta dei vini da abbinare alle varie ricette.</w:t>
      </w:r>
    </w:p>
    <w:p w14:paraId="06546BEB" w14:textId="7200B116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Dal brutto al bello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 il </w:t>
      </w:r>
      <w:r w:rsidRPr="00B20FB5">
        <w:rPr>
          <w:rFonts w:cstheme="minorHAnsi"/>
          <w:b/>
          <w:bCs/>
          <w:sz w:val="20"/>
          <w:szCs w:val="20"/>
        </w:rPr>
        <w:t>1993</w:t>
      </w:r>
      <w:r w:rsidRPr="00B20FB5">
        <w:rPr>
          <w:rFonts w:cstheme="minorHAnsi"/>
          <w:sz w:val="20"/>
          <w:szCs w:val="20"/>
        </w:rPr>
        <w:t xml:space="preserve">. La prima parte dell'anno è contrassegnata da un peggioramento della rivista: la cucina non è gustosa, ma eterea e minimale. </w:t>
      </w:r>
      <w:r w:rsidR="00B20FB5" w:rsidRP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Da agosto, però, c'è un </w:t>
      </w:r>
      <w:r w:rsidRPr="00B20FB5">
        <w:rPr>
          <w:rFonts w:cstheme="minorHAnsi"/>
          <w:b/>
          <w:bCs/>
          <w:sz w:val="20"/>
          <w:szCs w:val="20"/>
        </w:rPr>
        <w:t>restyling grafico</w:t>
      </w:r>
      <w:r w:rsidRPr="00B20FB5">
        <w:rPr>
          <w:rFonts w:cstheme="minorHAnsi"/>
          <w:sz w:val="20"/>
          <w:szCs w:val="20"/>
        </w:rPr>
        <w:t>: l'impaginazione migliora, gli argomenti sono suddivisi in nuove sezioni e il giornale diventa più agile.</w:t>
      </w:r>
    </w:p>
    <w:p w14:paraId="68281A61" w14:textId="3FBEC69B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lastRenderedPageBreak/>
        <w:t>La moda delle foto in pianta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 il </w:t>
      </w:r>
      <w:r w:rsidRPr="00B20FB5">
        <w:rPr>
          <w:rFonts w:cstheme="minorHAnsi"/>
          <w:b/>
          <w:bCs/>
          <w:sz w:val="20"/>
          <w:szCs w:val="20"/>
        </w:rPr>
        <w:t>1995</w:t>
      </w:r>
      <w:r w:rsidRPr="00B20FB5">
        <w:rPr>
          <w:rFonts w:cstheme="minorHAnsi"/>
          <w:sz w:val="20"/>
          <w:szCs w:val="20"/>
        </w:rPr>
        <w:t>. Il giornale diventa più schematico e aumentano le pagine. Sono gli anni delle foto in pianta (ovvero prese dall'alto) e scontornate, come richiesto dalla moda del momento.</w:t>
      </w:r>
    </w:p>
    <w:p w14:paraId="4A076DA2" w14:textId="63F587E3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La consulente artistica in redazione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 il </w:t>
      </w:r>
      <w:r w:rsidRPr="00B20FB5">
        <w:rPr>
          <w:rFonts w:cstheme="minorHAnsi"/>
          <w:b/>
          <w:bCs/>
          <w:sz w:val="20"/>
          <w:szCs w:val="20"/>
        </w:rPr>
        <w:t>1996</w:t>
      </w:r>
      <w:r w:rsidRPr="00B20FB5">
        <w:rPr>
          <w:rFonts w:cstheme="minorHAnsi"/>
          <w:sz w:val="20"/>
          <w:szCs w:val="20"/>
        </w:rPr>
        <w:t xml:space="preserve">. È un anno di cambiamenti: </w:t>
      </w:r>
      <w:r w:rsidRPr="00B20FB5">
        <w:rPr>
          <w:rFonts w:cstheme="minorHAnsi"/>
          <w:b/>
          <w:bCs/>
          <w:sz w:val="20"/>
          <w:szCs w:val="20"/>
        </w:rPr>
        <w:t>muta la formula grafica e il logo diventa nero e più evidente in copertina</w:t>
      </w:r>
      <w:r w:rsidRPr="00B20FB5">
        <w:rPr>
          <w:rFonts w:cstheme="minorHAnsi"/>
          <w:sz w:val="20"/>
          <w:szCs w:val="20"/>
        </w:rPr>
        <w:t xml:space="preserve">. Il giornale è brossurato e, sopratutto, arriva in redazione una nuova figura: la consulente artistica. Il suo contributo si sente: Sale&amp;Pepe diventa più elegante, le foto sono molto belle e iniziano ad avere un ruolo decisivo per il giornale. </w:t>
      </w:r>
      <w:r w:rsidR="00B20FB5" w:rsidRP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Protagoniste di questa evoluzione sono </w:t>
      </w:r>
      <w:r w:rsidRPr="00B20FB5">
        <w:rPr>
          <w:rFonts w:cstheme="minorHAnsi"/>
          <w:b/>
          <w:bCs/>
          <w:sz w:val="20"/>
          <w:szCs w:val="20"/>
        </w:rPr>
        <w:t>Marisa Deimichei</w:t>
      </w:r>
      <w:r w:rsidRPr="00B20FB5">
        <w:rPr>
          <w:rFonts w:cstheme="minorHAnsi"/>
          <w:sz w:val="20"/>
          <w:szCs w:val="20"/>
        </w:rPr>
        <w:t xml:space="preserve"> che diventa direttore editoriale all'inizio del '96 ed </w:t>
      </w:r>
      <w:r w:rsidRPr="00B20FB5">
        <w:rPr>
          <w:rFonts w:cstheme="minorHAnsi"/>
          <w:b/>
          <w:bCs/>
          <w:sz w:val="20"/>
          <w:szCs w:val="20"/>
        </w:rPr>
        <w:t>Elena Quarestani</w:t>
      </w:r>
      <w:r w:rsidRPr="00B20FB5">
        <w:rPr>
          <w:rFonts w:cstheme="minorHAnsi"/>
          <w:sz w:val="20"/>
          <w:szCs w:val="20"/>
        </w:rPr>
        <w:t>, direttore responsabile da giugno '96.</w:t>
      </w:r>
    </w:p>
    <w:p w14:paraId="4FDAFC70" w14:textId="2847F8CD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Testi tecnici e foto evocative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 il </w:t>
      </w:r>
      <w:r w:rsidRPr="00B20FB5">
        <w:rPr>
          <w:rFonts w:cstheme="minorHAnsi"/>
          <w:b/>
          <w:bCs/>
          <w:sz w:val="20"/>
          <w:szCs w:val="20"/>
        </w:rPr>
        <w:t>1998</w:t>
      </w:r>
      <w:r w:rsidRPr="00B20FB5">
        <w:rPr>
          <w:rFonts w:cstheme="minorHAnsi"/>
          <w:sz w:val="20"/>
          <w:szCs w:val="20"/>
        </w:rPr>
        <w:t xml:space="preserve">. Sale&amp;Pepe si evolve per diversificarsi dagli altri giornali di cucina, che sono sempre più numerosi. La rivista diventa </w:t>
      </w:r>
      <w:r w:rsidRPr="00B20FB5">
        <w:rPr>
          <w:rFonts w:cstheme="minorHAnsi"/>
          <w:b/>
          <w:bCs/>
          <w:sz w:val="20"/>
          <w:szCs w:val="20"/>
        </w:rPr>
        <w:t>più ricca e le foto sono sempre più belle e grandi</w:t>
      </w:r>
      <w:r w:rsidRPr="00B20FB5">
        <w:rPr>
          <w:rFonts w:cstheme="minorHAnsi"/>
          <w:sz w:val="20"/>
          <w:szCs w:val="20"/>
        </w:rPr>
        <w:t>; aumentano anche gli step e gli still life. Dopo un restyling, Sale&amp;Pepe si compone di due sezioni: una più evocativa e una più tecnica. Al centro del giornale c'è un inserto di 16 pagine di schede con un formato diverso. Nel 2000 l'inserto scomparirà per motivi di costi.</w:t>
      </w:r>
    </w:p>
    <w:p w14:paraId="63BC2006" w14:textId="08B68F8A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Sale&amp;Pepe è più elegante e moderno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È il 2002.  </w:t>
      </w:r>
      <w:r w:rsidRPr="00B20FB5">
        <w:rPr>
          <w:rFonts w:cstheme="minorHAnsi"/>
          <w:b/>
          <w:bCs/>
          <w:sz w:val="20"/>
          <w:szCs w:val="20"/>
        </w:rPr>
        <w:t>Dal 1998 al 2002 c'è un'evoluzione</w:t>
      </w:r>
      <w:r w:rsidRPr="00B20FB5">
        <w:rPr>
          <w:rFonts w:cstheme="minorHAnsi"/>
          <w:sz w:val="20"/>
          <w:szCs w:val="20"/>
        </w:rPr>
        <w:t xml:space="preserve">: il giornale diventa più pulito e ordinato e anche le foto sono via via più eleganti e moderne. </w:t>
      </w:r>
      <w:r w:rsidR="00B20FB5" w:rsidRPr="00B20FB5">
        <w:rPr>
          <w:rFonts w:cstheme="minorHAnsi"/>
          <w:sz w:val="20"/>
          <w:szCs w:val="20"/>
        </w:rPr>
        <w:t xml:space="preserve"> </w:t>
      </w:r>
      <w:proofErr w:type="gramStart"/>
      <w:r w:rsidRPr="00B20FB5">
        <w:rPr>
          <w:rFonts w:cstheme="minorHAnsi"/>
          <w:sz w:val="20"/>
          <w:szCs w:val="20"/>
        </w:rPr>
        <w:t>Tuttavia</w:t>
      </w:r>
      <w:proofErr w:type="gramEnd"/>
      <w:r w:rsidRPr="00B20FB5">
        <w:rPr>
          <w:rFonts w:cstheme="minorHAnsi"/>
          <w:sz w:val="20"/>
          <w:szCs w:val="20"/>
        </w:rPr>
        <w:t xml:space="preserve"> soffiano venti di crisi: si ridimensionano i costi di borderò e Sale&amp;Pepe viene sottoposto a un restyling grafico che porta alla diminuzione del formato e calo della foliazione.</w:t>
      </w:r>
    </w:p>
    <w:p w14:paraId="29F337AE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Laura Maragliano diventa direttore responsabile</w:t>
      </w:r>
    </w:p>
    <w:p w14:paraId="43C1DCA2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 xml:space="preserve">È il </w:t>
      </w:r>
      <w:r w:rsidRPr="00B20FB5">
        <w:rPr>
          <w:rFonts w:cstheme="minorHAnsi"/>
          <w:b/>
          <w:bCs/>
          <w:sz w:val="20"/>
          <w:szCs w:val="20"/>
        </w:rPr>
        <w:t>2009</w:t>
      </w:r>
      <w:r w:rsidRPr="00B20FB5">
        <w:rPr>
          <w:rFonts w:cstheme="minorHAnsi"/>
          <w:sz w:val="20"/>
          <w:szCs w:val="20"/>
        </w:rPr>
        <w:t>. La rivista propone ricette semplici, ma raffinate, i servizi fotografici sono sempre più curati e si inizia, lentamente, a preparare il terreno per quello che sarà il restyling del 2011.</w:t>
      </w:r>
    </w:p>
    <w:p w14:paraId="429BB196" w14:textId="0994075F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 xml:space="preserve">È </w:t>
      </w:r>
      <w:r w:rsidRPr="00B20FB5">
        <w:rPr>
          <w:rFonts w:cstheme="minorHAnsi"/>
          <w:b/>
          <w:bCs/>
          <w:sz w:val="20"/>
          <w:szCs w:val="20"/>
        </w:rPr>
        <w:t>ottobre 2011</w:t>
      </w:r>
      <w:r w:rsidRPr="00B20FB5">
        <w:rPr>
          <w:rFonts w:cstheme="minorHAnsi"/>
          <w:sz w:val="20"/>
          <w:szCs w:val="20"/>
        </w:rPr>
        <w:t xml:space="preserve">. "Noi vogliamo insaporire i vostri piatti, stuzzicare la vostra fantasia e curiosità, proporvi una cucina che appaghi l'occhio oltre alla gola e stimoli il piacere della buona tavola come momento di incontro e di cultura..." </w:t>
      </w:r>
      <w:r w:rsidR="00B20FB5" w:rsidRP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Con il </w:t>
      </w:r>
      <w:r w:rsidRPr="00B20FB5">
        <w:rPr>
          <w:rFonts w:cstheme="minorHAnsi"/>
          <w:b/>
          <w:bCs/>
          <w:sz w:val="20"/>
          <w:szCs w:val="20"/>
        </w:rPr>
        <w:t>restyling</w:t>
      </w:r>
      <w:r w:rsidRPr="00B20FB5">
        <w:rPr>
          <w:rFonts w:cstheme="minorHAnsi"/>
          <w:sz w:val="20"/>
          <w:szCs w:val="20"/>
        </w:rPr>
        <w:t xml:space="preserve"> la rivista vuole riprendersi un po' del suo passato, ma in chiave moderna, migliorando la qualità e diventando più ricco. Da ottobre 2011 l'impaginazione è più elegante, la qualità delle fotografie è più alta e aumentano le rubriche e i servizi.</w:t>
      </w:r>
    </w:p>
    <w:p w14:paraId="24FE92AB" w14:textId="4C9AEE00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Nasce salepepe.it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proofErr w:type="gramStart"/>
      <w:r w:rsidRPr="00B20FB5">
        <w:rPr>
          <w:rFonts w:cstheme="minorHAnsi"/>
          <w:sz w:val="20"/>
          <w:szCs w:val="20"/>
        </w:rPr>
        <w:t xml:space="preserve">È  </w:t>
      </w:r>
      <w:r w:rsidRPr="00B20FB5">
        <w:rPr>
          <w:rFonts w:cstheme="minorHAnsi"/>
          <w:b/>
          <w:bCs/>
          <w:sz w:val="20"/>
          <w:szCs w:val="20"/>
        </w:rPr>
        <w:t>aprile</w:t>
      </w:r>
      <w:proofErr w:type="gramEnd"/>
      <w:r w:rsidRPr="00B20FB5">
        <w:rPr>
          <w:rFonts w:cstheme="minorHAnsi"/>
          <w:b/>
          <w:bCs/>
          <w:sz w:val="20"/>
          <w:szCs w:val="20"/>
        </w:rPr>
        <w:t xml:space="preserve"> 2014</w:t>
      </w:r>
      <w:r w:rsidRPr="00B20FB5">
        <w:rPr>
          <w:rFonts w:cstheme="minorHAnsi"/>
          <w:sz w:val="20"/>
          <w:szCs w:val="20"/>
        </w:rPr>
        <w:t xml:space="preserve">. L’arrivo sul web di </w:t>
      </w:r>
      <w:hyperlink r:id="rId9" w:tgtFrame="_blank" w:history="1">
        <w:r w:rsidRPr="00B20FB5">
          <w:rPr>
            <w:rStyle w:val="Collegamentoipertestuale"/>
            <w:rFonts w:cstheme="minorHAnsi"/>
            <w:sz w:val="20"/>
            <w:szCs w:val="20"/>
          </w:rPr>
          <w:t>salepepe.it</w:t>
        </w:r>
      </w:hyperlink>
      <w:r w:rsidRPr="00B20FB5">
        <w:rPr>
          <w:rFonts w:cstheme="minorHAnsi"/>
          <w:sz w:val="20"/>
          <w:szCs w:val="20"/>
        </w:rPr>
        <w:t xml:space="preserve"> completa la presenza online del magazine: 2 anni prima era sbarcato sui social, riscuotendo subito un grande successo su Facebook. E nel 2014 apre salepepe.it, un </w:t>
      </w:r>
      <w:r w:rsidRPr="00B20FB5">
        <w:rPr>
          <w:rFonts w:cstheme="minorHAnsi"/>
          <w:b/>
          <w:bCs/>
          <w:sz w:val="20"/>
          <w:szCs w:val="20"/>
        </w:rPr>
        <w:t>sito ricchissimo con tante ricette spiegate step by step, ma anche video, notizie e approfondimenti</w:t>
      </w:r>
      <w:r w:rsidRPr="00B20FB5">
        <w:rPr>
          <w:rFonts w:cstheme="minorHAnsi"/>
          <w:sz w:val="20"/>
          <w:szCs w:val="20"/>
        </w:rPr>
        <w:t xml:space="preserve">. </w:t>
      </w:r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>L’idea è quella di proporre un sito ricco capace di essere punto di riferimento nel panorama culturale del food, per questo la scelta di affiancare al ricettario contenuti giornalistici aggiornati quotidianamente.</w:t>
      </w:r>
    </w:p>
    <w:p w14:paraId="39D609C1" w14:textId="476819B6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hyperlink r:id="rId10" w:history="1">
        <w:r w:rsidRPr="00B20FB5">
          <w:rPr>
            <w:rStyle w:val="Collegamentoipertestuale"/>
            <w:rFonts w:cstheme="minorHAnsi"/>
            <w:sz w:val="20"/>
            <w:szCs w:val="20"/>
          </w:rPr>
          <w:t>https://www.salepepe.it/news/notizie/cocktail-dello-zodiaco-segno-per-segno/</w:t>
        </w:r>
      </w:hyperlink>
      <w:r w:rsidRPr="00B20FB5">
        <w:rPr>
          <w:rFonts w:cstheme="minorHAnsi"/>
          <w:sz w:val="20"/>
          <w:szCs w:val="20"/>
        </w:rPr>
        <w:t xml:space="preserve">. </w:t>
      </w:r>
    </w:p>
    <w:p w14:paraId="2D2921D0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362B61C" w14:textId="723283E9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Sale &amp; Pepe</w:t>
      </w:r>
      <w:r w:rsidRPr="00B20FB5">
        <w:rPr>
          <w:rFonts w:cstheme="minorHAnsi"/>
          <w:sz w:val="20"/>
          <w:szCs w:val="20"/>
        </w:rPr>
        <w:t xml:space="preserve"> è un </w:t>
      </w:r>
      <w:hyperlink r:id="rId11" w:tooltip="Mensile" w:history="1">
        <w:r w:rsidRPr="00B20FB5">
          <w:rPr>
            <w:rStyle w:val="Collegamentoipertestuale"/>
            <w:rFonts w:cstheme="minorHAnsi"/>
            <w:sz w:val="20"/>
            <w:szCs w:val="20"/>
          </w:rPr>
          <w:t>mensile</w:t>
        </w:r>
      </w:hyperlink>
      <w:r w:rsidRPr="00B20FB5">
        <w:rPr>
          <w:rFonts w:cstheme="minorHAnsi"/>
          <w:sz w:val="20"/>
          <w:szCs w:val="20"/>
        </w:rPr>
        <w:t xml:space="preserve"> di cucina pubblicato dal 1987, edito da </w:t>
      </w:r>
      <w:hyperlink r:id="rId12" w:tooltip="Arnoldo Mondadori Editore" w:history="1">
        <w:r w:rsidRPr="00B20FB5">
          <w:rPr>
            <w:rStyle w:val="Collegamentoipertestuale"/>
            <w:rFonts w:cstheme="minorHAnsi"/>
            <w:sz w:val="20"/>
            <w:szCs w:val="20"/>
          </w:rPr>
          <w:t>Arnoldo Mondadori Editore</w:t>
        </w:r>
      </w:hyperlink>
      <w:r w:rsidRPr="00B20FB5">
        <w:rPr>
          <w:rFonts w:cstheme="minorHAnsi"/>
          <w:sz w:val="20"/>
          <w:szCs w:val="20"/>
        </w:rPr>
        <w:t xml:space="preserve"> fino al dicembre </w:t>
      </w:r>
      <w:hyperlink r:id="rId13" w:tooltip="2019" w:history="1">
        <w:r w:rsidRPr="00B20FB5">
          <w:rPr>
            <w:rStyle w:val="Collegamentoipertestuale"/>
            <w:rFonts w:cstheme="minorHAnsi"/>
            <w:sz w:val="20"/>
            <w:szCs w:val="20"/>
          </w:rPr>
          <w:t>2019</w:t>
        </w:r>
      </w:hyperlink>
      <w:r w:rsidRPr="00B20FB5">
        <w:rPr>
          <w:rFonts w:cstheme="minorHAnsi"/>
          <w:sz w:val="20"/>
          <w:szCs w:val="20"/>
        </w:rPr>
        <w:t>.</w:t>
      </w:r>
      <w:r w:rsidR="00B20FB5" w:rsidRP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Nella </w:t>
      </w:r>
      <w:hyperlink r:id="rId14" w:tooltip="Rivista" w:history="1">
        <w:r w:rsidRPr="00B20FB5">
          <w:rPr>
            <w:rStyle w:val="Collegamentoipertestuale"/>
            <w:rFonts w:cstheme="minorHAnsi"/>
            <w:sz w:val="20"/>
            <w:szCs w:val="20"/>
          </w:rPr>
          <w:t>rivista</w:t>
        </w:r>
      </w:hyperlink>
      <w:r w:rsidRPr="00B20FB5">
        <w:rPr>
          <w:rFonts w:cstheme="minorHAnsi"/>
          <w:sz w:val="20"/>
          <w:szCs w:val="20"/>
        </w:rPr>
        <w:t xml:space="preserve"> le proposte della </w:t>
      </w:r>
      <w:hyperlink r:id="rId15" w:tooltip="Tradizione" w:history="1">
        <w:r w:rsidRPr="00B20FB5">
          <w:rPr>
            <w:rStyle w:val="Collegamentoipertestuale"/>
            <w:rFonts w:cstheme="minorHAnsi"/>
            <w:sz w:val="20"/>
            <w:szCs w:val="20"/>
          </w:rPr>
          <w:t>tradizione</w:t>
        </w:r>
      </w:hyperlink>
      <w:r w:rsidRPr="00B20FB5">
        <w:rPr>
          <w:rFonts w:cstheme="minorHAnsi"/>
          <w:sz w:val="20"/>
          <w:szCs w:val="20"/>
        </w:rPr>
        <w:t xml:space="preserve"> sono aggiornate alle mode gastronomiche e ai cambiamenti dei comportamenti alimentari.</w:t>
      </w:r>
      <w:hyperlink r:id="rId16" w:anchor="cite_note-:1-1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[1]</w:t>
        </w:r>
      </w:hyperlink>
    </w:p>
    <w:p w14:paraId="56E6C735" w14:textId="47DC9F37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Storia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Il </w:t>
      </w:r>
      <w:hyperlink r:id="rId17" w:tooltip="Numero zero" w:history="1">
        <w:r w:rsidRPr="00B20FB5">
          <w:rPr>
            <w:rStyle w:val="Collegamentoipertestuale"/>
            <w:rFonts w:cstheme="minorHAnsi"/>
            <w:sz w:val="20"/>
            <w:szCs w:val="20"/>
          </w:rPr>
          <w:t>numero zero</w:t>
        </w:r>
      </w:hyperlink>
      <w:r w:rsidRPr="00B20FB5">
        <w:rPr>
          <w:rFonts w:cstheme="minorHAnsi"/>
          <w:sz w:val="20"/>
          <w:szCs w:val="20"/>
        </w:rPr>
        <w:t xml:space="preserve"> di </w:t>
      </w:r>
      <w:r w:rsidRPr="00B20FB5">
        <w:rPr>
          <w:rFonts w:cstheme="minorHAnsi"/>
          <w:i/>
          <w:iCs/>
          <w:sz w:val="20"/>
          <w:szCs w:val="20"/>
        </w:rPr>
        <w:t>Sale &amp; Pepe</w:t>
      </w:r>
      <w:r w:rsidRPr="00B20FB5">
        <w:rPr>
          <w:rFonts w:cstheme="minorHAnsi"/>
          <w:sz w:val="20"/>
          <w:szCs w:val="20"/>
        </w:rPr>
        <w:t xml:space="preserve"> viene realizzato nel settembre 1986. “Impariamo a mangiare con la testa” è il titolo dell’inchiesta di apertura.</w:t>
      </w:r>
      <w:hyperlink r:id="rId18" w:anchor="cite_note-:1-1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[1]</w:t>
        </w:r>
      </w:hyperlink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Nasce nel 1987 il mensile di cucina ideato e diretto da </w:t>
      </w:r>
      <w:hyperlink r:id="rId19" w:tooltip="Edvige Bernasconi" w:history="1">
        <w:r w:rsidRPr="00B20FB5">
          <w:rPr>
            <w:rStyle w:val="Collegamentoipertestuale"/>
            <w:rFonts w:cstheme="minorHAnsi"/>
            <w:sz w:val="20"/>
            <w:szCs w:val="20"/>
          </w:rPr>
          <w:t>Edvige Bernasconi</w:t>
        </w:r>
      </w:hyperlink>
      <w:hyperlink r:id="rId20" w:anchor="cite_note-:1-1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[1]</w:t>
        </w:r>
      </w:hyperlink>
      <w:r w:rsidRPr="00B20FB5">
        <w:rPr>
          <w:rFonts w:cstheme="minorHAnsi"/>
          <w:sz w:val="20"/>
          <w:szCs w:val="20"/>
        </w:rPr>
        <w:t xml:space="preserve"> e vicedirettrice Silvana Bosi (il primo numero esce il 20 gennaio).</w:t>
      </w:r>
      <w:hyperlink r:id="rId21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  <w:r w:rsidRPr="00B20FB5">
        <w:rPr>
          <w:rFonts w:cstheme="minorHAnsi"/>
          <w:sz w:val="20"/>
          <w:szCs w:val="20"/>
        </w:rPr>
        <w:t xml:space="preserve"> Nello stesso anno nasce anche il servizio “la cucina filmata”, che qualche anno dopo cambierà nome in “ricetta gourmet”.</w:t>
      </w:r>
      <w:hyperlink r:id="rId22" w:anchor="cite_note-:0-3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[3]</w:t>
        </w:r>
      </w:hyperlink>
      <w:r w:rsidRPr="00B20FB5">
        <w:rPr>
          <w:rFonts w:cstheme="minorHAnsi"/>
          <w:sz w:val="20"/>
          <w:szCs w:val="20"/>
        </w:rPr>
        <w:t xml:space="preserve"> Dal 1989 la rivista viene arricchita dall'inserimento di un'intervista a uno </w:t>
      </w:r>
      <w:hyperlink r:id="rId23" w:tooltip="Chef" w:history="1">
        <w:r w:rsidRPr="00B20FB5">
          <w:rPr>
            <w:rStyle w:val="Collegamentoipertestuale"/>
            <w:rFonts w:cstheme="minorHAnsi"/>
            <w:sz w:val="20"/>
            <w:szCs w:val="20"/>
          </w:rPr>
          <w:t>chef</w:t>
        </w:r>
      </w:hyperlink>
      <w:r w:rsidRPr="00B20FB5">
        <w:rPr>
          <w:rFonts w:cstheme="minorHAnsi"/>
          <w:sz w:val="20"/>
          <w:szCs w:val="20"/>
        </w:rPr>
        <w:t xml:space="preserve"> diverso ogni mese e viene aggiunta un'indicazione sui diversi vini da poter abbinare alle </w:t>
      </w:r>
      <w:hyperlink r:id="rId24" w:tooltip="Ricetta (cucina)" w:history="1">
        <w:r w:rsidRPr="00B20FB5">
          <w:rPr>
            <w:rStyle w:val="Collegamentoipertestuale"/>
            <w:rFonts w:cstheme="minorHAnsi"/>
            <w:sz w:val="20"/>
            <w:szCs w:val="20"/>
          </w:rPr>
          <w:t>ricette</w:t>
        </w:r>
      </w:hyperlink>
      <w:r w:rsidRPr="00B20FB5">
        <w:rPr>
          <w:rFonts w:cstheme="minorHAnsi"/>
          <w:sz w:val="20"/>
          <w:szCs w:val="20"/>
        </w:rPr>
        <w:t xml:space="preserve">. Nell'agosto del 1993 viene fatta una rivisitazione </w:t>
      </w:r>
      <w:hyperlink r:id="rId25" w:tooltip="Grafica" w:history="1">
        <w:r w:rsidRPr="00B20FB5">
          <w:rPr>
            <w:rStyle w:val="Collegamentoipertestuale"/>
            <w:rFonts w:cstheme="minorHAnsi"/>
            <w:sz w:val="20"/>
            <w:szCs w:val="20"/>
          </w:rPr>
          <w:t>grafica</w:t>
        </w:r>
      </w:hyperlink>
      <w:r w:rsidRPr="00B20FB5">
        <w:rPr>
          <w:rFonts w:cstheme="minorHAnsi"/>
          <w:sz w:val="20"/>
          <w:szCs w:val="20"/>
        </w:rPr>
        <w:t>: l'</w:t>
      </w:r>
      <w:hyperlink r:id="rId26" w:tooltip="Impaginazione" w:history="1">
        <w:r w:rsidRPr="00B20FB5">
          <w:rPr>
            <w:rStyle w:val="Collegamentoipertestuale"/>
            <w:rFonts w:cstheme="minorHAnsi"/>
            <w:sz w:val="20"/>
            <w:szCs w:val="20"/>
          </w:rPr>
          <w:t>impaginazione</w:t>
        </w:r>
      </w:hyperlink>
      <w:r w:rsidRPr="00B20FB5">
        <w:rPr>
          <w:rFonts w:cstheme="minorHAnsi"/>
          <w:sz w:val="20"/>
          <w:szCs w:val="20"/>
        </w:rPr>
        <w:t xml:space="preserve"> viene migliorata e gli argomenti vengono suddivisi in sezioni nuove. Nel 1995 l'attenzione si sposta invece sulle fotografie, che raffigurano i diversi piatti con un'inquadratura dall'alto per poi essere impaginate senza contorni. Nello stesso anno il giornale diventa più schematico e vengono aumentate il numero delle pagine.</w:t>
      </w:r>
      <w:hyperlink r:id="rId27" w:anchor="cite_note-:0-3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[3]</w:t>
        </w:r>
      </w:hyperlink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All'inizio del 1996 Marisa Deimichei diventa direttore editoriale ed Elena Quarestani </w:t>
      </w:r>
      <w:hyperlink r:id="rId28" w:tooltip="Direttore responsabile" w:history="1">
        <w:r w:rsidRPr="00B20FB5">
          <w:rPr>
            <w:rStyle w:val="Collegamentoipertestuale"/>
            <w:rFonts w:cstheme="minorHAnsi"/>
            <w:sz w:val="20"/>
            <w:szCs w:val="20"/>
          </w:rPr>
          <w:t>direttore responsabile</w:t>
        </w:r>
      </w:hyperlink>
      <w:r w:rsidRPr="00B20FB5">
        <w:rPr>
          <w:rFonts w:cstheme="minorHAnsi"/>
          <w:sz w:val="20"/>
          <w:szCs w:val="20"/>
        </w:rPr>
        <w:t xml:space="preserve">, dal giugno dello stesso anno. Vengono apportati diversi cambiamenti: il </w:t>
      </w:r>
      <w:hyperlink r:id="rId29" w:tooltip="Logo" w:history="1">
        <w:r w:rsidRPr="00B20FB5">
          <w:rPr>
            <w:rStyle w:val="Collegamentoipertestuale"/>
            <w:rFonts w:cstheme="minorHAnsi"/>
            <w:sz w:val="20"/>
            <w:szCs w:val="20"/>
          </w:rPr>
          <w:t>logo</w:t>
        </w:r>
      </w:hyperlink>
      <w:r w:rsidRPr="00B20FB5">
        <w:rPr>
          <w:rFonts w:cstheme="minorHAnsi"/>
          <w:sz w:val="20"/>
          <w:szCs w:val="20"/>
        </w:rPr>
        <w:t xml:space="preserve"> del periodico diventa nero e la rivista viene brossurata. Nel 1998 </w:t>
      </w:r>
      <w:r w:rsidRPr="00B20FB5">
        <w:rPr>
          <w:rFonts w:cstheme="minorHAnsi"/>
          <w:i/>
          <w:iCs/>
          <w:sz w:val="20"/>
          <w:szCs w:val="20"/>
        </w:rPr>
        <w:t>Sale &amp; Pepe</w:t>
      </w:r>
      <w:r w:rsidRPr="00B20FB5">
        <w:rPr>
          <w:rFonts w:cstheme="minorHAnsi"/>
          <w:sz w:val="20"/>
          <w:szCs w:val="20"/>
        </w:rPr>
        <w:t xml:space="preserve"> era composta da due sezioni: la prima più evocativa, la seconda più tecnica. Al centro del giornale era presente un inserto di 16 pagine contenente schede, inserite con diversi formati. Nel 2000 l'inserto viene abolito.</w:t>
      </w:r>
      <w:hyperlink r:id="rId30" w:anchor="cite_note-:0-3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[3]</w:t>
        </w:r>
      </w:hyperlink>
      <w:r w:rsidRPr="00B20FB5">
        <w:rPr>
          <w:rFonts w:cstheme="minorHAnsi"/>
          <w:sz w:val="20"/>
          <w:szCs w:val="20"/>
        </w:rPr>
        <w:t xml:space="preserve"> Nel 2002 vengono ridimensionati i costi di </w:t>
      </w:r>
      <w:hyperlink r:id="rId31" w:tooltip="Borderò" w:history="1">
        <w:r w:rsidRPr="00B20FB5">
          <w:rPr>
            <w:rStyle w:val="Collegamentoipertestuale"/>
            <w:rFonts w:cstheme="minorHAnsi"/>
            <w:sz w:val="20"/>
            <w:szCs w:val="20"/>
          </w:rPr>
          <w:t>borderò</w:t>
        </w:r>
      </w:hyperlink>
      <w:r w:rsidRPr="00B20FB5">
        <w:rPr>
          <w:rFonts w:cstheme="minorHAnsi"/>
          <w:sz w:val="20"/>
          <w:szCs w:val="20"/>
        </w:rPr>
        <w:t>; il formato e il numero di pagine vengono ridotti. Laura Maragliano diventa il nuovo direttore responsabile della rivista nel 2009, anno nel quale le ricette diventano ancora più raffinate e i servizi fotografici più curati.</w:t>
      </w:r>
      <w:hyperlink r:id="rId32" w:anchor="cite_note-:0-3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[3]</w:t>
        </w:r>
      </w:hyperlink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Nell'ottobre del 2011 si ha una nuova rivisitazione grafica della rivista con un aumento del numero di rubriche e servizi al suo interno. Nel 2014 viene inaugurato il </w:t>
      </w:r>
      <w:hyperlink r:id="rId33" w:tooltip="Sito web" w:history="1">
        <w:r w:rsidRPr="00B20FB5">
          <w:rPr>
            <w:rStyle w:val="Collegamentoipertestuale"/>
            <w:rFonts w:cstheme="minorHAnsi"/>
            <w:sz w:val="20"/>
            <w:szCs w:val="20"/>
          </w:rPr>
          <w:t>sito web</w:t>
        </w:r>
      </w:hyperlink>
      <w:r w:rsidRPr="00B20FB5">
        <w:rPr>
          <w:rFonts w:cstheme="minorHAnsi"/>
          <w:sz w:val="20"/>
          <w:szCs w:val="20"/>
        </w:rPr>
        <w:t xml:space="preserve"> ufficiale </w:t>
      </w:r>
      <w:r w:rsidRPr="00B20FB5">
        <w:rPr>
          <w:rFonts w:cstheme="minorHAnsi"/>
          <w:i/>
          <w:iCs/>
          <w:sz w:val="20"/>
          <w:szCs w:val="20"/>
        </w:rPr>
        <w:t>salepepe.it,</w:t>
      </w:r>
      <w:r w:rsidRPr="00B20FB5">
        <w:rPr>
          <w:rFonts w:cstheme="minorHAnsi"/>
          <w:sz w:val="20"/>
          <w:szCs w:val="20"/>
        </w:rPr>
        <w:t xml:space="preserve"> nel quale sono presenti spiegazioni passo per passo delle ricette, video, approfondimenti e notizie.</w:t>
      </w:r>
      <w:hyperlink r:id="rId34" w:anchor="cite_note-:0-3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[3]</w:t>
        </w:r>
      </w:hyperlink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 xml:space="preserve">Nel dicembre </w:t>
      </w:r>
      <w:hyperlink r:id="rId35" w:tooltip="2019" w:history="1">
        <w:r w:rsidRPr="00B20FB5">
          <w:rPr>
            <w:rStyle w:val="Collegamentoipertestuale"/>
            <w:rFonts w:cstheme="minorHAnsi"/>
            <w:sz w:val="20"/>
            <w:szCs w:val="20"/>
          </w:rPr>
          <w:t>2019</w:t>
        </w:r>
      </w:hyperlink>
      <w:r w:rsidRPr="00B20FB5">
        <w:rPr>
          <w:rFonts w:cstheme="minorHAnsi"/>
          <w:sz w:val="20"/>
          <w:szCs w:val="20"/>
        </w:rPr>
        <w:t xml:space="preserve"> la rivista viene ceduta alla società editrice del quotidiano </w:t>
      </w:r>
      <w:hyperlink r:id="rId36" w:tooltip="La Verità (quotidiano)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La Verità</w:t>
        </w:r>
      </w:hyperlink>
      <w:r w:rsidRPr="00B20FB5">
        <w:rPr>
          <w:rFonts w:cstheme="minorHAnsi"/>
          <w:sz w:val="20"/>
          <w:szCs w:val="20"/>
        </w:rPr>
        <w:t xml:space="preserve"> di </w:t>
      </w:r>
      <w:hyperlink r:id="rId37" w:tooltip="Maurizio Belpietro" w:history="1">
        <w:r w:rsidRPr="00B20FB5">
          <w:rPr>
            <w:rStyle w:val="Collegamentoipertestuale"/>
            <w:rFonts w:cstheme="minorHAnsi"/>
            <w:sz w:val="20"/>
            <w:szCs w:val="20"/>
          </w:rPr>
          <w:t>Maurizio Belpietro</w:t>
        </w:r>
      </w:hyperlink>
      <w:r w:rsidRPr="00B20FB5">
        <w:rPr>
          <w:rFonts w:cstheme="minorHAnsi"/>
          <w:sz w:val="20"/>
          <w:szCs w:val="20"/>
        </w:rPr>
        <w:t xml:space="preserve">, che costituisce una nuova società, «Stile Italia Edizioni» (75% </w:t>
      </w:r>
      <w:hyperlink r:id="rId38" w:tooltip="La Verità Srl" w:history="1">
        <w:r w:rsidRPr="00B20FB5">
          <w:rPr>
            <w:rStyle w:val="Collegamentoipertestuale"/>
            <w:rFonts w:cstheme="minorHAnsi"/>
            <w:sz w:val="20"/>
            <w:szCs w:val="20"/>
          </w:rPr>
          <w:t>La Verità Srl</w:t>
        </w:r>
      </w:hyperlink>
      <w:r w:rsidRPr="00B20FB5">
        <w:rPr>
          <w:rFonts w:cstheme="minorHAnsi"/>
          <w:sz w:val="20"/>
          <w:szCs w:val="20"/>
        </w:rPr>
        <w:t>, 25% Mondadori)</w:t>
      </w:r>
      <w:hyperlink r:id="rId39" w:anchor="cite_note-4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[4]</w:t>
        </w:r>
      </w:hyperlink>
      <w:r w:rsidRPr="00B20FB5">
        <w:rPr>
          <w:rFonts w:cstheme="minorHAnsi"/>
          <w:sz w:val="20"/>
          <w:szCs w:val="20"/>
        </w:rPr>
        <w:t xml:space="preserve"> per la pubblicazione del periodico.</w:t>
      </w:r>
    </w:p>
    <w:p w14:paraId="2066DFA8" w14:textId="43F22CBD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Contenuti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>Il mensile si articola in diverse sezioni:</w:t>
      </w:r>
    </w:p>
    <w:p w14:paraId="259EE95A" w14:textId="77777777" w:rsidR="0071234D" w:rsidRPr="00B20FB5" w:rsidRDefault="0071234D" w:rsidP="0071234D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Servizi</w:t>
      </w:r>
    </w:p>
    <w:p w14:paraId="5C6AF9CF" w14:textId="77777777" w:rsidR="0071234D" w:rsidRPr="00B20FB5" w:rsidRDefault="0071234D" w:rsidP="0071234D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lastRenderedPageBreak/>
        <w:t>Evasioni</w:t>
      </w:r>
    </w:p>
    <w:p w14:paraId="0EFE6B6B" w14:textId="77777777" w:rsidR="0071234D" w:rsidRPr="00B20FB5" w:rsidRDefault="0071234D" w:rsidP="0071234D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Scuola</w:t>
      </w:r>
    </w:p>
    <w:p w14:paraId="516BACF4" w14:textId="77777777" w:rsidR="0071234D" w:rsidRPr="00B20FB5" w:rsidRDefault="0071234D" w:rsidP="0071234D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Rubriche</w:t>
      </w:r>
    </w:p>
    <w:p w14:paraId="3C0D6BFD" w14:textId="325F7BB2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Sito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proofErr w:type="gramStart"/>
      <w:r w:rsidRPr="00B20FB5">
        <w:rPr>
          <w:rFonts w:cstheme="minorHAnsi"/>
          <w:sz w:val="20"/>
          <w:szCs w:val="20"/>
        </w:rPr>
        <w:t>I sito</w:t>
      </w:r>
      <w:proofErr w:type="gramEnd"/>
      <w:r w:rsidRP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i/>
          <w:iCs/>
          <w:sz w:val="20"/>
          <w:szCs w:val="20"/>
        </w:rPr>
        <w:t>Salepepe.it</w:t>
      </w:r>
      <w:r w:rsidRPr="00B20FB5">
        <w:rPr>
          <w:rFonts w:cstheme="minorHAnsi"/>
          <w:sz w:val="20"/>
          <w:szCs w:val="20"/>
        </w:rPr>
        <w:t xml:space="preserve"> propone ricette e un approfondimento della cultura culinaria attraverso itinerari del gusto, news, approfondimenti e interviste a personaggi celebri. Il </w:t>
      </w:r>
      <w:hyperlink r:id="rId40" w:tooltip="Ricettario" w:history="1">
        <w:r w:rsidRPr="00B20FB5">
          <w:rPr>
            <w:rStyle w:val="Collegamentoipertestuale"/>
            <w:rFonts w:cstheme="minorHAnsi"/>
            <w:sz w:val="20"/>
            <w:szCs w:val="20"/>
          </w:rPr>
          <w:t>ricettario</w:t>
        </w:r>
      </w:hyperlink>
      <w:r w:rsidRPr="00B20FB5">
        <w:rPr>
          <w:rFonts w:cstheme="minorHAnsi"/>
          <w:sz w:val="20"/>
          <w:szCs w:val="20"/>
        </w:rPr>
        <w:t xml:space="preserve"> in formato digitale è stato ideato in modo da risultare di facile utilizzo anche da tablet, strumento che facilita la consultazione anche durante la preparazione delle ricette. Il canale "Vegetariano" è uno strumento utile per coloro che desiderano consultare ricette per diverse esigenze alimentari (senza </w:t>
      </w:r>
      <w:hyperlink r:id="rId41" w:tooltip="Glutine" w:history="1">
        <w:r w:rsidRPr="00B20FB5">
          <w:rPr>
            <w:rStyle w:val="Collegamentoipertestuale"/>
            <w:rFonts w:cstheme="minorHAnsi"/>
            <w:sz w:val="20"/>
            <w:szCs w:val="20"/>
          </w:rPr>
          <w:t>glutine</w:t>
        </w:r>
      </w:hyperlink>
      <w:r w:rsidRPr="00B20FB5">
        <w:rPr>
          <w:rFonts w:cstheme="minorHAnsi"/>
          <w:sz w:val="20"/>
          <w:szCs w:val="20"/>
        </w:rPr>
        <w:t xml:space="preserve">, senza uova, ricette integrali, </w:t>
      </w:r>
      <w:hyperlink r:id="rId42" w:tooltip="Veganismo" w:history="1">
        <w:r w:rsidRPr="00B20FB5">
          <w:rPr>
            <w:rStyle w:val="Collegamentoipertestuale"/>
            <w:rFonts w:cstheme="minorHAnsi"/>
            <w:sz w:val="20"/>
            <w:szCs w:val="20"/>
          </w:rPr>
          <w:t>vegane</w:t>
        </w:r>
      </w:hyperlink>
      <w:r w:rsidRPr="00B20FB5">
        <w:rPr>
          <w:rFonts w:cstheme="minorHAnsi"/>
          <w:sz w:val="20"/>
          <w:szCs w:val="20"/>
        </w:rPr>
        <w:t>, bio, eccetera).</w:t>
      </w:r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>Il sito ha 1,2 milioni di utenti unici (Audiweb Totale Digital Audience dicembre 2017).</w:t>
      </w:r>
      <w:hyperlink r:id="rId43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</w:p>
    <w:p w14:paraId="11981FA4" w14:textId="135F84FB" w:rsidR="0071234D" w:rsidRPr="00B20FB5" w:rsidRDefault="0071234D" w:rsidP="0071234D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Progetti</w:t>
      </w:r>
      <w:r w:rsidR="00B20FB5">
        <w:rPr>
          <w:rFonts w:cstheme="minorHAnsi"/>
          <w:b/>
          <w:bCs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t xml:space="preserve">Nasce, nel maggio 2015, a Milano presso Ca'puccino, la scuola di </w:t>
      </w:r>
      <w:r w:rsidRPr="00B20FB5">
        <w:rPr>
          <w:rFonts w:cstheme="minorHAnsi"/>
          <w:i/>
          <w:iCs/>
          <w:sz w:val="20"/>
          <w:szCs w:val="20"/>
        </w:rPr>
        <w:t>Sale &amp; Pepe</w:t>
      </w:r>
      <w:r w:rsidRPr="00B20FB5">
        <w:rPr>
          <w:rFonts w:cstheme="minorHAnsi"/>
          <w:sz w:val="20"/>
          <w:szCs w:val="20"/>
        </w:rPr>
        <w:t>, ovvero uno spazio che offre corsi di cucina per adulti, ragazzi e bambini a cura di chef professionisti. I corsi per adulti sono monotemarici o suddivisi in più lezioni, con uno spazio di sei postazioni per dodici persone. Per bambini sono stati pensati corsi con manipolazione degli ingredienti e assaggi, all'interno dello spazio a loro destinato. Vengono, inoltre, proposte lezioni di cucina in lingua inglese sulla cucina italiana.</w:t>
      </w:r>
      <w:hyperlink r:id="rId44" w:anchor="cite_note-5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[5]</w:t>
        </w:r>
      </w:hyperlink>
      <w:r w:rsidR="00B20FB5">
        <w:rPr>
          <w:rFonts w:cstheme="minorHAnsi"/>
          <w:sz w:val="20"/>
          <w:szCs w:val="20"/>
        </w:rPr>
        <w:t xml:space="preserve"> </w:t>
      </w:r>
      <w:r w:rsidRPr="00B20FB5">
        <w:rPr>
          <w:rFonts w:cstheme="minorHAnsi"/>
          <w:sz w:val="20"/>
          <w:szCs w:val="20"/>
        </w:rPr>
        <w:t>Dal 2018 verranno offerti corsi anche in altre città italiane.</w:t>
      </w:r>
      <w:hyperlink r:id="rId45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  <w:r w:rsidRPr="00B20FB5">
        <w:rPr>
          <w:rFonts w:cstheme="minorHAnsi"/>
          <w:sz w:val="20"/>
          <w:szCs w:val="20"/>
        </w:rPr>
        <w:t xml:space="preserve">Le ricette di </w:t>
      </w:r>
      <w:r w:rsidRPr="00B20FB5">
        <w:rPr>
          <w:rFonts w:cstheme="minorHAnsi"/>
          <w:i/>
          <w:iCs/>
          <w:sz w:val="20"/>
          <w:szCs w:val="20"/>
        </w:rPr>
        <w:t>Sale &amp; Pepe</w:t>
      </w:r>
      <w:r w:rsidRPr="00B20FB5">
        <w:rPr>
          <w:rFonts w:cstheme="minorHAnsi"/>
          <w:sz w:val="20"/>
          <w:szCs w:val="20"/>
        </w:rPr>
        <w:t xml:space="preserve"> sono state raccolte in due libri, pubblicati nel novembre del 2017: </w:t>
      </w:r>
      <w:r w:rsidRPr="00B20FB5">
        <w:rPr>
          <w:rFonts w:cstheme="minorHAnsi"/>
          <w:i/>
          <w:iCs/>
          <w:sz w:val="20"/>
          <w:szCs w:val="20"/>
        </w:rPr>
        <w:t>La bibbia delle ricette vegane</w:t>
      </w:r>
      <w:hyperlink r:id="rId46" w:anchor="cite_note-6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[6]</w:t>
        </w:r>
      </w:hyperlink>
      <w:r w:rsidRPr="00B20FB5">
        <w:rPr>
          <w:rFonts w:cstheme="minorHAnsi"/>
          <w:sz w:val="20"/>
          <w:szCs w:val="20"/>
        </w:rPr>
        <w:t xml:space="preserve"> (edito da </w:t>
      </w:r>
      <w:hyperlink r:id="rId47" w:tooltip="Sperling &amp; Kupfer" w:history="1">
        <w:r w:rsidRPr="00B20FB5">
          <w:rPr>
            <w:rStyle w:val="Collegamentoipertestuale"/>
            <w:rFonts w:cstheme="minorHAnsi"/>
            <w:sz w:val="20"/>
            <w:szCs w:val="20"/>
          </w:rPr>
          <w:t>Sperling&amp;Kupfer</w:t>
        </w:r>
      </w:hyperlink>
      <w:r w:rsidRPr="00B20FB5">
        <w:rPr>
          <w:rFonts w:cstheme="minorHAnsi"/>
          <w:sz w:val="20"/>
          <w:szCs w:val="20"/>
        </w:rPr>
        <w:t xml:space="preserve">) e </w:t>
      </w:r>
      <w:r w:rsidRPr="00B20FB5">
        <w:rPr>
          <w:rFonts w:cstheme="minorHAnsi"/>
          <w:i/>
          <w:iCs/>
          <w:sz w:val="20"/>
          <w:szCs w:val="20"/>
        </w:rPr>
        <w:t>Italia dei sapori. Da nord a sud, il meglio della cucina secondo Sale &amp; Pepe</w:t>
      </w:r>
      <w:hyperlink r:id="rId48" w:anchor="cite_note-7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[7]</w:t>
        </w:r>
      </w:hyperlink>
      <w:r w:rsidRPr="00B20FB5">
        <w:rPr>
          <w:rFonts w:cstheme="minorHAnsi"/>
          <w:sz w:val="20"/>
          <w:szCs w:val="20"/>
        </w:rPr>
        <w:t xml:space="preserve"> (edito da </w:t>
      </w:r>
      <w:hyperlink r:id="rId49" w:tooltip="Mondadori Electa" w:history="1">
        <w:r w:rsidRPr="00B20FB5">
          <w:rPr>
            <w:rStyle w:val="Collegamentoipertestuale"/>
            <w:rFonts w:cstheme="minorHAnsi"/>
            <w:sz w:val="20"/>
            <w:szCs w:val="20"/>
          </w:rPr>
          <w:t>Mondadori Electa</w:t>
        </w:r>
      </w:hyperlink>
      <w:r w:rsidRPr="00B20FB5">
        <w:rPr>
          <w:rFonts w:cstheme="minorHAnsi"/>
          <w:sz w:val="20"/>
          <w:szCs w:val="20"/>
        </w:rPr>
        <w:t>).</w:t>
      </w:r>
      <w:hyperlink r:id="rId50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  <w:hyperlink r:id="rId51" w:anchor="cite_note-8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[8]</w:t>
        </w:r>
      </w:hyperlink>
    </w:p>
    <w:p w14:paraId="140281E4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Speciali tematici</w:t>
      </w:r>
    </w:p>
    <w:p w14:paraId="3F3DBADB" w14:textId="77777777" w:rsidR="0071234D" w:rsidRPr="00B20FB5" w:rsidRDefault="0071234D" w:rsidP="0071234D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Sale &amp; Pepe Dolci</w:t>
      </w:r>
    </w:p>
    <w:p w14:paraId="3E3631C9" w14:textId="77777777" w:rsidR="0071234D" w:rsidRPr="00B20FB5" w:rsidRDefault="0071234D" w:rsidP="0071234D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Sale &amp; Pepe Veg</w:t>
      </w:r>
    </w:p>
    <w:p w14:paraId="4020B7C6" w14:textId="77777777" w:rsidR="0071234D" w:rsidRPr="00B20FB5" w:rsidRDefault="0071234D" w:rsidP="0071234D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Il meglio di Sale &amp; Pepe</w:t>
      </w:r>
    </w:p>
    <w:p w14:paraId="4236F2E8" w14:textId="77777777" w:rsidR="0071234D" w:rsidRPr="00B20FB5" w:rsidRDefault="0071234D" w:rsidP="0071234D">
      <w:pPr>
        <w:numPr>
          <w:ilvl w:val="0"/>
          <w:numId w:val="3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 xml:space="preserve">Collana di libri illustrati: </w:t>
      </w:r>
      <w:r w:rsidRPr="00B20FB5">
        <w:rPr>
          <w:rFonts w:cstheme="minorHAnsi"/>
          <w:i/>
          <w:iCs/>
          <w:sz w:val="20"/>
          <w:szCs w:val="20"/>
        </w:rPr>
        <w:t>Sale &amp; Pepe Collection</w:t>
      </w:r>
      <w:hyperlink r:id="rId52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</w:p>
    <w:p w14:paraId="51118F2A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Direttori</w:t>
      </w:r>
    </w:p>
    <w:p w14:paraId="29AE12C7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53" w:tooltip="Edvige Bernasconi" w:history="1">
        <w:r w:rsidRPr="00B20FB5">
          <w:rPr>
            <w:rStyle w:val="Collegamentoipertestuale"/>
            <w:rFonts w:cstheme="minorHAnsi"/>
            <w:sz w:val="20"/>
            <w:szCs w:val="20"/>
          </w:rPr>
          <w:t>Edvige Bernasconi</w:t>
        </w:r>
      </w:hyperlink>
      <w:r w:rsidRPr="00B20FB5">
        <w:rPr>
          <w:rFonts w:cstheme="minorHAnsi"/>
          <w:sz w:val="20"/>
          <w:szCs w:val="20"/>
        </w:rPr>
        <w:t>, da febbraio 1987 a febbraio 1989</w:t>
      </w:r>
    </w:p>
    <w:p w14:paraId="161331F0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 xml:space="preserve">Giancarla Barbieri, da febbraio 1989 </w:t>
      </w:r>
      <w:proofErr w:type="gramStart"/>
      <w:r w:rsidRPr="00B20FB5">
        <w:rPr>
          <w:rFonts w:cstheme="minorHAnsi"/>
          <w:sz w:val="20"/>
          <w:szCs w:val="20"/>
        </w:rPr>
        <w:t>a</w:t>
      </w:r>
      <w:proofErr w:type="gramEnd"/>
      <w:r w:rsidRPr="00B20FB5">
        <w:rPr>
          <w:rFonts w:cstheme="minorHAnsi"/>
          <w:sz w:val="20"/>
          <w:szCs w:val="20"/>
        </w:rPr>
        <w:t xml:space="preserve"> aprile 1993</w:t>
      </w:r>
    </w:p>
    <w:p w14:paraId="796F8F43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Edvige Bernasconi, da luglio 1993 a marzo 1994</w:t>
      </w:r>
    </w:p>
    <w:p w14:paraId="47D7FDB1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Paola Setti, da marzo 1994 a febbraio 1996</w:t>
      </w:r>
    </w:p>
    <w:p w14:paraId="442C4EFC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Marisa Deimichei, da febbraio 1996 a maggio 1996</w:t>
      </w:r>
    </w:p>
    <w:p w14:paraId="72DEF1A9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Elena Quarestani, da maggio 1996 all'agosto 1999</w:t>
      </w:r>
    </w:p>
    <w:p w14:paraId="6DE9D19C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Marisa Deimichei, da agosto 1999 a novembre 2000</w:t>
      </w:r>
    </w:p>
    <w:p w14:paraId="3E1B3932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Giordana Masotto, da novembre 2000 a luglio 2002</w:t>
      </w:r>
    </w:p>
    <w:p w14:paraId="356DFFD1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Giovanna Camozzi, da luglio 2002 al 2008</w:t>
      </w:r>
    </w:p>
    <w:p w14:paraId="57FBC7CC" w14:textId="77777777" w:rsidR="0071234D" w:rsidRPr="00B20FB5" w:rsidRDefault="0071234D" w:rsidP="0071234D">
      <w:pPr>
        <w:numPr>
          <w:ilvl w:val="0"/>
          <w:numId w:val="4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>Laura Maragliano, dal 2008</w:t>
      </w:r>
      <w:hyperlink r:id="rId54" w:anchor="cite_note-:2-2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[2]</w:t>
        </w:r>
      </w:hyperlink>
      <w:hyperlink r:id="rId55" w:anchor="cite_note-9" w:history="1">
        <w:r w:rsidRPr="00B20FB5">
          <w:rPr>
            <w:rStyle w:val="Collegamentoipertestuale"/>
            <w:rFonts w:cstheme="minorHAnsi"/>
            <w:sz w:val="20"/>
            <w:szCs w:val="20"/>
            <w:vertAlign w:val="superscript"/>
          </w:rPr>
          <w:t>[9]</w:t>
        </w:r>
      </w:hyperlink>
    </w:p>
    <w:p w14:paraId="30744292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Note</w:t>
      </w:r>
    </w:p>
    <w:p w14:paraId="772ABB65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56" w:anchor="CITEREFAlbum_Mondadori_1907/2007,_2007" w:history="1">
        <w:r w:rsidRPr="00B20FB5">
          <w:rPr>
            <w:rStyle w:val="Collegamentoipertestuale"/>
            <w:rFonts w:cstheme="minorHAnsi"/>
            <w:sz w:val="20"/>
            <w:szCs w:val="20"/>
          </w:rPr>
          <w:t>Album Mondadori 1907/2007, 2007</w:t>
        </w:r>
      </w:hyperlink>
      <w:r w:rsidRPr="00B20FB5">
        <w:rPr>
          <w:rFonts w:cstheme="minorHAnsi"/>
          <w:sz w:val="20"/>
          <w:szCs w:val="20"/>
        </w:rPr>
        <w:t>, p. 610.</w:t>
      </w:r>
    </w:p>
    <w:p w14:paraId="3D640229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57" w:anchor="CITEREFGrande_libro_dell'informazione,_2018" w:history="1">
        <w:r w:rsidRPr="00B20FB5">
          <w:rPr>
            <w:rStyle w:val="Collegamentoipertestuale"/>
            <w:rFonts w:cstheme="minorHAnsi"/>
            <w:sz w:val="20"/>
            <w:szCs w:val="20"/>
          </w:rPr>
          <w:t>Grande libro dell'informazione, 2018</w:t>
        </w:r>
      </w:hyperlink>
      <w:r w:rsidRPr="00B20FB5">
        <w:rPr>
          <w:rFonts w:cstheme="minorHAnsi"/>
          <w:sz w:val="20"/>
          <w:szCs w:val="20"/>
        </w:rPr>
        <w:t>, p. 268.</w:t>
      </w:r>
    </w:p>
    <w:p w14:paraId="40B3AB19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58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Sale&amp;Pepe, 30 anni di ricette</w:t>
        </w:r>
      </w:hyperlink>
      <w:r w:rsidRPr="00B20FB5">
        <w:rPr>
          <w:rFonts w:cstheme="minorHAnsi"/>
          <w:sz w:val="20"/>
          <w:szCs w:val="20"/>
        </w:rPr>
        <w:t xml:space="preserve">, in </w:t>
      </w:r>
      <w:r w:rsidRPr="00B20FB5">
        <w:rPr>
          <w:rFonts w:cstheme="minorHAnsi"/>
          <w:i/>
          <w:iCs/>
          <w:sz w:val="20"/>
          <w:szCs w:val="20"/>
        </w:rPr>
        <w:t>Sale&amp;Pepe</w:t>
      </w:r>
      <w:r w:rsidRPr="00B20FB5">
        <w:rPr>
          <w:rFonts w:cstheme="minorHAnsi"/>
          <w:sz w:val="20"/>
          <w:szCs w:val="20"/>
        </w:rPr>
        <w:t>, 22 marzo 2017. URL consultato il 21 maggio 2018.</w:t>
      </w:r>
    </w:p>
    <w:p w14:paraId="47B7AD82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59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I cinque magazine ceduti da Mondadori a La Verità confluiscono nella newco Stile Italia Edizioni (75% Belpietro, 25% Mondadori)</w:t>
        </w:r>
      </w:hyperlink>
      <w:r w:rsidRPr="00B20FB5">
        <w:rPr>
          <w:rFonts w:cstheme="minorHAnsi"/>
          <w:sz w:val="20"/>
          <w:szCs w:val="20"/>
        </w:rPr>
        <w:t xml:space="preserve">, su </w:t>
      </w:r>
      <w:r w:rsidRPr="00B20FB5">
        <w:rPr>
          <w:rFonts w:cstheme="minorHAnsi"/>
          <w:i/>
          <w:iCs/>
          <w:sz w:val="20"/>
          <w:szCs w:val="20"/>
        </w:rPr>
        <w:t>primaonline.it</w:t>
      </w:r>
      <w:r w:rsidRPr="00B20FB5">
        <w:rPr>
          <w:rFonts w:cstheme="minorHAnsi"/>
          <w:sz w:val="20"/>
          <w:szCs w:val="20"/>
        </w:rPr>
        <w:t>. URL consultato il 23 dicembre 2019 (archiviato dall'url originale il 20 gennaio 2021).</w:t>
      </w:r>
    </w:p>
    <w:p w14:paraId="6C881C61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Sale&amp;Pepe Stranieri a Milano, scuola di cucina anche in inglese</w:t>
      </w:r>
      <w:r w:rsidRPr="00B20FB5">
        <w:rPr>
          <w:rFonts w:cstheme="minorHAnsi"/>
          <w:sz w:val="20"/>
          <w:szCs w:val="20"/>
        </w:rPr>
        <w:t xml:space="preserve">, in </w:t>
      </w:r>
      <w:hyperlink r:id="rId60" w:tooltip="Corriere della Sera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Corriere della Sera</w:t>
        </w:r>
      </w:hyperlink>
      <w:r w:rsidRPr="00B20FB5">
        <w:rPr>
          <w:rFonts w:cstheme="minorHAnsi"/>
          <w:sz w:val="20"/>
          <w:szCs w:val="20"/>
        </w:rPr>
        <w:t>, 15 maggio 2015.</w:t>
      </w:r>
    </w:p>
    <w:p w14:paraId="3CB5B25E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61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La bibbia delle ricette vegane</w:t>
        </w:r>
      </w:hyperlink>
      <w:r w:rsidRPr="00B20FB5">
        <w:rPr>
          <w:rFonts w:cstheme="minorHAnsi"/>
          <w:sz w:val="20"/>
          <w:szCs w:val="20"/>
        </w:rPr>
        <w:t xml:space="preserve">, in </w:t>
      </w:r>
      <w:r w:rsidRPr="00B20FB5">
        <w:rPr>
          <w:rFonts w:cstheme="minorHAnsi"/>
          <w:i/>
          <w:iCs/>
          <w:sz w:val="20"/>
          <w:szCs w:val="20"/>
        </w:rPr>
        <w:t>Sperling &amp; Kupfer Editore</w:t>
      </w:r>
      <w:r w:rsidRPr="00B20FB5">
        <w:rPr>
          <w:rFonts w:cstheme="minorHAnsi"/>
          <w:sz w:val="20"/>
          <w:szCs w:val="20"/>
        </w:rPr>
        <w:t>. URL consultato il 6 settembre 2018.</w:t>
      </w:r>
    </w:p>
    <w:p w14:paraId="2188A72D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62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Italia dei sapori</w:t>
        </w:r>
      </w:hyperlink>
      <w:r w:rsidRPr="00B20FB5">
        <w:rPr>
          <w:rFonts w:cstheme="minorHAnsi"/>
          <w:sz w:val="20"/>
          <w:szCs w:val="20"/>
          <w:vertAlign w:val="superscript"/>
        </w:rPr>
        <w:t>[</w:t>
      </w:r>
      <w:hyperlink r:id="rId63" w:tooltip="Aiuto:Collegamenti interrotti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  <w:vertAlign w:val="superscript"/>
          </w:rPr>
          <w:t>collegamento interrotto</w:t>
        </w:r>
      </w:hyperlink>
      <w:r w:rsidRPr="00B20FB5">
        <w:rPr>
          <w:rFonts w:cstheme="minorHAnsi"/>
          <w:sz w:val="20"/>
          <w:szCs w:val="20"/>
          <w:vertAlign w:val="superscript"/>
        </w:rPr>
        <w:t>]</w:t>
      </w:r>
      <w:r w:rsidRPr="00B20FB5">
        <w:rPr>
          <w:rFonts w:cstheme="minorHAnsi"/>
          <w:sz w:val="20"/>
          <w:szCs w:val="20"/>
        </w:rPr>
        <w:t xml:space="preserve">, in </w:t>
      </w:r>
      <w:r w:rsidRPr="00B20FB5">
        <w:rPr>
          <w:rFonts w:cstheme="minorHAnsi"/>
          <w:i/>
          <w:iCs/>
          <w:sz w:val="20"/>
          <w:szCs w:val="20"/>
        </w:rPr>
        <w:t>Mondadori Electa</w:t>
      </w:r>
      <w:r w:rsidRPr="00B20FB5">
        <w:rPr>
          <w:rFonts w:cstheme="minorHAnsi"/>
          <w:sz w:val="20"/>
          <w:szCs w:val="20"/>
        </w:rPr>
        <w:t>. URL consultato il 6 settembre 2018.</w:t>
      </w:r>
    </w:p>
    <w:p w14:paraId="128239D3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 xml:space="preserve">Sale&amp;Pepe e Cucina Moderna: tre libri firmati dai </w:t>
      </w:r>
      <w:proofErr w:type="gramStart"/>
      <w:r w:rsidRPr="00B20FB5">
        <w:rPr>
          <w:rFonts w:cstheme="minorHAnsi"/>
          <w:i/>
          <w:iCs/>
          <w:sz w:val="20"/>
          <w:szCs w:val="20"/>
        </w:rPr>
        <w:t>brand</w:t>
      </w:r>
      <w:proofErr w:type="gramEnd"/>
      <w:r w:rsidRPr="00B20FB5">
        <w:rPr>
          <w:rFonts w:cstheme="minorHAnsi"/>
          <w:i/>
          <w:iCs/>
          <w:sz w:val="20"/>
          <w:szCs w:val="20"/>
        </w:rPr>
        <w:t xml:space="preserve"> di cucina del Gruppo Mondadori</w:t>
      </w:r>
      <w:r w:rsidRPr="00B20FB5">
        <w:rPr>
          <w:rFonts w:cstheme="minorHAnsi"/>
          <w:sz w:val="20"/>
          <w:szCs w:val="20"/>
        </w:rPr>
        <w:t xml:space="preserve">, in </w:t>
      </w:r>
      <w:hyperlink r:id="rId64" w:tooltip="DailyMedia (la pagina non esiste)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DailyMedia</w:t>
        </w:r>
      </w:hyperlink>
      <w:r w:rsidRPr="00B20FB5">
        <w:rPr>
          <w:rFonts w:cstheme="minorHAnsi"/>
          <w:sz w:val="20"/>
          <w:szCs w:val="20"/>
        </w:rPr>
        <w:t>, 28 novembre 2017.</w:t>
      </w:r>
    </w:p>
    <w:p w14:paraId="28F10A47" w14:textId="77777777" w:rsidR="0071234D" w:rsidRPr="00B20FB5" w:rsidRDefault="0071234D" w:rsidP="0071234D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hyperlink r:id="rId65" w:anchor="CITEREFGrande_libro_della_stampa_italiana_e_dell’informazione_online,_2016" w:history="1">
        <w:r w:rsidRPr="00B20FB5">
          <w:rPr>
            <w:rStyle w:val="Collegamentoipertestuale"/>
            <w:rFonts w:cstheme="minorHAnsi"/>
            <w:sz w:val="20"/>
            <w:szCs w:val="20"/>
          </w:rPr>
          <w:t>Grande libro della stampa italiana e dell’informazione online, 2016</w:t>
        </w:r>
      </w:hyperlink>
      <w:r w:rsidRPr="00B20FB5">
        <w:rPr>
          <w:rFonts w:cstheme="minorHAnsi"/>
          <w:sz w:val="20"/>
          <w:szCs w:val="20"/>
        </w:rPr>
        <w:t>, p. 266.</w:t>
      </w:r>
    </w:p>
    <w:p w14:paraId="4224093B" w14:textId="77777777" w:rsidR="0071234D" w:rsidRPr="00B20FB5" w:rsidRDefault="0071234D" w:rsidP="0071234D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Bibliografia</w:t>
      </w:r>
    </w:p>
    <w:p w14:paraId="7B82E230" w14:textId="77777777" w:rsidR="0071234D" w:rsidRPr="00B20FB5" w:rsidRDefault="0071234D" w:rsidP="0071234D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Album Mondadori 1907/2007</w:t>
      </w:r>
      <w:r w:rsidRPr="00B20FB5">
        <w:rPr>
          <w:rFonts w:cstheme="minorHAnsi"/>
          <w:sz w:val="20"/>
          <w:szCs w:val="20"/>
        </w:rPr>
        <w:t>, Milano, Arnoldo Mondadori Editore, 2007.</w:t>
      </w:r>
    </w:p>
    <w:p w14:paraId="672C4FC2" w14:textId="77777777" w:rsidR="0071234D" w:rsidRPr="00B20FB5" w:rsidRDefault="0071234D" w:rsidP="0071234D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Grande libro della stampa italiana e dell’informazione online</w:t>
      </w:r>
      <w:r w:rsidRPr="00B20FB5">
        <w:rPr>
          <w:rFonts w:cstheme="minorHAnsi"/>
          <w:sz w:val="20"/>
          <w:szCs w:val="20"/>
        </w:rPr>
        <w:t>, Editoriale Genesis srl, 2016.</w:t>
      </w:r>
    </w:p>
    <w:p w14:paraId="29FCBD4A" w14:textId="77777777" w:rsidR="0071234D" w:rsidRPr="00B20FB5" w:rsidRDefault="0071234D" w:rsidP="0071234D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sz w:val="20"/>
          <w:szCs w:val="20"/>
        </w:rPr>
        <w:t xml:space="preserve">Direzione Relazioni Esterne e Comunicazione (a cura di), </w:t>
      </w:r>
      <w:r w:rsidRPr="00B20FB5">
        <w:rPr>
          <w:rFonts w:cstheme="minorHAnsi"/>
          <w:i/>
          <w:iCs/>
          <w:sz w:val="20"/>
          <w:szCs w:val="20"/>
        </w:rPr>
        <w:t>Il Gruppo Mondadori 2008</w:t>
      </w:r>
      <w:r w:rsidRPr="00B20FB5">
        <w:rPr>
          <w:rFonts w:cstheme="minorHAnsi"/>
          <w:sz w:val="20"/>
          <w:szCs w:val="20"/>
        </w:rPr>
        <w:t>, Gruppo Mondadori, 2008.</w:t>
      </w:r>
    </w:p>
    <w:p w14:paraId="5FF6845E" w14:textId="77777777" w:rsidR="0071234D" w:rsidRPr="00B20FB5" w:rsidRDefault="0071234D" w:rsidP="0071234D">
      <w:pPr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i/>
          <w:iCs/>
          <w:sz w:val="20"/>
          <w:szCs w:val="20"/>
        </w:rPr>
        <w:t>Grande libro dell'informazione: stampa e online</w:t>
      </w:r>
      <w:r w:rsidRPr="00B20FB5">
        <w:rPr>
          <w:rFonts w:cstheme="minorHAnsi"/>
          <w:sz w:val="20"/>
          <w:szCs w:val="20"/>
        </w:rPr>
        <w:t>, Supplemento di Prima Comunicazione, Genesis, 2018.</w:t>
      </w:r>
    </w:p>
    <w:p w14:paraId="72131705" w14:textId="15026E4C" w:rsidR="0071234D" w:rsidRPr="00B20FB5" w:rsidRDefault="0071234D" w:rsidP="00B20FB5">
      <w:pPr>
        <w:tabs>
          <w:tab w:val="num" w:pos="720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B20FB5">
        <w:rPr>
          <w:rFonts w:cstheme="minorHAnsi"/>
          <w:b/>
          <w:bCs/>
          <w:sz w:val="20"/>
          <w:szCs w:val="20"/>
        </w:rPr>
        <w:t>Collegamenti esterni</w:t>
      </w:r>
      <w:r w:rsidR="00B20FB5">
        <w:rPr>
          <w:rFonts w:cstheme="minorHAnsi"/>
          <w:b/>
          <w:bCs/>
          <w:sz w:val="20"/>
          <w:szCs w:val="20"/>
        </w:rPr>
        <w:t xml:space="preserve"> </w:t>
      </w:r>
      <w:hyperlink r:id="rId66" w:history="1">
        <w:r w:rsidRPr="00B20FB5">
          <w:rPr>
            <w:rStyle w:val="Collegamentoipertestuale"/>
            <w:rFonts w:cstheme="minorHAnsi"/>
            <w:i/>
            <w:iCs/>
            <w:sz w:val="20"/>
            <w:szCs w:val="20"/>
          </w:rPr>
          <w:t>Sito ufficiale</w:t>
        </w:r>
      </w:hyperlink>
      <w:r w:rsidRPr="00B20FB5">
        <w:rPr>
          <w:rFonts w:cstheme="minorHAnsi"/>
          <w:sz w:val="20"/>
          <w:szCs w:val="20"/>
        </w:rPr>
        <w:t xml:space="preserve">, su </w:t>
      </w:r>
      <w:r w:rsidRPr="00B20FB5">
        <w:rPr>
          <w:rFonts w:cstheme="minorHAnsi"/>
          <w:i/>
          <w:iCs/>
          <w:sz w:val="20"/>
          <w:szCs w:val="20"/>
        </w:rPr>
        <w:t>salepepe.it</w:t>
      </w:r>
      <w:r w:rsidRPr="00B20FB5">
        <w:rPr>
          <w:rFonts w:cstheme="minorHAnsi"/>
          <w:sz w:val="20"/>
          <w:szCs w:val="20"/>
        </w:rPr>
        <w:t xml:space="preserve">. </w:t>
      </w:r>
      <w:r w:rsidRPr="00B20FB5">
        <w:rPr>
          <w:rFonts w:cstheme="minorHAnsi"/>
          <w:sz w:val="20"/>
          <w:szCs w:val="20"/>
        </w:rPr>
        <w:drawing>
          <wp:inline distT="0" distB="0" distL="0" distR="0" wp14:anchorId="4E1559D1" wp14:editId="64649435">
            <wp:extent cx="99060" cy="99060"/>
            <wp:effectExtent l="0" t="0" r="0" b="0"/>
            <wp:docPr id="803474115" name="Immagine 20" descr="Modifica su Wikidata">
              <a:hlinkClick xmlns:a="http://schemas.openxmlformats.org/drawingml/2006/main" r:id="rId67" tooltip="&quot;Modifica su Wikidat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odifica su Wikidata">
                      <a:hlinkClick r:id="rId67" tooltip="&quot;Modifica su Wikidat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B5">
        <w:rPr>
          <w:rFonts w:cstheme="minorHAnsi"/>
          <w:sz w:val="20"/>
          <w:szCs w:val="20"/>
        </w:rPr>
        <w:t xml:space="preserve"> </w:t>
      </w:r>
      <w:hyperlink r:id="rId69" w:history="1">
        <w:r w:rsidRPr="00B20FB5">
          <w:rPr>
            <w:rStyle w:val="Collegamentoipertestuale"/>
            <w:rFonts w:cstheme="minorHAnsi"/>
            <w:sz w:val="20"/>
            <w:szCs w:val="20"/>
          </w:rPr>
          <w:t>https://it.wikipedia.org/wiki/Sale_%26_Pepe</w:t>
        </w:r>
      </w:hyperlink>
      <w:r w:rsidRPr="00B20FB5">
        <w:rPr>
          <w:rFonts w:cstheme="minorHAnsi"/>
          <w:sz w:val="20"/>
          <w:szCs w:val="20"/>
        </w:rPr>
        <w:t xml:space="preserve">. </w:t>
      </w:r>
    </w:p>
    <w:sectPr w:rsidR="0071234D" w:rsidRPr="00B20FB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5FEC"/>
    <w:multiLevelType w:val="multilevel"/>
    <w:tmpl w:val="341CA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26521"/>
    <w:multiLevelType w:val="multilevel"/>
    <w:tmpl w:val="B8FAF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9C16F9"/>
    <w:multiLevelType w:val="multilevel"/>
    <w:tmpl w:val="E53AA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776041"/>
    <w:multiLevelType w:val="multilevel"/>
    <w:tmpl w:val="E4A2C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E9494F"/>
    <w:multiLevelType w:val="multilevel"/>
    <w:tmpl w:val="442A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292866"/>
    <w:multiLevelType w:val="multilevel"/>
    <w:tmpl w:val="1FDA6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521274"/>
    <w:multiLevelType w:val="multilevel"/>
    <w:tmpl w:val="4DC04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51679F"/>
    <w:multiLevelType w:val="multilevel"/>
    <w:tmpl w:val="064C0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2B5D66"/>
    <w:multiLevelType w:val="multilevel"/>
    <w:tmpl w:val="92B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8571721">
    <w:abstractNumId w:val="4"/>
  </w:num>
  <w:num w:numId="2" w16cid:durableId="1610358515">
    <w:abstractNumId w:val="0"/>
  </w:num>
  <w:num w:numId="3" w16cid:durableId="90319705">
    <w:abstractNumId w:val="1"/>
  </w:num>
  <w:num w:numId="4" w16cid:durableId="1670137216">
    <w:abstractNumId w:val="2"/>
  </w:num>
  <w:num w:numId="5" w16cid:durableId="524173205">
    <w:abstractNumId w:val="7"/>
  </w:num>
  <w:num w:numId="6" w16cid:durableId="516652403">
    <w:abstractNumId w:val="5"/>
  </w:num>
  <w:num w:numId="7" w16cid:durableId="1477725957">
    <w:abstractNumId w:val="6"/>
  </w:num>
  <w:num w:numId="8" w16cid:durableId="832523275">
    <w:abstractNumId w:val="3"/>
  </w:num>
  <w:num w:numId="9" w16cid:durableId="3823659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03C47"/>
    <w:rsid w:val="0031062F"/>
    <w:rsid w:val="003605E3"/>
    <w:rsid w:val="00366484"/>
    <w:rsid w:val="00375F4B"/>
    <w:rsid w:val="003811E4"/>
    <w:rsid w:val="00653982"/>
    <w:rsid w:val="0071234D"/>
    <w:rsid w:val="00B20FB5"/>
    <w:rsid w:val="00C71CAA"/>
    <w:rsid w:val="00CA2C5B"/>
    <w:rsid w:val="00D544E6"/>
    <w:rsid w:val="00E84EF4"/>
    <w:rsid w:val="00F0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9D7ED"/>
  <w15:chartTrackingRefBased/>
  <w15:docId w15:val="{754FE081-A249-4AFE-87B0-9C253A8A4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03C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03C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03C47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03C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03C47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03C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03C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03C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03C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03C47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03C4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03C47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03C47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03C47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03C4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03C4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03C4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03C4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03C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03C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03C4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03C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03C4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03C4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03C4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03C47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03C47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03C47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03C47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123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1234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20F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Impaginazione" TargetMode="External"/><Relationship Id="rId21" Type="http://schemas.openxmlformats.org/officeDocument/2006/relationships/hyperlink" Target="https://it.wikipedia.org/wiki/Sale_%26_Pepe" TargetMode="External"/><Relationship Id="rId42" Type="http://schemas.openxmlformats.org/officeDocument/2006/relationships/hyperlink" Target="https://it.wikipedia.org/wiki/Veganismo" TargetMode="External"/><Relationship Id="rId47" Type="http://schemas.openxmlformats.org/officeDocument/2006/relationships/hyperlink" Target="https://it.wikipedia.org/wiki/Sperling_&amp;_Kupfer" TargetMode="External"/><Relationship Id="rId63" Type="http://schemas.openxmlformats.org/officeDocument/2006/relationships/hyperlink" Target="https://it.wikipedia.org/wiki/Aiuto:Collegamenti_interrotti" TargetMode="External"/><Relationship Id="rId68" Type="http://schemas.openxmlformats.org/officeDocument/2006/relationships/image" Target="media/image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it.wikipedia.org/wiki/Sale_%26_Pepe" TargetMode="External"/><Relationship Id="rId29" Type="http://schemas.openxmlformats.org/officeDocument/2006/relationships/hyperlink" Target="https://it.wikipedia.org/wiki/Logo" TargetMode="External"/><Relationship Id="rId11" Type="http://schemas.openxmlformats.org/officeDocument/2006/relationships/hyperlink" Target="https://it.wikipedia.org/wiki/Mensile" TargetMode="External"/><Relationship Id="rId24" Type="http://schemas.openxmlformats.org/officeDocument/2006/relationships/hyperlink" Target="https://it.wikipedia.org/wiki/Ricetta_(cucina)" TargetMode="External"/><Relationship Id="rId32" Type="http://schemas.openxmlformats.org/officeDocument/2006/relationships/hyperlink" Target="https://it.wikipedia.org/wiki/Sale_%26_Pepe" TargetMode="External"/><Relationship Id="rId37" Type="http://schemas.openxmlformats.org/officeDocument/2006/relationships/hyperlink" Target="https://it.wikipedia.org/wiki/Maurizio_Belpietro" TargetMode="External"/><Relationship Id="rId40" Type="http://schemas.openxmlformats.org/officeDocument/2006/relationships/hyperlink" Target="https://it.wikipedia.org/wiki/Ricettario" TargetMode="External"/><Relationship Id="rId45" Type="http://schemas.openxmlformats.org/officeDocument/2006/relationships/hyperlink" Target="https://it.wikipedia.org/wiki/Sale_%26_Pepe" TargetMode="External"/><Relationship Id="rId53" Type="http://schemas.openxmlformats.org/officeDocument/2006/relationships/hyperlink" Target="https://it.wikipedia.org/wiki/Edvige_Bernasconi" TargetMode="External"/><Relationship Id="rId58" Type="http://schemas.openxmlformats.org/officeDocument/2006/relationships/hyperlink" Target="https://www.salepepe.it/news/notizie/salepepe-30-anni-ricette-copertine/" TargetMode="External"/><Relationship Id="rId66" Type="http://schemas.openxmlformats.org/officeDocument/2006/relationships/hyperlink" Target="https://www.salepepe.it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sperling.it/libri/la-bibbia-delle-ricette-vegane-sale-pepe" TargetMode="External"/><Relationship Id="rId19" Type="http://schemas.openxmlformats.org/officeDocument/2006/relationships/hyperlink" Target="https://it.wikipedia.org/wiki/Edvige_Bernasconi" TargetMode="External"/><Relationship Id="rId14" Type="http://schemas.openxmlformats.org/officeDocument/2006/relationships/hyperlink" Target="https://it.wikipedia.org/wiki/Rivista" TargetMode="External"/><Relationship Id="rId22" Type="http://schemas.openxmlformats.org/officeDocument/2006/relationships/hyperlink" Target="https://it.wikipedia.org/wiki/Sale_%26_Pepe" TargetMode="External"/><Relationship Id="rId27" Type="http://schemas.openxmlformats.org/officeDocument/2006/relationships/hyperlink" Target="https://it.wikipedia.org/wiki/Sale_%26_Pepe" TargetMode="External"/><Relationship Id="rId30" Type="http://schemas.openxmlformats.org/officeDocument/2006/relationships/hyperlink" Target="https://it.wikipedia.org/wiki/Sale_%26_Pepe" TargetMode="External"/><Relationship Id="rId35" Type="http://schemas.openxmlformats.org/officeDocument/2006/relationships/hyperlink" Target="https://it.wikipedia.org/wiki/2019" TargetMode="External"/><Relationship Id="rId43" Type="http://schemas.openxmlformats.org/officeDocument/2006/relationships/hyperlink" Target="https://it.wikipedia.org/wiki/Sale_%26_Pepe" TargetMode="External"/><Relationship Id="rId48" Type="http://schemas.openxmlformats.org/officeDocument/2006/relationships/hyperlink" Target="https://it.wikipedia.org/wiki/Sale_%26_Pepe" TargetMode="External"/><Relationship Id="rId56" Type="http://schemas.openxmlformats.org/officeDocument/2006/relationships/hyperlink" Target="https://it.wikipedia.org/wiki/Sale_%26_Pepe" TargetMode="External"/><Relationship Id="rId64" Type="http://schemas.openxmlformats.org/officeDocument/2006/relationships/hyperlink" Target="https://it.wikipedia.org/wiki/DailyMedia?action=edit&amp;redlink=1" TargetMode="External"/><Relationship Id="rId69" Type="http://schemas.openxmlformats.org/officeDocument/2006/relationships/hyperlink" Target="https://it.wikipedia.org/wiki/Sale_%26_Pepe" TargetMode="External"/><Relationship Id="rId8" Type="http://schemas.openxmlformats.org/officeDocument/2006/relationships/hyperlink" Target="https://archive.org/details/booksbylanguage_italian?tab=collection&amp;query=sale+%26+pepe&amp;page=2&amp;sort=-date" TargetMode="External"/><Relationship Id="rId51" Type="http://schemas.openxmlformats.org/officeDocument/2006/relationships/hyperlink" Target="https://it.wikipedia.org/wiki/Sale_%26_Pep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t.wikipedia.org/wiki/Arnoldo_Mondadori_Editore" TargetMode="External"/><Relationship Id="rId17" Type="http://schemas.openxmlformats.org/officeDocument/2006/relationships/hyperlink" Target="https://it.wikipedia.org/wiki/Numero_zero" TargetMode="External"/><Relationship Id="rId25" Type="http://schemas.openxmlformats.org/officeDocument/2006/relationships/hyperlink" Target="https://it.wikipedia.org/wiki/Grafica" TargetMode="External"/><Relationship Id="rId33" Type="http://schemas.openxmlformats.org/officeDocument/2006/relationships/hyperlink" Target="https://it.wikipedia.org/wiki/Sito_web" TargetMode="External"/><Relationship Id="rId38" Type="http://schemas.openxmlformats.org/officeDocument/2006/relationships/hyperlink" Target="https://it.wikipedia.org/wiki/La_Verit&#224;_Srl" TargetMode="External"/><Relationship Id="rId46" Type="http://schemas.openxmlformats.org/officeDocument/2006/relationships/hyperlink" Target="https://it.wikipedia.org/wiki/Sale_%26_Pepe" TargetMode="External"/><Relationship Id="rId59" Type="http://schemas.openxmlformats.org/officeDocument/2006/relationships/hyperlink" Target="https://web.archive.org/web/20210120041641/https:/www.primaonline.it/2019/12/20/299290/" TargetMode="External"/><Relationship Id="rId67" Type="http://schemas.openxmlformats.org/officeDocument/2006/relationships/hyperlink" Target="https://www.wikidata.org/wiki/Q12740339#P856" TargetMode="External"/><Relationship Id="rId20" Type="http://schemas.openxmlformats.org/officeDocument/2006/relationships/hyperlink" Target="https://it.wikipedia.org/wiki/Sale_%26_Pepe" TargetMode="External"/><Relationship Id="rId41" Type="http://schemas.openxmlformats.org/officeDocument/2006/relationships/hyperlink" Target="https://it.wikipedia.org/wiki/Glutine" TargetMode="External"/><Relationship Id="rId54" Type="http://schemas.openxmlformats.org/officeDocument/2006/relationships/hyperlink" Target="https://it.wikipedia.org/wiki/Sale_%26_Pepe" TargetMode="External"/><Relationship Id="rId62" Type="http://schemas.openxmlformats.org/officeDocument/2006/relationships/hyperlink" Target="http://www.electa.it/prodotto/italia-dei-sapori/" TargetMode="Externa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s://it.wikipedia.org/wiki/Tradizione" TargetMode="External"/><Relationship Id="rId23" Type="http://schemas.openxmlformats.org/officeDocument/2006/relationships/hyperlink" Target="https://it.wikipedia.org/wiki/Chef" TargetMode="External"/><Relationship Id="rId28" Type="http://schemas.openxmlformats.org/officeDocument/2006/relationships/hyperlink" Target="https://it.wikipedia.org/wiki/Direttore_responsabile" TargetMode="External"/><Relationship Id="rId36" Type="http://schemas.openxmlformats.org/officeDocument/2006/relationships/hyperlink" Target="https://it.wikipedia.org/wiki/La_Verit&#224;_(quotidiano)" TargetMode="External"/><Relationship Id="rId49" Type="http://schemas.openxmlformats.org/officeDocument/2006/relationships/hyperlink" Target="https://it.wikipedia.org/wiki/Mondadori_Electa" TargetMode="External"/><Relationship Id="rId57" Type="http://schemas.openxmlformats.org/officeDocument/2006/relationships/hyperlink" Target="https://it.wikipedia.org/wiki/Sale_%26_Pepe" TargetMode="External"/><Relationship Id="rId10" Type="http://schemas.openxmlformats.org/officeDocument/2006/relationships/hyperlink" Target="https://www.salepepe.it/news/notizie/cocktail-dello-zodiaco-segno-per-segno/" TargetMode="External"/><Relationship Id="rId31" Type="http://schemas.openxmlformats.org/officeDocument/2006/relationships/hyperlink" Target="https://it.wikipedia.org/wiki/Border&#242;" TargetMode="External"/><Relationship Id="rId44" Type="http://schemas.openxmlformats.org/officeDocument/2006/relationships/hyperlink" Target="https://it.wikipedia.org/wiki/Sale_%26_Pepe" TargetMode="External"/><Relationship Id="rId52" Type="http://schemas.openxmlformats.org/officeDocument/2006/relationships/hyperlink" Target="https://it.wikipedia.org/wiki/Sale_%26_Pepe" TargetMode="External"/><Relationship Id="rId60" Type="http://schemas.openxmlformats.org/officeDocument/2006/relationships/hyperlink" Target="https://it.wikipedia.org/wiki/Corriere_della_Sera" TargetMode="External"/><Relationship Id="rId65" Type="http://schemas.openxmlformats.org/officeDocument/2006/relationships/hyperlink" Target="https://it.wikipedia.org/wiki/Sale_%26_Pe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lepepe.it/news/notizie/" TargetMode="External"/><Relationship Id="rId13" Type="http://schemas.openxmlformats.org/officeDocument/2006/relationships/hyperlink" Target="https://it.wikipedia.org/wiki/2019" TargetMode="External"/><Relationship Id="rId18" Type="http://schemas.openxmlformats.org/officeDocument/2006/relationships/hyperlink" Target="https://it.wikipedia.org/wiki/Sale_%26_Pepe" TargetMode="External"/><Relationship Id="rId39" Type="http://schemas.openxmlformats.org/officeDocument/2006/relationships/hyperlink" Target="https://it.wikipedia.org/wiki/Sale_%26_Pepe" TargetMode="External"/><Relationship Id="rId34" Type="http://schemas.openxmlformats.org/officeDocument/2006/relationships/hyperlink" Target="https://it.wikipedia.org/wiki/Sale_%26_Pepe" TargetMode="External"/><Relationship Id="rId50" Type="http://schemas.openxmlformats.org/officeDocument/2006/relationships/hyperlink" Target="https://it.wikipedia.org/wiki/Sale_%26_Pepe" TargetMode="External"/><Relationship Id="rId55" Type="http://schemas.openxmlformats.org/officeDocument/2006/relationships/hyperlink" Target="https://it.wikipedia.org/wiki/Sale_%26_Pep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2504</Words>
  <Characters>14277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2026-05-12T14:42:00Z</dcterms:created>
  <dcterms:modified xsi:type="dcterms:W3CDTF">2026-05-12T15:03:00Z</dcterms:modified>
</cp:coreProperties>
</file>