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C02B" w14:textId="2DE599EE" w:rsidR="00DB6077" w:rsidRPr="00413A01" w:rsidRDefault="00DB6077" w:rsidP="00DB6077">
      <w:pPr>
        <w:jc w:val="both"/>
        <w:rPr>
          <w:rFonts w:asciiTheme="minorHAnsi" w:hAnsiTheme="minorHAnsi" w:cstheme="minorHAnsi"/>
          <w:sz w:val="22"/>
          <w:szCs w:val="22"/>
        </w:rPr>
      </w:pPr>
      <w:r>
        <w:rPr>
          <w:rFonts w:asciiTheme="minorHAnsi" w:hAnsiTheme="minorHAnsi" w:cstheme="minorHAnsi"/>
          <w:b/>
          <w:color w:val="C00000"/>
          <w:sz w:val="44"/>
          <w:szCs w:val="44"/>
        </w:rPr>
        <w:t>E90</w:t>
      </w:r>
      <w:r w:rsidRPr="00413A01">
        <w:rPr>
          <w:rFonts w:asciiTheme="minorHAnsi" w:hAnsiTheme="minorHAnsi" w:cstheme="minorHAnsi"/>
          <w:b/>
          <w:color w:val="C00000"/>
          <w:sz w:val="22"/>
          <w:szCs w:val="22"/>
        </w:rPr>
        <w:t xml:space="preserve"> </w:t>
      </w:r>
      <w:r w:rsidRPr="00413A01">
        <w:rPr>
          <w:rFonts w:asciiTheme="minorHAnsi" w:hAnsiTheme="minorHAnsi" w:cstheme="minorHAnsi"/>
          <w:b/>
          <w:sz w:val="22"/>
          <w:szCs w:val="22"/>
        </w:rPr>
        <w:tab/>
      </w:r>
      <w:r w:rsidRPr="00413A01">
        <w:rPr>
          <w:rFonts w:asciiTheme="minorHAnsi" w:hAnsiTheme="minorHAnsi" w:cstheme="minorHAnsi"/>
          <w:b/>
          <w:sz w:val="22"/>
          <w:szCs w:val="22"/>
        </w:rPr>
        <w:tab/>
      </w:r>
      <w:r w:rsidRPr="00413A01">
        <w:rPr>
          <w:rFonts w:asciiTheme="minorHAnsi" w:hAnsiTheme="minorHAnsi" w:cstheme="minorHAnsi"/>
          <w:b/>
          <w:sz w:val="22"/>
          <w:szCs w:val="22"/>
        </w:rPr>
        <w:tab/>
      </w:r>
      <w:r w:rsidRPr="00413A01">
        <w:rPr>
          <w:rFonts w:asciiTheme="minorHAnsi" w:hAnsiTheme="minorHAnsi" w:cstheme="minorHAnsi"/>
          <w:b/>
          <w:sz w:val="22"/>
          <w:szCs w:val="22"/>
        </w:rPr>
        <w:tab/>
      </w:r>
      <w:r w:rsidRPr="00413A01">
        <w:rPr>
          <w:rFonts w:asciiTheme="minorHAnsi" w:hAnsiTheme="minorHAnsi" w:cstheme="minorHAnsi"/>
          <w:b/>
          <w:sz w:val="22"/>
          <w:szCs w:val="22"/>
        </w:rPr>
        <w:tab/>
      </w:r>
      <w:r w:rsidRPr="00413A01">
        <w:rPr>
          <w:rFonts w:asciiTheme="minorHAnsi" w:hAnsiTheme="minorHAnsi" w:cstheme="minorHAnsi"/>
          <w:b/>
          <w:sz w:val="22"/>
          <w:szCs w:val="22"/>
        </w:rPr>
        <w:tab/>
      </w:r>
      <w:r w:rsidRPr="00413A01">
        <w:rPr>
          <w:rFonts w:asciiTheme="minorHAnsi" w:hAnsiTheme="minorHAnsi" w:cstheme="minorHAnsi"/>
          <w:b/>
          <w:sz w:val="22"/>
          <w:szCs w:val="22"/>
        </w:rPr>
        <w:tab/>
      </w:r>
      <w:r w:rsidRPr="00413A01">
        <w:rPr>
          <w:rFonts w:asciiTheme="minorHAnsi" w:hAnsiTheme="minorHAnsi" w:cstheme="minorHAnsi"/>
          <w:b/>
          <w:sz w:val="22"/>
          <w:szCs w:val="22"/>
        </w:rPr>
        <w:tab/>
      </w:r>
      <w:r w:rsidRPr="00413A01">
        <w:rPr>
          <w:rFonts w:asciiTheme="minorHAnsi" w:hAnsiTheme="minorHAnsi" w:cstheme="minorHAnsi"/>
          <w:b/>
          <w:sz w:val="22"/>
          <w:szCs w:val="22"/>
        </w:rPr>
        <w:tab/>
      </w:r>
      <w:r w:rsidRPr="00413A01">
        <w:rPr>
          <w:rFonts w:asciiTheme="minorHAnsi" w:hAnsiTheme="minorHAnsi" w:cstheme="minorHAnsi"/>
          <w:i/>
          <w:sz w:val="16"/>
          <w:szCs w:val="16"/>
        </w:rPr>
        <w:t>Scheda creata il 1</w:t>
      </w:r>
      <w:r>
        <w:rPr>
          <w:rFonts w:cstheme="minorHAnsi"/>
          <w:i/>
          <w:sz w:val="16"/>
          <w:szCs w:val="16"/>
        </w:rPr>
        <w:t>2</w:t>
      </w:r>
      <w:r w:rsidRPr="00413A01">
        <w:rPr>
          <w:rFonts w:asciiTheme="minorHAnsi" w:hAnsiTheme="minorHAnsi" w:cstheme="minorHAnsi"/>
          <w:i/>
          <w:sz w:val="16"/>
          <w:szCs w:val="16"/>
        </w:rPr>
        <w:t xml:space="preserve"> febbraio 2026</w:t>
      </w:r>
    </w:p>
    <w:p w14:paraId="6E26339F" w14:textId="77777777" w:rsidR="00DB6077" w:rsidRPr="00413A01" w:rsidRDefault="00DB6077" w:rsidP="00DB6077">
      <w:pPr>
        <w:jc w:val="both"/>
        <w:rPr>
          <w:rFonts w:asciiTheme="minorHAnsi" w:hAnsiTheme="minorHAnsi" w:cstheme="minorHAnsi"/>
          <w:b/>
          <w:color w:val="C00000"/>
          <w:sz w:val="44"/>
          <w:szCs w:val="44"/>
        </w:rPr>
      </w:pPr>
      <w:r w:rsidRPr="00413A01">
        <w:rPr>
          <w:rFonts w:asciiTheme="minorHAnsi" w:hAnsiTheme="minorHAnsi" w:cstheme="minorHAnsi"/>
          <w:b/>
          <w:color w:val="C00000"/>
          <w:sz w:val="44"/>
          <w:szCs w:val="44"/>
        </w:rPr>
        <w:t>Descrizione storico-bibliografica</w:t>
      </w:r>
    </w:p>
    <w:p w14:paraId="21D28AC2" w14:textId="0E82C5E4" w:rsidR="00564161" w:rsidRDefault="00564161" w:rsidP="00DB6077">
      <w:pPr>
        <w:jc w:val="both"/>
        <w:rPr>
          <w:rFonts w:ascii="Calibri" w:hAnsi="Calibri" w:cs="Calibri"/>
          <w:sz w:val="22"/>
          <w:szCs w:val="22"/>
        </w:rPr>
      </w:pPr>
      <w:r>
        <w:rPr>
          <w:noProof/>
        </w:rPr>
        <w:drawing>
          <wp:inline distT="0" distB="0" distL="0" distR="0" wp14:anchorId="20749418" wp14:editId="5AE1CDE6">
            <wp:extent cx="1965600" cy="2880000"/>
            <wp:effectExtent l="0" t="0" r="0" b="0"/>
            <wp:docPr id="1961034539" name="Immagine 4" descr="Database riviste digitalizzate - Istituto Nazionale Ferruccio Par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atabase riviste digitalizzate - Istituto Nazionale Ferruccio Parr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5600" cy="2880000"/>
                    </a:xfrm>
                    <a:prstGeom prst="rect">
                      <a:avLst/>
                    </a:prstGeom>
                    <a:noFill/>
                    <a:ln>
                      <a:noFill/>
                    </a:ln>
                  </pic:spPr>
                </pic:pic>
              </a:graphicData>
            </a:graphic>
          </wp:inline>
        </w:drawing>
      </w:r>
      <w:r w:rsidR="008E7DDC">
        <w:rPr>
          <w:rFonts w:ascii="Calibri" w:hAnsi="Calibri" w:cs="Calibri"/>
          <w:noProof/>
          <w:sz w:val="22"/>
          <w:szCs w:val="22"/>
        </w:rPr>
        <w:drawing>
          <wp:inline distT="0" distB="0" distL="0" distR="0" wp14:anchorId="3A6F98A6" wp14:editId="6C46C854">
            <wp:extent cx="1789200" cy="2520000"/>
            <wp:effectExtent l="0" t="0" r="1905" b="0"/>
            <wp:docPr id="60466924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9200" cy="2520000"/>
                    </a:xfrm>
                    <a:prstGeom prst="rect">
                      <a:avLst/>
                    </a:prstGeom>
                    <a:noFill/>
                  </pic:spPr>
                </pic:pic>
              </a:graphicData>
            </a:graphic>
          </wp:inline>
        </w:drawing>
      </w:r>
      <w:r w:rsidR="008E7DDC">
        <w:rPr>
          <w:rFonts w:ascii="Calibri" w:hAnsi="Calibri" w:cs="Calibri"/>
          <w:noProof/>
          <w:sz w:val="22"/>
          <w:szCs w:val="22"/>
        </w:rPr>
        <w:drawing>
          <wp:inline distT="0" distB="0" distL="0" distR="0" wp14:anchorId="6B303E2F" wp14:editId="53CF8302">
            <wp:extent cx="2041200" cy="2880000"/>
            <wp:effectExtent l="0" t="0" r="0" b="0"/>
            <wp:docPr id="65085476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1200" cy="2880000"/>
                    </a:xfrm>
                    <a:prstGeom prst="rect">
                      <a:avLst/>
                    </a:prstGeom>
                    <a:noFill/>
                  </pic:spPr>
                </pic:pic>
              </a:graphicData>
            </a:graphic>
          </wp:inline>
        </w:drawing>
      </w:r>
    </w:p>
    <w:p w14:paraId="0B355CE3" w14:textId="5A478E4D" w:rsidR="00DB6077" w:rsidRPr="008E7DDC" w:rsidRDefault="00DB6077" w:rsidP="00DB6077">
      <w:pPr>
        <w:jc w:val="both"/>
        <w:rPr>
          <w:rFonts w:ascii="Calibri" w:hAnsi="Calibri" w:cs="Calibri"/>
        </w:rPr>
      </w:pPr>
      <w:r w:rsidRPr="008E7DDC">
        <w:rPr>
          <w:rFonts w:ascii="Calibri" w:hAnsi="Calibri" w:cs="Calibri"/>
        </w:rPr>
        <w:t>Il *</w:t>
      </w:r>
      <w:r w:rsidRPr="008E7DDC">
        <w:rPr>
          <w:rFonts w:ascii="Calibri" w:hAnsi="Calibri" w:cs="Calibri"/>
          <w:b/>
        </w:rPr>
        <w:t xml:space="preserve">movimento di liberazione in </w:t>
      </w:r>
      <w:proofErr w:type="gramStart"/>
      <w:r w:rsidRPr="008E7DDC">
        <w:rPr>
          <w:rFonts w:ascii="Calibri" w:hAnsi="Calibri" w:cs="Calibri"/>
          <w:b/>
        </w:rPr>
        <w:t>Friuli</w:t>
      </w:r>
      <w:r w:rsidRPr="008E7DDC">
        <w:rPr>
          <w:rFonts w:ascii="Calibri" w:hAnsi="Calibri" w:cs="Calibri"/>
        </w:rPr>
        <w:t xml:space="preserve"> :</w:t>
      </w:r>
      <w:proofErr w:type="gramEnd"/>
      <w:r w:rsidRPr="008E7DDC">
        <w:rPr>
          <w:rFonts w:ascii="Calibri" w:hAnsi="Calibri" w:cs="Calibri"/>
        </w:rPr>
        <w:t xml:space="preserve"> rassegna di storia contemporanea / a cura dell'Istituto friulano per la storia del movimento di liberazione. - Anno 1, n. 1 (1971). - </w:t>
      </w:r>
      <w:proofErr w:type="gramStart"/>
      <w:r w:rsidRPr="008E7DDC">
        <w:rPr>
          <w:rFonts w:ascii="Calibri" w:hAnsi="Calibri" w:cs="Calibri"/>
        </w:rPr>
        <w:t>Udine :</w:t>
      </w:r>
      <w:proofErr w:type="gramEnd"/>
      <w:r w:rsidRPr="008E7DDC">
        <w:rPr>
          <w:rFonts w:ascii="Calibri" w:hAnsi="Calibri" w:cs="Calibri"/>
        </w:rPr>
        <w:t xml:space="preserve"> Istituto friulano per la storia del movimento di liberazione, 1971. - 1 </w:t>
      </w:r>
      <w:proofErr w:type="gramStart"/>
      <w:r w:rsidRPr="008E7DDC">
        <w:rPr>
          <w:rFonts w:ascii="Calibri" w:hAnsi="Calibri" w:cs="Calibri"/>
        </w:rPr>
        <w:t>volume ;</w:t>
      </w:r>
      <w:proofErr w:type="gramEnd"/>
      <w:r w:rsidRPr="008E7DDC">
        <w:rPr>
          <w:rFonts w:ascii="Calibri" w:hAnsi="Calibri" w:cs="Calibri"/>
        </w:rPr>
        <w:t xml:space="preserve"> 24 cm. ((</w:t>
      </w:r>
      <w:r w:rsidR="008E7DDC" w:rsidRPr="008E7DDC">
        <w:rPr>
          <w:rFonts w:ascii="Calibri" w:hAnsi="Calibri" w:cs="Calibri"/>
        </w:rPr>
        <w:t xml:space="preserve">Indici a: </w:t>
      </w:r>
      <w:hyperlink r:id="rId8" w:history="1">
        <w:r w:rsidR="008E7DDC" w:rsidRPr="008E7DDC">
          <w:rPr>
            <w:rStyle w:val="Collegamentoipertestuale"/>
            <w:rFonts w:ascii="Calibri" w:hAnsi="Calibri" w:cs="Calibri"/>
          </w:rPr>
          <w:t>https://www.ifsml.it/storia-contemporanea-in-friuli</w:t>
        </w:r>
      </w:hyperlink>
      <w:r w:rsidR="008E7DDC" w:rsidRPr="008E7DDC">
        <w:rPr>
          <w:rFonts w:ascii="Calibri" w:hAnsi="Calibri" w:cs="Calibri"/>
        </w:rPr>
        <w:t xml:space="preserve">. - </w:t>
      </w:r>
      <w:r w:rsidRPr="008E7DDC">
        <w:rPr>
          <w:rFonts w:ascii="Calibri" w:hAnsi="Calibri" w:cs="Calibri"/>
        </w:rPr>
        <w:t>BNI 728958. - SBL0455990</w:t>
      </w:r>
    </w:p>
    <w:p w14:paraId="61B2AED5" w14:textId="3363732F" w:rsidR="00DB6077" w:rsidRPr="008E7DDC" w:rsidRDefault="00DB6077" w:rsidP="00DB6077">
      <w:pPr>
        <w:jc w:val="both"/>
        <w:rPr>
          <w:rFonts w:ascii="Calibri" w:hAnsi="Calibri" w:cs="Calibri"/>
          <w:bCs/>
        </w:rPr>
      </w:pPr>
      <w:r w:rsidRPr="008E7DDC">
        <w:rPr>
          <w:rFonts w:ascii="Calibri" w:hAnsi="Calibri" w:cs="Calibri"/>
          <w:b/>
          <w:color w:val="C00000"/>
        </w:rPr>
        <w:t>Copia digitale</w:t>
      </w:r>
      <w:r w:rsidRPr="008E7DDC">
        <w:rPr>
          <w:rFonts w:ascii="Calibri" w:hAnsi="Calibri" w:cs="Calibri"/>
          <w:bCs/>
        </w:rPr>
        <w:t xml:space="preserve">: </w:t>
      </w:r>
      <w:hyperlink r:id="rId9" w:history="1">
        <w:r w:rsidRPr="008E7DDC">
          <w:rPr>
            <w:rStyle w:val="Collegamentoipertestuale"/>
            <w:rFonts w:ascii="Calibri" w:hAnsi="Calibri" w:cs="Calibri"/>
            <w:bCs/>
          </w:rPr>
          <w:t>1(1971)</w:t>
        </w:r>
      </w:hyperlink>
    </w:p>
    <w:p w14:paraId="7EA8D64A" w14:textId="77777777" w:rsidR="00DB6077" w:rsidRPr="008E7DDC" w:rsidRDefault="00DB6077" w:rsidP="00DB6077">
      <w:pPr>
        <w:jc w:val="both"/>
        <w:rPr>
          <w:rFonts w:ascii="Calibri" w:hAnsi="Calibri" w:cs="Calibri"/>
          <w:bCs/>
        </w:rPr>
      </w:pPr>
    </w:p>
    <w:p w14:paraId="19392DAF" w14:textId="55D2038B" w:rsidR="00DB6077" w:rsidRPr="008E7DDC" w:rsidRDefault="00DB6077" w:rsidP="00DB6077">
      <w:pPr>
        <w:jc w:val="both"/>
        <w:rPr>
          <w:rFonts w:ascii="Calibri" w:hAnsi="Calibri" w:cs="Calibri"/>
        </w:rPr>
      </w:pPr>
      <w:r w:rsidRPr="008E7DDC">
        <w:rPr>
          <w:rFonts w:ascii="Calibri" w:hAnsi="Calibri" w:cs="Calibri"/>
          <w:b/>
        </w:rPr>
        <w:t>*Rassegna di storia contemporanea</w:t>
      </w:r>
      <w:r w:rsidRPr="008E7DDC">
        <w:rPr>
          <w:rFonts w:ascii="Calibri" w:hAnsi="Calibri" w:cs="Calibri"/>
        </w:rPr>
        <w:t xml:space="preserve"> / a cura dell'Istituto friulano per la storia del movimento di liberazione. - Anno 2, n. 2/3 (1972). - </w:t>
      </w:r>
      <w:proofErr w:type="gramStart"/>
      <w:r w:rsidRPr="008E7DDC">
        <w:rPr>
          <w:rFonts w:ascii="Calibri" w:hAnsi="Calibri" w:cs="Calibri"/>
        </w:rPr>
        <w:t>Udine :</w:t>
      </w:r>
      <w:proofErr w:type="gramEnd"/>
      <w:r w:rsidRPr="008E7DDC">
        <w:rPr>
          <w:rFonts w:ascii="Calibri" w:hAnsi="Calibri" w:cs="Calibri"/>
        </w:rPr>
        <w:t xml:space="preserve"> Istituto friulano per la storia del movimento di liberazione, 1972. - 1 </w:t>
      </w:r>
      <w:proofErr w:type="gramStart"/>
      <w:r w:rsidRPr="008E7DDC">
        <w:rPr>
          <w:rFonts w:ascii="Calibri" w:hAnsi="Calibri" w:cs="Calibri"/>
        </w:rPr>
        <w:t>volume ;</w:t>
      </w:r>
      <w:proofErr w:type="gramEnd"/>
      <w:r w:rsidRPr="008E7DDC">
        <w:rPr>
          <w:rFonts w:ascii="Calibri" w:hAnsi="Calibri" w:cs="Calibri"/>
        </w:rPr>
        <w:t xml:space="preserve"> 24 cm. </w:t>
      </w:r>
      <w:r w:rsidR="008E7DDC" w:rsidRPr="008E7DDC">
        <w:rPr>
          <w:rFonts w:ascii="Calibri" w:hAnsi="Calibri" w:cs="Calibri"/>
        </w:rPr>
        <w:t xml:space="preserve">((Indici a: </w:t>
      </w:r>
      <w:hyperlink r:id="rId10" w:history="1">
        <w:r w:rsidR="008E7DDC" w:rsidRPr="008E7DDC">
          <w:rPr>
            <w:rStyle w:val="Collegamentoipertestuale"/>
            <w:rFonts w:ascii="Calibri" w:hAnsi="Calibri" w:cs="Calibri"/>
          </w:rPr>
          <w:t>https://www.ifsml.it/storia-contemporanea-in-friuli-</w:t>
        </w:r>
      </w:hyperlink>
      <w:r w:rsidR="008E7DDC" w:rsidRPr="008E7DDC">
        <w:rPr>
          <w:rFonts w:ascii="Calibri" w:hAnsi="Calibri" w:cs="Calibri"/>
        </w:rPr>
        <w:t xml:space="preserve"> </w:t>
      </w:r>
      <w:r w:rsidRPr="008E7DDC">
        <w:rPr>
          <w:rFonts w:ascii="Calibri" w:hAnsi="Calibri" w:cs="Calibri"/>
        </w:rPr>
        <w:t>IEI0091402</w:t>
      </w:r>
    </w:p>
    <w:p w14:paraId="2F73687F" w14:textId="283154CF" w:rsidR="00DB6077" w:rsidRPr="008E7DDC" w:rsidRDefault="00DB6077" w:rsidP="00DB6077">
      <w:pPr>
        <w:jc w:val="both"/>
        <w:rPr>
          <w:rFonts w:ascii="Calibri" w:hAnsi="Calibri" w:cs="Calibri"/>
          <w:bCs/>
        </w:rPr>
      </w:pPr>
      <w:r w:rsidRPr="008E7DDC">
        <w:rPr>
          <w:rFonts w:ascii="Calibri" w:hAnsi="Calibri" w:cs="Calibri"/>
          <w:b/>
          <w:color w:val="C00000"/>
        </w:rPr>
        <w:t>Copia digitale</w:t>
      </w:r>
      <w:r w:rsidRPr="008E7DDC">
        <w:rPr>
          <w:rFonts w:ascii="Calibri" w:hAnsi="Calibri" w:cs="Calibri"/>
          <w:b/>
        </w:rPr>
        <w:t xml:space="preserve">: </w:t>
      </w:r>
      <w:hyperlink r:id="rId11" w:history="1">
        <w:r w:rsidRPr="008E7DDC">
          <w:rPr>
            <w:rStyle w:val="Collegamentoipertestuale"/>
            <w:rFonts w:ascii="Calibri" w:hAnsi="Calibri" w:cs="Calibri"/>
            <w:bCs/>
          </w:rPr>
          <w:t>2/3(1972)</w:t>
        </w:r>
      </w:hyperlink>
    </w:p>
    <w:p w14:paraId="355FDC9F" w14:textId="77777777" w:rsidR="00DB6077" w:rsidRPr="008E7DDC" w:rsidRDefault="00DB6077" w:rsidP="00DB6077">
      <w:pPr>
        <w:jc w:val="both"/>
        <w:rPr>
          <w:rFonts w:ascii="Calibri" w:hAnsi="Calibri" w:cs="Calibri"/>
          <w:bCs/>
        </w:rPr>
      </w:pPr>
    </w:p>
    <w:p w14:paraId="419A5569" w14:textId="1D0EC553" w:rsidR="00DB6077" w:rsidRPr="008E7DDC" w:rsidRDefault="00DB6077" w:rsidP="00DB6077">
      <w:pPr>
        <w:jc w:val="both"/>
        <w:rPr>
          <w:rFonts w:ascii="Calibri" w:hAnsi="Calibri" w:cs="Calibri"/>
        </w:rPr>
      </w:pPr>
      <w:r w:rsidRPr="008E7DDC">
        <w:rPr>
          <w:rFonts w:ascii="Calibri" w:hAnsi="Calibri" w:cs="Calibri"/>
          <w:b/>
        </w:rPr>
        <w:t>*Storia contemporanea in Friuli</w:t>
      </w:r>
      <w:r w:rsidRPr="008E7DDC">
        <w:rPr>
          <w:rFonts w:ascii="Calibri" w:hAnsi="Calibri" w:cs="Calibri"/>
        </w:rPr>
        <w:t xml:space="preserve"> / Istituto friulano per la storia del movimento di liberazione. - Anno 3, n. 4 (</w:t>
      </w:r>
      <w:proofErr w:type="gramStart"/>
      <w:r w:rsidRPr="008E7DDC">
        <w:rPr>
          <w:rFonts w:ascii="Calibri" w:hAnsi="Calibri" w:cs="Calibri"/>
        </w:rPr>
        <w:t>1973)-</w:t>
      </w:r>
      <w:proofErr w:type="gramEnd"/>
      <w:r w:rsidRPr="008E7DDC">
        <w:rPr>
          <w:rFonts w:ascii="Calibri" w:hAnsi="Calibri" w:cs="Calibri"/>
        </w:rPr>
        <w:t>anno 5</w:t>
      </w:r>
      <w:r w:rsidR="008E7DDC" w:rsidRPr="008E7DDC">
        <w:rPr>
          <w:rFonts w:ascii="Calibri" w:hAnsi="Calibri" w:cs="Calibri"/>
        </w:rPr>
        <w:t>3, n. 54</w:t>
      </w:r>
      <w:r w:rsidRPr="008E7DDC">
        <w:rPr>
          <w:rFonts w:ascii="Calibri" w:hAnsi="Calibri" w:cs="Calibri"/>
        </w:rPr>
        <w:t xml:space="preserve"> (2024). - </w:t>
      </w:r>
      <w:proofErr w:type="gramStart"/>
      <w:r w:rsidRPr="008E7DDC">
        <w:rPr>
          <w:rFonts w:ascii="Calibri" w:hAnsi="Calibri" w:cs="Calibri"/>
        </w:rPr>
        <w:t>Udine :</w:t>
      </w:r>
      <w:proofErr w:type="gramEnd"/>
      <w:r w:rsidRPr="008E7DDC">
        <w:rPr>
          <w:rFonts w:ascii="Calibri" w:hAnsi="Calibri" w:cs="Calibri"/>
        </w:rPr>
        <w:t xml:space="preserve"> Istituto friulano per la storia del movimento di liberazione, 1973-  </w:t>
      </w:r>
      <w:proofErr w:type="gramStart"/>
      <w:r w:rsidRPr="008E7DDC">
        <w:rPr>
          <w:rFonts w:ascii="Calibri" w:hAnsi="Calibri" w:cs="Calibri"/>
        </w:rPr>
        <w:t xml:space="preserve">  .</w:t>
      </w:r>
      <w:proofErr w:type="gramEnd"/>
      <w:r w:rsidRPr="008E7DDC">
        <w:rPr>
          <w:rFonts w:ascii="Calibri" w:hAnsi="Calibri" w:cs="Calibri"/>
        </w:rPr>
        <w:t xml:space="preserve"> – 52 </w:t>
      </w:r>
      <w:proofErr w:type="gramStart"/>
      <w:r w:rsidRPr="008E7DDC">
        <w:rPr>
          <w:rFonts w:ascii="Calibri" w:hAnsi="Calibri" w:cs="Calibri"/>
        </w:rPr>
        <w:t>volumi ;</w:t>
      </w:r>
      <w:proofErr w:type="gramEnd"/>
      <w:r w:rsidRPr="008E7DDC">
        <w:rPr>
          <w:rFonts w:ascii="Calibri" w:hAnsi="Calibri" w:cs="Calibri"/>
        </w:rPr>
        <w:t xml:space="preserve"> 24 cm. ((Annuale. - Non pubblicato nel 2010. </w:t>
      </w:r>
      <w:r w:rsidR="008E7DDC" w:rsidRPr="008E7DDC">
        <w:rPr>
          <w:rFonts w:ascii="Calibri" w:hAnsi="Calibri" w:cs="Calibri"/>
        </w:rPr>
        <w:t>–</w:t>
      </w:r>
      <w:r w:rsidRPr="008E7DDC">
        <w:rPr>
          <w:rFonts w:ascii="Calibri" w:hAnsi="Calibri" w:cs="Calibri"/>
        </w:rPr>
        <w:t xml:space="preserve"> </w:t>
      </w:r>
      <w:r w:rsidR="008E7DDC" w:rsidRPr="008E7DDC">
        <w:rPr>
          <w:rFonts w:ascii="Calibri" w:hAnsi="Calibri" w:cs="Calibri"/>
        </w:rPr>
        <w:t xml:space="preserve">Indici a: </w:t>
      </w:r>
      <w:hyperlink r:id="rId12" w:history="1">
        <w:r w:rsidR="008E7DDC" w:rsidRPr="008E7DDC">
          <w:rPr>
            <w:rStyle w:val="Collegamentoipertestuale"/>
            <w:rFonts w:ascii="Calibri" w:hAnsi="Calibri" w:cs="Calibri"/>
          </w:rPr>
          <w:t>https://www.ifsml.it/storia-contemporanea-in-friuli</w:t>
        </w:r>
      </w:hyperlink>
      <w:r w:rsidR="008E7DDC" w:rsidRPr="008E7DDC">
        <w:rPr>
          <w:rFonts w:ascii="Calibri" w:hAnsi="Calibri" w:cs="Calibri"/>
        </w:rPr>
        <w:t xml:space="preserve">. - </w:t>
      </w:r>
      <w:r w:rsidRPr="008E7DDC">
        <w:rPr>
          <w:rFonts w:ascii="Calibri" w:hAnsi="Calibri" w:cs="Calibri"/>
        </w:rPr>
        <w:t>ISSN 1127-0977. - TO00208706</w:t>
      </w:r>
    </w:p>
    <w:p w14:paraId="7BA65478" w14:textId="7686EB68" w:rsidR="00DB6077" w:rsidRPr="008E7DDC" w:rsidRDefault="00DB6077" w:rsidP="00DB6077">
      <w:pPr>
        <w:jc w:val="both"/>
        <w:rPr>
          <w:rFonts w:ascii="Calibri" w:hAnsi="Calibri" w:cs="Calibri"/>
        </w:rPr>
      </w:pPr>
      <w:r w:rsidRPr="008E7DDC">
        <w:rPr>
          <w:rFonts w:ascii="Calibri" w:hAnsi="Calibri" w:cs="Calibri"/>
          <w:b/>
          <w:bCs/>
          <w:color w:val="C00000"/>
        </w:rPr>
        <w:t>Copia digitale</w:t>
      </w:r>
      <w:r w:rsidRPr="008E7DDC">
        <w:rPr>
          <w:rFonts w:ascii="Calibri" w:hAnsi="Calibri" w:cs="Calibri"/>
        </w:rPr>
        <w:t xml:space="preserve">: </w:t>
      </w:r>
      <w:hyperlink r:id="rId13" w:anchor="tab-issues" w:history="1">
        <w:r w:rsidRPr="008E7DDC">
          <w:rPr>
            <w:rStyle w:val="Collegamentoipertestuale"/>
            <w:rFonts w:ascii="Calibri" w:hAnsi="Calibri" w:cs="Calibri"/>
          </w:rPr>
          <w:t>1973-2023</w:t>
        </w:r>
      </w:hyperlink>
      <w:r w:rsidRPr="008E7DDC">
        <w:rPr>
          <w:rFonts w:ascii="Calibri" w:hAnsi="Calibri" w:cs="Calibri"/>
        </w:rPr>
        <w:t xml:space="preserve">; </w:t>
      </w:r>
      <w:hyperlink r:id="rId14" w:history="1">
        <w:r w:rsidRPr="008E7DDC">
          <w:rPr>
            <w:rStyle w:val="Collegamentoipertestuale"/>
            <w:rFonts w:ascii="Calibri" w:hAnsi="Calibri" w:cs="Calibri"/>
          </w:rPr>
          <w:t>1973-1979</w:t>
        </w:r>
      </w:hyperlink>
    </w:p>
    <w:p w14:paraId="5FFE383F" w14:textId="77777777" w:rsidR="00DB6077" w:rsidRPr="008E7DDC" w:rsidRDefault="00DB6077" w:rsidP="00DB6077">
      <w:pPr>
        <w:jc w:val="both"/>
        <w:rPr>
          <w:rFonts w:ascii="Calibri" w:hAnsi="Calibri" w:cs="Calibri"/>
        </w:rPr>
      </w:pPr>
    </w:p>
    <w:p w14:paraId="5EE0003A" w14:textId="1AAC8AB6" w:rsidR="00DB6077" w:rsidRPr="008E7DDC" w:rsidRDefault="00DB6077" w:rsidP="00DB6077">
      <w:pPr>
        <w:jc w:val="both"/>
        <w:rPr>
          <w:rFonts w:ascii="Calibri" w:hAnsi="Calibri" w:cs="Calibri"/>
        </w:rPr>
      </w:pPr>
      <w:r w:rsidRPr="008E7DDC">
        <w:rPr>
          <w:rFonts w:ascii="Calibri" w:hAnsi="Calibri" w:cs="Calibri"/>
        </w:rPr>
        <w:t>*</w:t>
      </w:r>
      <w:r w:rsidRPr="008E7DDC">
        <w:rPr>
          <w:rFonts w:ascii="Calibri" w:hAnsi="Calibri" w:cs="Calibri"/>
          <w:b/>
          <w:bCs/>
        </w:rPr>
        <w:t>Analisi storica</w:t>
      </w:r>
      <w:r w:rsidRPr="008E7DDC">
        <w:rPr>
          <w:rFonts w:ascii="Calibri" w:hAnsi="Calibri" w:cs="Calibri"/>
        </w:rPr>
        <w:t xml:space="preserve"> </w:t>
      </w:r>
      <w:r w:rsidR="008E7DDC" w:rsidRPr="008E7DDC">
        <w:rPr>
          <w:rFonts w:ascii="Calibri" w:hAnsi="Calibri" w:cs="Calibri"/>
        </w:rPr>
        <w:t xml:space="preserve">= </w:t>
      </w:r>
      <w:proofErr w:type="spellStart"/>
      <w:r w:rsidR="008E7DDC" w:rsidRPr="008E7DDC">
        <w:rPr>
          <w:rFonts w:ascii="Calibri" w:hAnsi="Calibri" w:cs="Calibri"/>
          <w:b/>
          <w:bCs/>
        </w:rPr>
        <w:t>Historical</w:t>
      </w:r>
      <w:proofErr w:type="spellEnd"/>
      <w:r w:rsidR="008E7DDC" w:rsidRPr="008E7DDC">
        <w:rPr>
          <w:rFonts w:ascii="Calibri" w:hAnsi="Calibri" w:cs="Calibri"/>
          <w:b/>
          <w:bCs/>
        </w:rPr>
        <w:t xml:space="preserve"> </w:t>
      </w:r>
      <w:proofErr w:type="spellStart"/>
      <w:proofErr w:type="gramStart"/>
      <w:r w:rsidR="008E7DDC" w:rsidRPr="008E7DDC">
        <w:rPr>
          <w:rFonts w:ascii="Calibri" w:hAnsi="Calibri" w:cs="Calibri"/>
          <w:b/>
          <w:bCs/>
        </w:rPr>
        <w:t>analysis</w:t>
      </w:r>
      <w:proofErr w:type="spellEnd"/>
      <w:r w:rsidR="008E7DDC" w:rsidRPr="008E7DDC">
        <w:rPr>
          <w:rFonts w:ascii="Calibri" w:hAnsi="Calibri" w:cs="Calibri"/>
        </w:rPr>
        <w:t xml:space="preserve"> </w:t>
      </w:r>
      <w:r w:rsidRPr="008E7DDC">
        <w:rPr>
          <w:rFonts w:ascii="Calibri" w:hAnsi="Calibri" w:cs="Calibri"/>
        </w:rPr>
        <w:t>:</w:t>
      </w:r>
      <w:proofErr w:type="gramEnd"/>
      <w:r w:rsidRPr="008E7DDC">
        <w:rPr>
          <w:rFonts w:ascii="Calibri" w:hAnsi="Calibri" w:cs="Calibri"/>
        </w:rPr>
        <w:t xml:space="preserve"> [rivista dell'Istituto friulano per la storia del movimento di liberazione]. - Anno 54, n. 55 (</w:t>
      </w:r>
      <w:proofErr w:type="gramStart"/>
      <w:r w:rsidRPr="008E7DDC">
        <w:rPr>
          <w:rFonts w:ascii="Calibri" w:hAnsi="Calibri" w:cs="Calibri"/>
        </w:rPr>
        <w:t>2025)-</w:t>
      </w:r>
      <w:proofErr w:type="gramEnd"/>
      <w:r w:rsidRPr="008E7DDC">
        <w:rPr>
          <w:rFonts w:ascii="Calibri" w:hAnsi="Calibri" w:cs="Calibri"/>
        </w:rPr>
        <w:t xml:space="preserve">  </w:t>
      </w:r>
      <w:proofErr w:type="gramStart"/>
      <w:r w:rsidRPr="008E7DDC">
        <w:rPr>
          <w:rFonts w:ascii="Calibri" w:hAnsi="Calibri" w:cs="Calibri"/>
        </w:rPr>
        <w:t xml:space="preserve">  .</w:t>
      </w:r>
      <w:proofErr w:type="gramEnd"/>
      <w:r w:rsidRPr="008E7DDC">
        <w:rPr>
          <w:rFonts w:ascii="Calibri" w:hAnsi="Calibri" w:cs="Calibri"/>
        </w:rPr>
        <w:t xml:space="preserve"> - </w:t>
      </w:r>
      <w:proofErr w:type="gramStart"/>
      <w:r w:rsidRPr="008E7DDC">
        <w:rPr>
          <w:rFonts w:ascii="Calibri" w:hAnsi="Calibri" w:cs="Calibri"/>
        </w:rPr>
        <w:t>Macerata :</w:t>
      </w:r>
      <w:proofErr w:type="gramEnd"/>
      <w:r w:rsidRPr="008E7DDC">
        <w:rPr>
          <w:rFonts w:ascii="Calibri" w:hAnsi="Calibri" w:cs="Calibri"/>
        </w:rPr>
        <w:t xml:space="preserve"> EUM, 2025-  </w:t>
      </w:r>
      <w:proofErr w:type="gramStart"/>
      <w:r w:rsidRPr="008E7DDC">
        <w:rPr>
          <w:rFonts w:ascii="Calibri" w:hAnsi="Calibri" w:cs="Calibri"/>
        </w:rPr>
        <w:t xml:space="preserve">  .</w:t>
      </w:r>
      <w:proofErr w:type="gramEnd"/>
      <w:r w:rsidRPr="008E7DDC">
        <w:rPr>
          <w:rFonts w:ascii="Calibri" w:hAnsi="Calibri" w:cs="Calibri"/>
        </w:rPr>
        <w:t xml:space="preserve"> - </w:t>
      </w:r>
      <w:proofErr w:type="gramStart"/>
      <w:r w:rsidRPr="008E7DDC">
        <w:rPr>
          <w:rFonts w:ascii="Calibri" w:hAnsi="Calibri" w:cs="Calibri"/>
        </w:rPr>
        <w:t>volumi ;</w:t>
      </w:r>
      <w:proofErr w:type="gramEnd"/>
      <w:r w:rsidRPr="008E7DDC">
        <w:rPr>
          <w:rFonts w:ascii="Calibri" w:hAnsi="Calibri" w:cs="Calibri"/>
        </w:rPr>
        <w:t xml:space="preserve"> 24 cm. ((</w:t>
      </w:r>
      <w:r w:rsidR="008E7DDC" w:rsidRPr="008E7DDC">
        <w:rPr>
          <w:rFonts w:ascii="Calibri" w:hAnsi="Calibri" w:cs="Calibri"/>
        </w:rPr>
        <w:t>Annuale</w:t>
      </w:r>
      <w:r w:rsidRPr="008E7DDC">
        <w:rPr>
          <w:rFonts w:ascii="Calibri" w:hAnsi="Calibri" w:cs="Calibri"/>
        </w:rPr>
        <w:t xml:space="preserve">. - Riassunti in italiano e in inglese. </w:t>
      </w:r>
      <w:r w:rsidR="008E7DDC" w:rsidRPr="008E7DDC">
        <w:rPr>
          <w:rFonts w:ascii="Calibri" w:hAnsi="Calibri" w:cs="Calibri"/>
        </w:rPr>
        <w:t>–</w:t>
      </w:r>
      <w:r w:rsidRPr="008E7DDC">
        <w:rPr>
          <w:rFonts w:ascii="Calibri" w:hAnsi="Calibri" w:cs="Calibri"/>
        </w:rPr>
        <w:t xml:space="preserve"> </w:t>
      </w:r>
      <w:r w:rsidR="008E7DDC" w:rsidRPr="008E7DDC">
        <w:rPr>
          <w:rFonts w:ascii="Calibri" w:hAnsi="Calibri" w:cs="Calibri"/>
        </w:rPr>
        <w:t xml:space="preserve">Disponibile anche online. - </w:t>
      </w:r>
      <w:r w:rsidRPr="008E7DDC">
        <w:rPr>
          <w:rFonts w:ascii="Calibri" w:hAnsi="Calibri" w:cs="Calibri"/>
        </w:rPr>
        <w:t>CFI1166114</w:t>
      </w:r>
    </w:p>
    <w:p w14:paraId="06CB6B5E" w14:textId="636B68CA" w:rsidR="00DB6077" w:rsidRPr="008E7DDC" w:rsidRDefault="00DB6077" w:rsidP="00DB6077">
      <w:pPr>
        <w:jc w:val="both"/>
        <w:rPr>
          <w:rFonts w:ascii="Calibri" w:hAnsi="Calibri" w:cs="Calibri"/>
        </w:rPr>
      </w:pPr>
      <w:r w:rsidRPr="008E7DDC">
        <w:rPr>
          <w:rFonts w:ascii="Calibri" w:hAnsi="Calibri" w:cs="Calibri"/>
        </w:rPr>
        <w:t>Titolo parallelo: *</w:t>
      </w:r>
      <w:proofErr w:type="spellStart"/>
      <w:r w:rsidRPr="008E7DDC">
        <w:rPr>
          <w:rFonts w:ascii="Calibri" w:hAnsi="Calibri" w:cs="Calibri"/>
        </w:rPr>
        <w:t>Historical</w:t>
      </w:r>
      <w:proofErr w:type="spellEnd"/>
      <w:r w:rsidRPr="008E7DDC">
        <w:rPr>
          <w:rFonts w:ascii="Calibri" w:hAnsi="Calibri" w:cs="Calibri"/>
        </w:rPr>
        <w:t xml:space="preserve"> </w:t>
      </w:r>
      <w:proofErr w:type="spellStart"/>
      <w:r w:rsidRPr="008E7DDC">
        <w:rPr>
          <w:rFonts w:ascii="Calibri" w:hAnsi="Calibri" w:cs="Calibri"/>
        </w:rPr>
        <w:t>analysis</w:t>
      </w:r>
      <w:proofErr w:type="spellEnd"/>
    </w:p>
    <w:p w14:paraId="5886AD0D" w14:textId="43B109B2" w:rsidR="00DB6077" w:rsidRPr="008E7DDC" w:rsidRDefault="008E7DDC" w:rsidP="00DB6077">
      <w:pPr>
        <w:jc w:val="both"/>
        <w:rPr>
          <w:rFonts w:ascii="Calibri" w:hAnsi="Calibri" w:cs="Calibri"/>
        </w:rPr>
      </w:pPr>
      <w:r w:rsidRPr="008E7DDC">
        <w:rPr>
          <w:rFonts w:ascii="Calibri" w:hAnsi="Calibri" w:cs="Calibri"/>
          <w:b/>
          <w:bCs/>
          <w:color w:val="C00000"/>
        </w:rPr>
        <w:t xml:space="preserve">Copia digitale: </w:t>
      </w:r>
      <w:hyperlink r:id="rId15" w:history="1">
        <w:r w:rsidRPr="008E7DDC">
          <w:rPr>
            <w:rStyle w:val="Collegamentoipertestuale"/>
            <w:rFonts w:ascii="Calibri" w:hAnsi="Calibri" w:cs="Calibri"/>
          </w:rPr>
          <w:t>2025-</w:t>
        </w:r>
      </w:hyperlink>
    </w:p>
    <w:p w14:paraId="65A35571" w14:textId="77777777" w:rsidR="008E7DDC" w:rsidRPr="008E7DDC" w:rsidRDefault="008E7DDC" w:rsidP="00DB6077">
      <w:pPr>
        <w:jc w:val="both"/>
        <w:rPr>
          <w:rFonts w:ascii="Calibri" w:hAnsi="Calibri" w:cs="Calibri"/>
        </w:rPr>
      </w:pPr>
    </w:p>
    <w:p w14:paraId="58CB77E2" w14:textId="5275A86E" w:rsidR="00DB6077" w:rsidRPr="008E7DDC" w:rsidRDefault="00DB6077" w:rsidP="00DB6077">
      <w:pPr>
        <w:jc w:val="both"/>
        <w:rPr>
          <w:rFonts w:ascii="Calibri" w:hAnsi="Calibri" w:cs="Calibri"/>
        </w:rPr>
      </w:pPr>
      <w:r w:rsidRPr="008E7DDC">
        <w:rPr>
          <w:rFonts w:ascii="Calibri" w:hAnsi="Calibri" w:cs="Calibri"/>
        </w:rPr>
        <w:t>Autori: Istituto friulano per la storia del movimento di liberazione</w:t>
      </w:r>
    </w:p>
    <w:p w14:paraId="29ADE9CF" w14:textId="6A1327D6" w:rsidR="008E7DDC" w:rsidRPr="008E7DDC" w:rsidRDefault="008E7DDC" w:rsidP="008E7DDC">
      <w:pPr>
        <w:jc w:val="both"/>
        <w:rPr>
          <w:rFonts w:ascii="Calibri" w:hAnsi="Calibri" w:cs="Calibri"/>
        </w:rPr>
      </w:pPr>
      <w:r w:rsidRPr="008E7DDC">
        <w:rPr>
          <w:rFonts w:ascii="Calibri" w:hAnsi="Calibri" w:cs="Calibri"/>
        </w:rPr>
        <w:t xml:space="preserve">Soggetto: Friuli - Storia - Sec. 20. </w:t>
      </w:r>
      <w:r w:rsidR="00820B87">
        <w:rPr>
          <w:rFonts w:ascii="Calibri" w:hAnsi="Calibri" w:cs="Calibri"/>
        </w:rPr>
        <w:t>–</w:t>
      </w:r>
      <w:r w:rsidRPr="008E7DDC">
        <w:rPr>
          <w:rFonts w:ascii="Calibri" w:hAnsi="Calibri" w:cs="Calibri"/>
        </w:rPr>
        <w:t xml:space="preserve"> Periodici</w:t>
      </w:r>
      <w:r w:rsidR="00820B87">
        <w:rPr>
          <w:rFonts w:ascii="Calibri" w:hAnsi="Calibri" w:cs="Calibri"/>
        </w:rPr>
        <w:t xml:space="preserve">; </w:t>
      </w:r>
      <w:r w:rsidR="00820B87" w:rsidRPr="00820B87">
        <w:rPr>
          <w:rFonts w:ascii="Calibri" w:hAnsi="Calibri" w:cs="Calibri"/>
        </w:rPr>
        <w:t>Storia contemporanea</w:t>
      </w:r>
      <w:r w:rsidR="00820B87">
        <w:rPr>
          <w:rFonts w:ascii="Calibri" w:hAnsi="Calibri" w:cs="Calibri"/>
        </w:rPr>
        <w:t xml:space="preserve"> - Periodici</w:t>
      </w:r>
    </w:p>
    <w:p w14:paraId="58B7F1E5" w14:textId="77777777" w:rsidR="00DB6077" w:rsidRDefault="00DB6077" w:rsidP="00DB6077">
      <w:pPr>
        <w:jc w:val="both"/>
        <w:rPr>
          <w:rFonts w:ascii="Calibri" w:hAnsi="Calibri" w:cs="Calibri"/>
          <w:sz w:val="22"/>
          <w:szCs w:val="22"/>
        </w:rPr>
      </w:pPr>
    </w:p>
    <w:p w14:paraId="439D9208" w14:textId="4D14C5B6" w:rsidR="00DB6077" w:rsidRPr="00DB6077" w:rsidRDefault="00DB6077" w:rsidP="00DB6077">
      <w:pPr>
        <w:jc w:val="both"/>
        <w:rPr>
          <w:rFonts w:ascii="Calibri" w:hAnsi="Calibri" w:cs="Calibri"/>
          <w:b/>
          <w:bCs/>
          <w:color w:val="C00000"/>
          <w:sz w:val="44"/>
          <w:szCs w:val="44"/>
        </w:rPr>
      </w:pPr>
      <w:r w:rsidRPr="00DB6077">
        <w:rPr>
          <w:rFonts w:ascii="Calibri" w:hAnsi="Calibri" w:cs="Calibri"/>
          <w:b/>
          <w:bCs/>
          <w:color w:val="C00000"/>
          <w:sz w:val="44"/>
          <w:szCs w:val="44"/>
        </w:rPr>
        <w:lastRenderedPageBreak/>
        <w:t>Informazioni storico-bibliografiche</w:t>
      </w:r>
    </w:p>
    <w:p w14:paraId="2F2D87E7" w14:textId="77777777"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sz w:val="20"/>
          <w:szCs w:val="20"/>
        </w:rPr>
        <w:t>L’</w:t>
      </w:r>
      <w:r w:rsidRPr="00820B87">
        <w:rPr>
          <w:rFonts w:asciiTheme="minorHAnsi" w:hAnsiTheme="minorHAnsi" w:cstheme="minorHAnsi"/>
          <w:b/>
          <w:bCs/>
          <w:sz w:val="20"/>
          <w:szCs w:val="20"/>
        </w:rPr>
        <w:t>Istituto Friulano per la Storia del Movimento di Liberazione</w:t>
      </w:r>
      <w:r w:rsidRPr="00820B87">
        <w:rPr>
          <w:rFonts w:asciiTheme="minorHAnsi" w:hAnsiTheme="minorHAnsi" w:cstheme="minorHAnsi"/>
          <w:sz w:val="20"/>
          <w:szCs w:val="20"/>
        </w:rPr>
        <w:t xml:space="preserve"> si propone:</w:t>
      </w:r>
    </w:p>
    <w:p w14:paraId="65B312B6" w14:textId="0939DCAA"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sz w:val="20"/>
          <w:szCs w:val="20"/>
        </w:rPr>
        <w:t>di promuovere la ricerca e lo studio della storia contemporanea locale e nazionale;</w:t>
      </w:r>
      <w:r w:rsidRPr="00820B87">
        <w:rPr>
          <w:rFonts w:asciiTheme="minorHAnsi" w:hAnsiTheme="minorHAnsi" w:cstheme="minorHAnsi"/>
          <w:sz w:val="20"/>
          <w:szCs w:val="20"/>
        </w:rPr>
        <w:br/>
        <w:t>di conservare e mettere a disposizione di studiosi, studenti e altri utenti un Archivio storico e una Biblioteca specializzata in storia contemporanea; di fare appropriata opera scientifica e divulgativa degli argomenti della storia contemporanea locale e nazionale. L’attività dell’Istituto è improntata alla centralità dell’impegno civile e morale, in continuità con i valori espressi dal Movimento di Liberazione e dalle forze culturali che in esso si riconoscono.</w:t>
      </w:r>
      <w:r w:rsidR="00820B87">
        <w:rPr>
          <w:rFonts w:asciiTheme="minorHAnsi" w:hAnsiTheme="minorHAnsi" w:cstheme="minorHAnsi"/>
          <w:sz w:val="20"/>
          <w:szCs w:val="20"/>
        </w:rPr>
        <w:t xml:space="preserve"> </w:t>
      </w:r>
      <w:r w:rsidRPr="00820B87">
        <w:rPr>
          <w:rFonts w:asciiTheme="minorHAnsi" w:hAnsiTheme="minorHAnsi" w:cstheme="minorHAnsi"/>
          <w:sz w:val="20"/>
          <w:szCs w:val="20"/>
        </w:rPr>
        <w:t>L’istituto è in grado di svolgere la propria attività grazie al finanziamento dei Soci, delle Amministrazioni Provinciale e Comunale di Udine e, in particolar modo, dell’Amministrazione della Regione Autonoma Friuli-Venezia Giulia (L.R. 31.8.82, n. 73) che ne riconosce la “funzione nell’ambito dello studio e della documentazione relativi alla storia contemporanea regionale anche come servizio aperto di archivio e biblioteca”.</w:t>
      </w:r>
    </w:p>
    <w:p w14:paraId="21E1AC95" w14:textId="77777777"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sz w:val="20"/>
          <w:szCs w:val="20"/>
        </w:rPr>
        <w:t>L’Istituto è convenzionato con l’Università degli Studi di Udine – Dipartimento di Scienze storiche e documentarie – nei settori della ricerca, dell’aggiornamento degli insegnanti e nel servizio di Biblioteca.</w:t>
      </w:r>
    </w:p>
    <w:p w14:paraId="5B5D293A" w14:textId="6D873F46" w:rsidR="00564161" w:rsidRPr="00820B87" w:rsidRDefault="00564161" w:rsidP="00564161">
      <w:pPr>
        <w:jc w:val="both"/>
        <w:rPr>
          <w:rFonts w:asciiTheme="minorHAnsi" w:hAnsiTheme="minorHAnsi" w:cstheme="minorHAnsi"/>
          <w:sz w:val="20"/>
          <w:szCs w:val="20"/>
        </w:rPr>
      </w:pPr>
      <w:hyperlink r:id="rId16" w:history="1">
        <w:r w:rsidRPr="00820B87">
          <w:rPr>
            <w:rStyle w:val="Collegamentoipertestuale"/>
            <w:rFonts w:asciiTheme="minorHAnsi" w:hAnsiTheme="minorHAnsi" w:cstheme="minorHAnsi"/>
            <w:sz w:val="20"/>
            <w:szCs w:val="20"/>
          </w:rPr>
          <w:t>https://www.ifsml.it/</w:t>
        </w:r>
      </w:hyperlink>
      <w:r w:rsidRPr="00820B87">
        <w:rPr>
          <w:rFonts w:asciiTheme="minorHAnsi" w:hAnsiTheme="minorHAnsi" w:cstheme="minorHAnsi"/>
          <w:sz w:val="20"/>
          <w:szCs w:val="20"/>
        </w:rPr>
        <w:t xml:space="preserve">. </w:t>
      </w:r>
    </w:p>
    <w:p w14:paraId="69C5E812" w14:textId="77777777" w:rsidR="00564161" w:rsidRPr="00820B87" w:rsidRDefault="00564161" w:rsidP="00564161">
      <w:pPr>
        <w:jc w:val="both"/>
        <w:rPr>
          <w:rFonts w:asciiTheme="minorHAnsi" w:hAnsiTheme="minorHAnsi" w:cstheme="minorHAnsi"/>
          <w:sz w:val="20"/>
          <w:szCs w:val="20"/>
        </w:rPr>
      </w:pPr>
    </w:p>
    <w:p w14:paraId="5042D416" w14:textId="7389DFAB"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sz w:val="20"/>
          <w:szCs w:val="20"/>
        </w:rPr>
        <w:t>1971</w:t>
      </w:r>
      <w:r w:rsidR="008E7DDC" w:rsidRPr="00820B87">
        <w:rPr>
          <w:rFonts w:asciiTheme="minorHAnsi" w:hAnsiTheme="minorHAnsi" w:cstheme="minorHAnsi"/>
          <w:sz w:val="20"/>
          <w:szCs w:val="20"/>
        </w:rPr>
        <w:t xml:space="preserve"> </w:t>
      </w:r>
      <w:r w:rsidRPr="00820B87">
        <w:rPr>
          <w:rFonts w:asciiTheme="minorHAnsi" w:hAnsiTheme="minorHAnsi" w:cstheme="minorHAnsi"/>
          <w:sz w:val="20"/>
          <w:szCs w:val="20"/>
        </w:rPr>
        <w:t>Esce il primo numero della rivista “Il Movimento di liberazione in Friuli. Rassegna di storia contemporanea”, a cura dell’Istituto Friulano per la Storia del Movimento di Liberazione, a. I, 1971, n. 1. Responsabile: Gianni Nazzi.</w:t>
      </w:r>
    </w:p>
    <w:p w14:paraId="5D8A3648" w14:textId="3E19D1D9"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sz w:val="20"/>
          <w:szCs w:val="20"/>
        </w:rPr>
        <w:t>1972</w:t>
      </w:r>
      <w:r w:rsidR="008E7DDC" w:rsidRPr="00820B87">
        <w:rPr>
          <w:rFonts w:asciiTheme="minorHAnsi" w:hAnsiTheme="minorHAnsi" w:cstheme="minorHAnsi"/>
          <w:sz w:val="20"/>
          <w:szCs w:val="20"/>
        </w:rPr>
        <w:t xml:space="preserve"> </w:t>
      </w:r>
      <w:r w:rsidRPr="00820B87">
        <w:rPr>
          <w:rFonts w:asciiTheme="minorHAnsi" w:hAnsiTheme="minorHAnsi" w:cstheme="minorHAnsi"/>
          <w:sz w:val="20"/>
          <w:szCs w:val="20"/>
        </w:rPr>
        <w:t>Viene data una nuova intestazione alla rivista, che ora assume il nome di “Rassegna di storia contemporanea. Il Movimento di Liberazione in Friuli”, a. II, 1972, n. 2/3.</w:t>
      </w:r>
      <w:r w:rsidR="00820B87">
        <w:rPr>
          <w:rFonts w:asciiTheme="minorHAnsi" w:hAnsiTheme="minorHAnsi" w:cstheme="minorHAnsi"/>
          <w:sz w:val="20"/>
          <w:szCs w:val="20"/>
        </w:rPr>
        <w:t xml:space="preserve"> </w:t>
      </w:r>
      <w:r w:rsidRPr="00820B87">
        <w:rPr>
          <w:rFonts w:asciiTheme="minorHAnsi" w:hAnsiTheme="minorHAnsi" w:cstheme="minorHAnsi"/>
          <w:sz w:val="20"/>
          <w:szCs w:val="20"/>
        </w:rPr>
        <w:t>Alviero Negro viene nominato direttore archivista.</w:t>
      </w:r>
    </w:p>
    <w:p w14:paraId="3B96F736" w14:textId="7464B6F8"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sz w:val="20"/>
          <w:szCs w:val="20"/>
        </w:rPr>
        <w:t>1973</w:t>
      </w:r>
      <w:r w:rsidR="008E7DDC" w:rsidRPr="00820B87">
        <w:rPr>
          <w:rFonts w:asciiTheme="minorHAnsi" w:hAnsiTheme="minorHAnsi" w:cstheme="minorHAnsi"/>
          <w:sz w:val="20"/>
          <w:szCs w:val="20"/>
        </w:rPr>
        <w:t xml:space="preserve"> </w:t>
      </w:r>
      <w:r w:rsidRPr="00820B87">
        <w:rPr>
          <w:rFonts w:asciiTheme="minorHAnsi" w:hAnsiTheme="minorHAnsi" w:cstheme="minorHAnsi"/>
          <w:sz w:val="20"/>
          <w:szCs w:val="20"/>
        </w:rPr>
        <w:t>Nuova intestazione della rivista, che diviene “Storia contemporanea in Friuli”, a cura dell’Istituto friulano per la Storia del Movimento di Liberazione, a. III, 1973, n. 4.</w:t>
      </w:r>
      <w:r w:rsidR="00820B87">
        <w:rPr>
          <w:rFonts w:asciiTheme="minorHAnsi" w:hAnsiTheme="minorHAnsi" w:cstheme="minorHAnsi"/>
          <w:sz w:val="20"/>
          <w:szCs w:val="20"/>
        </w:rPr>
        <w:t xml:space="preserve"> </w:t>
      </w:r>
      <w:r w:rsidRPr="00820B87">
        <w:rPr>
          <w:rFonts w:asciiTheme="minorHAnsi" w:hAnsiTheme="minorHAnsi" w:cstheme="minorHAnsi"/>
          <w:sz w:val="20"/>
          <w:szCs w:val="20"/>
        </w:rPr>
        <w:t xml:space="preserve">L’8 giugno l’Assemblea dei Soci rinnova le cariche sociali. Vengono confermati: Livi presidente, </w:t>
      </w:r>
      <w:proofErr w:type="spellStart"/>
      <w:r w:rsidRPr="00820B87">
        <w:rPr>
          <w:rFonts w:asciiTheme="minorHAnsi" w:hAnsiTheme="minorHAnsi" w:cstheme="minorHAnsi"/>
          <w:sz w:val="20"/>
          <w:szCs w:val="20"/>
        </w:rPr>
        <w:t>Lizzero</w:t>
      </w:r>
      <w:proofErr w:type="spellEnd"/>
      <w:r w:rsidRPr="00820B87">
        <w:rPr>
          <w:rFonts w:asciiTheme="minorHAnsi" w:hAnsiTheme="minorHAnsi" w:cstheme="minorHAnsi"/>
          <w:sz w:val="20"/>
          <w:szCs w:val="20"/>
        </w:rPr>
        <w:t xml:space="preserve"> e Moretti vicepresidenti, Buvoli, Nazzi, Degan, Marini, Padoan e Talotti consiglieri. Nuove nomine: Pietro Biasin, Rolando Cian, Rino Favot, Alberto Cosattini, Mario Candotti e Alviero Negro consiglieri. Per il Collegio dei revisori vengono riconfermati Faustino Barbina e Luigi Celetto.</w:t>
      </w:r>
    </w:p>
    <w:p w14:paraId="15FDE3AF" w14:textId="68B3C668"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sz w:val="20"/>
          <w:szCs w:val="20"/>
        </w:rPr>
        <w:t>1974</w:t>
      </w:r>
      <w:r w:rsidR="008E7DDC" w:rsidRPr="00820B87">
        <w:rPr>
          <w:rFonts w:asciiTheme="minorHAnsi" w:hAnsiTheme="minorHAnsi" w:cstheme="minorHAnsi"/>
          <w:sz w:val="20"/>
          <w:szCs w:val="20"/>
        </w:rPr>
        <w:t xml:space="preserve"> </w:t>
      </w:r>
      <w:r w:rsidRPr="00820B87">
        <w:rPr>
          <w:rFonts w:asciiTheme="minorHAnsi" w:hAnsiTheme="minorHAnsi" w:cstheme="minorHAnsi"/>
          <w:sz w:val="20"/>
          <w:szCs w:val="20"/>
        </w:rPr>
        <w:t>Alberto Buvoli assume la direzione della rivista “Storia contemporanea in Friuli”, a. IV, 1974, n. 5.</w:t>
      </w:r>
    </w:p>
    <w:p w14:paraId="3A045E17" w14:textId="49823D75" w:rsidR="00564161" w:rsidRPr="00820B87" w:rsidRDefault="00564161" w:rsidP="00DB6077">
      <w:pPr>
        <w:jc w:val="both"/>
        <w:rPr>
          <w:rFonts w:asciiTheme="minorHAnsi" w:hAnsiTheme="minorHAnsi" w:cstheme="minorHAnsi"/>
          <w:sz w:val="20"/>
          <w:szCs w:val="20"/>
        </w:rPr>
      </w:pPr>
      <w:hyperlink r:id="rId17" w:history="1">
        <w:r w:rsidRPr="00820B87">
          <w:rPr>
            <w:rStyle w:val="Collegamentoipertestuale"/>
            <w:rFonts w:asciiTheme="minorHAnsi" w:hAnsiTheme="minorHAnsi" w:cstheme="minorHAnsi"/>
            <w:sz w:val="20"/>
            <w:szCs w:val="20"/>
          </w:rPr>
          <w:t>https://www.ifsml.it/attivita-istituzionale</w:t>
        </w:r>
      </w:hyperlink>
      <w:r w:rsidRPr="00820B87">
        <w:rPr>
          <w:rFonts w:asciiTheme="minorHAnsi" w:hAnsiTheme="minorHAnsi" w:cstheme="minorHAnsi"/>
          <w:sz w:val="20"/>
          <w:szCs w:val="20"/>
        </w:rPr>
        <w:t xml:space="preserve">. </w:t>
      </w:r>
    </w:p>
    <w:p w14:paraId="72C4E652" w14:textId="77777777" w:rsidR="00564161" w:rsidRPr="00820B87" w:rsidRDefault="00564161" w:rsidP="00DB6077">
      <w:pPr>
        <w:jc w:val="both"/>
        <w:rPr>
          <w:rFonts w:asciiTheme="minorHAnsi" w:hAnsiTheme="minorHAnsi" w:cstheme="minorHAnsi"/>
          <w:sz w:val="20"/>
          <w:szCs w:val="20"/>
        </w:rPr>
      </w:pPr>
    </w:p>
    <w:p w14:paraId="29F494C4" w14:textId="47241FB0" w:rsidR="00DB6077" w:rsidRPr="00820B87" w:rsidRDefault="00DB6077" w:rsidP="00DB6077">
      <w:pPr>
        <w:jc w:val="both"/>
        <w:rPr>
          <w:rFonts w:asciiTheme="minorHAnsi" w:hAnsiTheme="minorHAnsi" w:cstheme="minorHAnsi"/>
          <w:sz w:val="20"/>
          <w:szCs w:val="20"/>
        </w:rPr>
      </w:pPr>
      <w:r w:rsidRPr="00820B87">
        <w:rPr>
          <w:rFonts w:asciiTheme="minorHAnsi" w:hAnsiTheme="minorHAnsi" w:cstheme="minorHAnsi"/>
          <w:sz w:val="20"/>
          <w:szCs w:val="20"/>
        </w:rPr>
        <w:t>«Storia contemporanea in Friuli» è la rivista dall’Istituto Friulano per la Storia del Movimento di Liberazione. Il periodico iniziò le pubblicazioni nel 1971 con il titolo «Il movimento di liberazione in Friuli». Nel 1972 la rivista assumeva la denominazione di «Rassegna di storia contemporanea. Il Movimento di Liberazione in Friuli». Nel 1973 assume l’intestazione attuale.</w:t>
      </w:r>
      <w:r w:rsidR="008E7DDC" w:rsidRPr="00820B87">
        <w:rPr>
          <w:rFonts w:asciiTheme="minorHAnsi" w:hAnsiTheme="minorHAnsi" w:cstheme="minorHAnsi"/>
          <w:sz w:val="20"/>
          <w:szCs w:val="20"/>
        </w:rPr>
        <w:t xml:space="preserve"> </w:t>
      </w:r>
      <w:r w:rsidRPr="00820B87">
        <w:rPr>
          <w:rFonts w:asciiTheme="minorHAnsi" w:hAnsiTheme="minorHAnsi" w:cstheme="minorHAnsi"/>
          <w:sz w:val="20"/>
          <w:szCs w:val="20"/>
        </w:rPr>
        <w:t xml:space="preserve">La rivista ha cadenza annuale. Se negli anni iniziali i contributi trattavano principalmente la storia della Resistenza, via via il periodico ha allargato la propria prospettiva a tutta la storia contemporanea. Attualmente «Storia contemporanea in Friuli» si propone come sede di ricerche e di discussione dei nuovi orientamenti della contemporaneistica, nella quale la regione </w:t>
      </w:r>
      <w:proofErr w:type="gramStart"/>
      <w:r w:rsidRPr="00820B87">
        <w:rPr>
          <w:rFonts w:asciiTheme="minorHAnsi" w:hAnsiTheme="minorHAnsi" w:cstheme="minorHAnsi"/>
          <w:sz w:val="20"/>
          <w:szCs w:val="20"/>
        </w:rPr>
        <w:t>Friuli Venezia Giulia</w:t>
      </w:r>
      <w:proofErr w:type="gramEnd"/>
      <w:r w:rsidRPr="00820B87">
        <w:rPr>
          <w:rFonts w:asciiTheme="minorHAnsi" w:hAnsiTheme="minorHAnsi" w:cstheme="minorHAnsi"/>
          <w:sz w:val="20"/>
          <w:szCs w:val="20"/>
        </w:rPr>
        <w:t xml:space="preserve"> è studiata in rapporto alla più aggiornata storiografia in ambito nazionale e internazionale. All’interno dei fascicoli notevole spazio trovano pure le presentazioni di fonti nonché gli aggiornamenti sull'arricchimento e sulla valorizzazione del suo notevole patrimonio archivistico. </w:t>
      </w:r>
      <w:hyperlink r:id="rId18" w:history="1">
        <w:r w:rsidRPr="00820B87">
          <w:rPr>
            <w:rStyle w:val="Collegamentoipertestuale"/>
            <w:rFonts w:asciiTheme="minorHAnsi" w:hAnsiTheme="minorHAnsi" w:cstheme="minorHAnsi"/>
            <w:sz w:val="20"/>
            <w:szCs w:val="20"/>
          </w:rPr>
          <w:t>https://www.rivistefriulane.it/riviste/storia-contemporanea-in-friuli/</w:t>
        </w:r>
      </w:hyperlink>
      <w:r w:rsidRPr="00820B87">
        <w:rPr>
          <w:rFonts w:asciiTheme="minorHAnsi" w:hAnsiTheme="minorHAnsi" w:cstheme="minorHAnsi"/>
          <w:sz w:val="20"/>
          <w:szCs w:val="20"/>
        </w:rPr>
        <w:t xml:space="preserve">. </w:t>
      </w:r>
    </w:p>
    <w:p w14:paraId="778F2438" w14:textId="77777777" w:rsidR="00DB6077" w:rsidRPr="00820B87" w:rsidRDefault="00DB6077" w:rsidP="00DB6077">
      <w:pPr>
        <w:jc w:val="both"/>
        <w:rPr>
          <w:rFonts w:asciiTheme="minorHAnsi" w:hAnsiTheme="minorHAnsi" w:cstheme="minorHAnsi"/>
          <w:sz w:val="20"/>
          <w:szCs w:val="20"/>
        </w:rPr>
      </w:pPr>
    </w:p>
    <w:p w14:paraId="6469E775" w14:textId="77777777"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sz w:val="20"/>
          <w:szCs w:val="20"/>
        </w:rPr>
        <w:t>Rassegna annuale dell’Istituto</w:t>
      </w:r>
    </w:p>
    <w:p w14:paraId="3B3AE24F" w14:textId="4DE16ED6"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b/>
          <w:bCs/>
          <w:sz w:val="20"/>
          <w:szCs w:val="20"/>
        </w:rPr>
        <w:t>Direttore</w:t>
      </w:r>
      <w:r w:rsidRPr="00820B87">
        <w:rPr>
          <w:rFonts w:asciiTheme="minorHAnsi" w:hAnsiTheme="minorHAnsi" w:cstheme="minorHAnsi"/>
          <w:sz w:val="20"/>
          <w:szCs w:val="20"/>
        </w:rPr>
        <w:t>: Paolo Ferrari (Università degli studi di Udine)</w:t>
      </w:r>
    </w:p>
    <w:p w14:paraId="71A68F04" w14:textId="5D08D088"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b/>
          <w:bCs/>
          <w:sz w:val="20"/>
          <w:szCs w:val="20"/>
        </w:rPr>
        <w:t>Direttore responsabile</w:t>
      </w:r>
      <w:r w:rsidRPr="00820B87">
        <w:rPr>
          <w:rFonts w:asciiTheme="minorHAnsi" w:hAnsiTheme="minorHAnsi" w:cstheme="minorHAnsi"/>
          <w:sz w:val="20"/>
          <w:szCs w:val="20"/>
        </w:rPr>
        <w:t>: Giuseppe Mariuz (</w:t>
      </w:r>
      <w:proofErr w:type="spellStart"/>
      <w:r w:rsidRPr="00820B87">
        <w:rPr>
          <w:rFonts w:asciiTheme="minorHAnsi" w:hAnsiTheme="minorHAnsi" w:cstheme="minorHAnsi"/>
          <w:sz w:val="20"/>
          <w:szCs w:val="20"/>
        </w:rPr>
        <w:t>Ifsml</w:t>
      </w:r>
      <w:proofErr w:type="spellEnd"/>
      <w:r w:rsidRPr="00820B87">
        <w:rPr>
          <w:rFonts w:asciiTheme="minorHAnsi" w:hAnsiTheme="minorHAnsi" w:cstheme="minorHAnsi"/>
          <w:sz w:val="20"/>
          <w:szCs w:val="20"/>
        </w:rPr>
        <w:t>)</w:t>
      </w:r>
    </w:p>
    <w:p w14:paraId="26D827B2" w14:textId="1DC99101"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b/>
          <w:bCs/>
          <w:sz w:val="20"/>
          <w:szCs w:val="20"/>
        </w:rPr>
        <w:t>Comitato scientifico</w:t>
      </w:r>
      <w:r w:rsidRPr="00820B87">
        <w:rPr>
          <w:rFonts w:asciiTheme="minorHAnsi" w:hAnsiTheme="minorHAnsi" w:cstheme="minorHAnsi"/>
          <w:sz w:val="20"/>
          <w:szCs w:val="20"/>
        </w:rPr>
        <w:t>: Laura Branciforte (</w:t>
      </w:r>
      <w:proofErr w:type="spellStart"/>
      <w:r w:rsidRPr="00820B87">
        <w:rPr>
          <w:rFonts w:asciiTheme="minorHAnsi" w:hAnsiTheme="minorHAnsi" w:cstheme="minorHAnsi"/>
          <w:sz w:val="20"/>
          <w:szCs w:val="20"/>
        </w:rPr>
        <w:t>Universidad</w:t>
      </w:r>
      <w:proofErr w:type="spellEnd"/>
      <w:r w:rsidRPr="00820B87">
        <w:rPr>
          <w:rFonts w:asciiTheme="minorHAnsi" w:hAnsiTheme="minorHAnsi" w:cstheme="minorHAnsi"/>
          <w:sz w:val="20"/>
          <w:szCs w:val="20"/>
        </w:rPr>
        <w:t xml:space="preserve"> Carlos III de Madrid), Marina Cardozo (</w:t>
      </w:r>
      <w:proofErr w:type="spellStart"/>
      <w:r w:rsidRPr="00820B87">
        <w:rPr>
          <w:rFonts w:asciiTheme="minorHAnsi" w:hAnsiTheme="minorHAnsi" w:cstheme="minorHAnsi"/>
          <w:sz w:val="20"/>
          <w:szCs w:val="20"/>
        </w:rPr>
        <w:t>Universidad</w:t>
      </w:r>
      <w:proofErr w:type="spellEnd"/>
      <w:r w:rsidRPr="00820B87">
        <w:rPr>
          <w:rFonts w:asciiTheme="minorHAnsi" w:hAnsiTheme="minorHAnsi" w:cstheme="minorHAnsi"/>
          <w:sz w:val="20"/>
          <w:szCs w:val="20"/>
        </w:rPr>
        <w:t xml:space="preserve"> de la </w:t>
      </w:r>
      <w:proofErr w:type="spellStart"/>
      <w:r w:rsidRPr="00820B87">
        <w:rPr>
          <w:rFonts w:asciiTheme="minorHAnsi" w:hAnsiTheme="minorHAnsi" w:cstheme="minorHAnsi"/>
          <w:sz w:val="20"/>
          <w:szCs w:val="20"/>
        </w:rPr>
        <w:t>Repùblica</w:t>
      </w:r>
      <w:proofErr w:type="spellEnd"/>
      <w:r w:rsidRPr="00820B87">
        <w:rPr>
          <w:rFonts w:asciiTheme="minorHAnsi" w:hAnsiTheme="minorHAnsi" w:cstheme="minorHAnsi"/>
          <w:sz w:val="20"/>
          <w:szCs w:val="20"/>
        </w:rPr>
        <w:t>, Montevideo), Monica Emmanuelli (</w:t>
      </w:r>
      <w:proofErr w:type="spellStart"/>
      <w:r w:rsidRPr="00820B87">
        <w:rPr>
          <w:rFonts w:asciiTheme="minorHAnsi" w:hAnsiTheme="minorHAnsi" w:cstheme="minorHAnsi"/>
          <w:sz w:val="20"/>
          <w:szCs w:val="20"/>
        </w:rPr>
        <w:t>Ifsml</w:t>
      </w:r>
      <w:proofErr w:type="spellEnd"/>
      <w:r w:rsidRPr="00820B87">
        <w:rPr>
          <w:rFonts w:asciiTheme="minorHAnsi" w:hAnsiTheme="minorHAnsi" w:cstheme="minorHAnsi"/>
          <w:sz w:val="20"/>
          <w:szCs w:val="20"/>
        </w:rPr>
        <w:t>), Matteo Ermacora (</w:t>
      </w:r>
      <w:proofErr w:type="spellStart"/>
      <w:r w:rsidRPr="00820B87">
        <w:rPr>
          <w:rFonts w:asciiTheme="minorHAnsi" w:hAnsiTheme="minorHAnsi" w:cstheme="minorHAnsi"/>
          <w:sz w:val="20"/>
          <w:szCs w:val="20"/>
        </w:rPr>
        <w:t>Ifsml</w:t>
      </w:r>
      <w:proofErr w:type="spellEnd"/>
      <w:r w:rsidRPr="00820B87">
        <w:rPr>
          <w:rFonts w:asciiTheme="minorHAnsi" w:hAnsiTheme="minorHAnsi" w:cstheme="minorHAnsi"/>
          <w:sz w:val="20"/>
          <w:szCs w:val="20"/>
        </w:rPr>
        <w:t>), Mimmo Franzinelli (Fondazione Ernesto Rossi Gaetano Salvemini), Patrizia Gabrielli (Università di Siena), Monica Fioravanzo (Università degli studi di Padova), Filippo Focardi (Università degli studi di Padova), Alessandro Massignani (Centro interuniversitario di studi storico-militari), Andrea Zannini (Università di Udine)</w:t>
      </w:r>
      <w:r w:rsidRPr="00820B87">
        <w:rPr>
          <w:rFonts w:asciiTheme="minorHAnsi" w:hAnsiTheme="minorHAnsi" w:cstheme="minorHAnsi"/>
          <w:sz w:val="20"/>
          <w:szCs w:val="20"/>
        </w:rPr>
        <w:br/>
      </w:r>
      <w:r w:rsidRPr="00820B87">
        <w:rPr>
          <w:rFonts w:asciiTheme="minorHAnsi" w:hAnsiTheme="minorHAnsi" w:cstheme="minorHAnsi"/>
          <w:b/>
          <w:bCs/>
          <w:sz w:val="20"/>
          <w:szCs w:val="20"/>
        </w:rPr>
        <w:t>Redazione</w:t>
      </w:r>
      <w:r w:rsidRPr="00820B87">
        <w:rPr>
          <w:rFonts w:asciiTheme="minorHAnsi" w:hAnsiTheme="minorHAnsi" w:cstheme="minorHAnsi"/>
          <w:sz w:val="20"/>
          <w:szCs w:val="20"/>
        </w:rPr>
        <w:t>: Liliana Cargnelutti (</w:t>
      </w:r>
      <w:proofErr w:type="spellStart"/>
      <w:r w:rsidRPr="00820B87">
        <w:rPr>
          <w:rFonts w:asciiTheme="minorHAnsi" w:hAnsiTheme="minorHAnsi" w:cstheme="minorHAnsi"/>
          <w:sz w:val="20"/>
          <w:szCs w:val="20"/>
        </w:rPr>
        <w:t>Ifsml</w:t>
      </w:r>
      <w:proofErr w:type="spellEnd"/>
      <w:r w:rsidRPr="00820B87">
        <w:rPr>
          <w:rFonts w:asciiTheme="minorHAnsi" w:hAnsiTheme="minorHAnsi" w:cstheme="minorHAnsi"/>
          <w:sz w:val="20"/>
          <w:szCs w:val="20"/>
        </w:rPr>
        <w:t>), Alessandro Pesaro (University of Lincoln)</w:t>
      </w:r>
      <w:r w:rsidRPr="00820B87">
        <w:rPr>
          <w:rFonts w:asciiTheme="minorHAnsi" w:hAnsiTheme="minorHAnsi" w:cstheme="minorHAnsi"/>
          <w:sz w:val="20"/>
          <w:szCs w:val="20"/>
        </w:rPr>
        <w:br/>
      </w:r>
      <w:r w:rsidRPr="00820B87">
        <w:rPr>
          <w:rFonts w:asciiTheme="minorHAnsi" w:hAnsiTheme="minorHAnsi" w:cstheme="minorHAnsi"/>
          <w:b/>
          <w:bCs/>
          <w:sz w:val="20"/>
          <w:szCs w:val="20"/>
        </w:rPr>
        <w:t>English abstracts</w:t>
      </w:r>
      <w:r w:rsidRPr="00820B87">
        <w:rPr>
          <w:rFonts w:asciiTheme="minorHAnsi" w:hAnsiTheme="minorHAnsi" w:cstheme="minorHAnsi"/>
          <w:sz w:val="20"/>
          <w:szCs w:val="20"/>
        </w:rPr>
        <w:t>: Alessandro Pesaro</w:t>
      </w:r>
    </w:p>
    <w:p w14:paraId="4D7794BB" w14:textId="77777777"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sz w:val="20"/>
          <w:szCs w:val="20"/>
        </w:rPr>
        <w:t xml:space="preserve">Gli articoli pubblicati in </w:t>
      </w:r>
      <w:proofErr w:type="gramStart"/>
      <w:r w:rsidRPr="00820B87">
        <w:rPr>
          <w:rFonts w:asciiTheme="minorHAnsi" w:hAnsiTheme="minorHAnsi" w:cstheme="minorHAnsi"/>
          <w:sz w:val="20"/>
          <w:szCs w:val="20"/>
        </w:rPr>
        <w:t>« Storia</w:t>
      </w:r>
      <w:proofErr w:type="gramEnd"/>
      <w:r w:rsidRPr="00820B87">
        <w:rPr>
          <w:rFonts w:asciiTheme="minorHAnsi" w:hAnsiTheme="minorHAnsi" w:cstheme="minorHAnsi"/>
          <w:sz w:val="20"/>
          <w:szCs w:val="20"/>
        </w:rPr>
        <w:t xml:space="preserve"> contemporanea in </w:t>
      </w:r>
      <w:proofErr w:type="gramStart"/>
      <w:r w:rsidRPr="00820B87">
        <w:rPr>
          <w:rFonts w:asciiTheme="minorHAnsi" w:hAnsiTheme="minorHAnsi" w:cstheme="minorHAnsi"/>
          <w:sz w:val="20"/>
          <w:szCs w:val="20"/>
        </w:rPr>
        <w:t>Friuli »</w:t>
      </w:r>
      <w:proofErr w:type="gramEnd"/>
      <w:r w:rsidRPr="00820B87">
        <w:rPr>
          <w:rFonts w:asciiTheme="minorHAnsi" w:hAnsiTheme="minorHAnsi" w:cstheme="minorHAnsi"/>
          <w:sz w:val="20"/>
          <w:szCs w:val="20"/>
        </w:rPr>
        <w:t xml:space="preserve"> sono liberamente consultabili e scaricabili in formato pdf dal portale </w:t>
      </w:r>
      <w:hyperlink r:id="rId19" w:tgtFrame="_blank" w:history="1">
        <w:r w:rsidRPr="00820B87">
          <w:rPr>
            <w:rStyle w:val="Collegamentoipertestuale"/>
            <w:rFonts w:asciiTheme="minorHAnsi" w:hAnsiTheme="minorHAnsi" w:cstheme="minorHAnsi"/>
            <w:sz w:val="20"/>
            <w:szCs w:val="20"/>
          </w:rPr>
          <w:t>Rivistefriulane.it</w:t>
        </w:r>
      </w:hyperlink>
      <w:r w:rsidRPr="00820B87">
        <w:rPr>
          <w:rFonts w:asciiTheme="minorHAnsi" w:hAnsiTheme="minorHAnsi" w:cstheme="minorHAnsi"/>
          <w:sz w:val="20"/>
          <w:szCs w:val="20"/>
        </w:rPr>
        <w:t xml:space="preserve">, </w:t>
      </w:r>
      <w:r w:rsidRPr="00820B87">
        <w:rPr>
          <w:rFonts w:asciiTheme="minorHAnsi" w:hAnsiTheme="minorHAnsi" w:cstheme="minorHAnsi"/>
          <w:b/>
          <w:bCs/>
          <w:sz w:val="20"/>
          <w:szCs w:val="20"/>
        </w:rPr>
        <w:t>esclusi quelli usciti nell’ultimo triennio</w:t>
      </w:r>
      <w:r w:rsidRPr="00820B87">
        <w:rPr>
          <w:rFonts w:asciiTheme="minorHAnsi" w:hAnsiTheme="minorHAnsi" w:cstheme="minorHAnsi"/>
          <w:sz w:val="20"/>
          <w:szCs w:val="20"/>
        </w:rPr>
        <w:t>.</w:t>
      </w:r>
    </w:p>
    <w:p w14:paraId="393EE377" w14:textId="1025D984" w:rsidR="00564161" w:rsidRPr="00820B87" w:rsidRDefault="00564161" w:rsidP="00DB6077">
      <w:pPr>
        <w:jc w:val="both"/>
        <w:rPr>
          <w:rFonts w:asciiTheme="minorHAnsi" w:hAnsiTheme="minorHAnsi" w:cstheme="minorHAnsi"/>
          <w:sz w:val="20"/>
          <w:szCs w:val="20"/>
        </w:rPr>
      </w:pPr>
      <w:hyperlink r:id="rId20" w:history="1">
        <w:r w:rsidRPr="00820B87">
          <w:rPr>
            <w:rStyle w:val="Collegamentoipertestuale"/>
            <w:rFonts w:asciiTheme="minorHAnsi" w:hAnsiTheme="minorHAnsi" w:cstheme="minorHAnsi"/>
            <w:sz w:val="20"/>
            <w:szCs w:val="20"/>
          </w:rPr>
          <w:t>https://www.ifsml.it/storia-contemporanea-in-friuli</w:t>
        </w:r>
      </w:hyperlink>
      <w:r w:rsidRPr="00820B87">
        <w:rPr>
          <w:rFonts w:asciiTheme="minorHAnsi" w:hAnsiTheme="minorHAnsi" w:cstheme="minorHAnsi"/>
          <w:sz w:val="20"/>
          <w:szCs w:val="20"/>
        </w:rPr>
        <w:t xml:space="preserve">. </w:t>
      </w:r>
    </w:p>
    <w:p w14:paraId="3E9A7A72" w14:textId="77777777" w:rsidR="00820B87" w:rsidRPr="00820B87" w:rsidRDefault="00820B87" w:rsidP="00DB6077">
      <w:pPr>
        <w:jc w:val="both"/>
        <w:rPr>
          <w:rFonts w:asciiTheme="minorHAnsi" w:hAnsiTheme="minorHAnsi" w:cstheme="minorHAnsi"/>
          <w:sz w:val="20"/>
          <w:szCs w:val="20"/>
        </w:rPr>
      </w:pPr>
    </w:p>
    <w:p w14:paraId="3F1F9B94" w14:textId="77777777" w:rsidR="00820B87" w:rsidRPr="00820B87" w:rsidRDefault="00820B87" w:rsidP="00DB6077">
      <w:pPr>
        <w:jc w:val="both"/>
        <w:rPr>
          <w:rFonts w:asciiTheme="minorHAnsi" w:hAnsiTheme="minorHAnsi" w:cstheme="minorHAnsi"/>
          <w:sz w:val="20"/>
          <w:szCs w:val="20"/>
        </w:rPr>
      </w:pPr>
      <w:r w:rsidRPr="00820B87">
        <w:rPr>
          <w:rFonts w:asciiTheme="minorHAnsi" w:hAnsiTheme="minorHAnsi" w:cstheme="minorHAnsi"/>
          <w:b/>
          <w:bCs/>
          <w:sz w:val="20"/>
          <w:szCs w:val="20"/>
        </w:rPr>
        <w:t>«Analisi storica</w:t>
      </w:r>
      <w:r w:rsidRPr="00820B87">
        <w:rPr>
          <w:rFonts w:asciiTheme="minorHAnsi" w:hAnsiTheme="minorHAnsi" w:cstheme="minorHAnsi"/>
          <w:sz w:val="20"/>
          <w:szCs w:val="20"/>
        </w:rPr>
        <w:t>. Rivista dell’Istituto friulano per la storia del movimento di liberazione» prosegue la pubblicazione di «Storia contemporanea in Friuli».</w:t>
      </w:r>
    </w:p>
    <w:p w14:paraId="1FF46A7A" w14:textId="3CF3EB4A" w:rsidR="00820B87" w:rsidRPr="00820B87" w:rsidRDefault="00820B87" w:rsidP="00DB6077">
      <w:pPr>
        <w:jc w:val="both"/>
        <w:rPr>
          <w:rFonts w:asciiTheme="minorHAnsi" w:hAnsiTheme="minorHAnsi" w:cstheme="minorHAnsi"/>
          <w:sz w:val="20"/>
          <w:szCs w:val="20"/>
        </w:rPr>
      </w:pPr>
      <w:r w:rsidRPr="00820B87">
        <w:rPr>
          <w:rFonts w:asciiTheme="minorHAnsi" w:hAnsiTheme="minorHAnsi" w:cstheme="minorHAnsi"/>
          <w:sz w:val="20"/>
          <w:szCs w:val="20"/>
        </w:rPr>
        <w:t xml:space="preserve">La scelta di un nuovo nome mira a definire meglio il ruolo della rivista nel contesto della contemporaneistica e rispetto al complesso delle attività dell’Istituto friulano per la storia del movimento di liberazione. Da diversi anni </w:t>
      </w:r>
      <w:r w:rsidRPr="00820B87">
        <w:rPr>
          <w:rFonts w:asciiTheme="minorHAnsi" w:hAnsiTheme="minorHAnsi" w:cstheme="minorHAnsi"/>
          <w:sz w:val="20"/>
          <w:szCs w:val="20"/>
        </w:rPr>
        <w:lastRenderedPageBreak/>
        <w:t>la rivista si è posta l’obiettivo di allargare ulteriormente il campo di interesse dalla dimensione regionale – inizialmente prevalente poiché la rivista fin dal suo esordio nel 1971 mirava a rilanciare gli studi, in primo luogo, sulla Resistenza in Friuli – a quella nazionale e tendenzialmente anche internazionale.</w:t>
      </w:r>
      <w:r w:rsidRPr="00820B87">
        <w:rPr>
          <w:rFonts w:asciiTheme="minorHAnsi" w:hAnsiTheme="minorHAnsi" w:cstheme="minorHAnsi"/>
          <w:sz w:val="20"/>
          <w:szCs w:val="20"/>
        </w:rPr>
        <w:t xml:space="preserve"> </w:t>
      </w:r>
      <w:r w:rsidRPr="00820B87">
        <w:rPr>
          <w:rFonts w:asciiTheme="minorHAnsi" w:hAnsiTheme="minorHAnsi" w:cstheme="minorHAnsi"/>
          <w:sz w:val="20"/>
          <w:szCs w:val="20"/>
        </w:rPr>
        <w:t>Il nome «Analisi storica» vuole inoltre rimarcare il ruolo della rivista nell’ambito delle attività dell’Istituto – che vanno dalla documentazione (con una biblioteca e un archivio in costante crescita), alla didattica, alle attività pubbliche di presentazione di studi e ricerche, ai convegni, alle mostre, alla pubblicazione di monografie così come di opere complessive. Nel contesto di queste attività, la rivista si offre quindi come spazio per ospitare studi e ricerche originali, «analisi», appunto: un ambito specialistico, utile a riunire studiosi e ricercatori e ad alimentare il dibattito storiografico, così come a fornire spunti per le attività didattiche e di divulgazione in generale. In questa prospettiva, la collaborazione con le Edizioni Università di Macerata (EUM) mira ad allargare la circolazione della rivista, con una versione online accanto a quella cartacea (tutti gli articoli comparsi su «Storia contemporanea in Friuli» sono inoltre disponibili sul portale rivistefriulane.it, con l’esclusione di quelli pubblicati negli ultimi tre anni).</w:t>
      </w:r>
    </w:p>
    <w:p w14:paraId="05D3D2DE" w14:textId="1E5C21DB" w:rsidR="00564161" w:rsidRPr="00820B87" w:rsidRDefault="00820B87" w:rsidP="00DB6077">
      <w:pPr>
        <w:jc w:val="both"/>
        <w:rPr>
          <w:rFonts w:asciiTheme="minorHAnsi" w:hAnsiTheme="minorHAnsi" w:cstheme="minorHAnsi"/>
          <w:sz w:val="20"/>
          <w:szCs w:val="20"/>
        </w:rPr>
      </w:pPr>
      <w:hyperlink r:id="rId21" w:history="1">
        <w:r w:rsidRPr="00820B87">
          <w:rPr>
            <w:rStyle w:val="Collegamentoipertestuale"/>
            <w:rFonts w:asciiTheme="minorHAnsi" w:hAnsiTheme="minorHAnsi" w:cstheme="minorHAnsi"/>
            <w:sz w:val="20"/>
            <w:szCs w:val="20"/>
          </w:rPr>
          <w:t>https://rivisteopen.unimc.it/index.php/as/presentazione</w:t>
        </w:r>
      </w:hyperlink>
      <w:r w:rsidRPr="00820B87">
        <w:rPr>
          <w:rFonts w:asciiTheme="minorHAnsi" w:hAnsiTheme="minorHAnsi" w:cstheme="minorHAnsi"/>
          <w:sz w:val="20"/>
          <w:szCs w:val="20"/>
        </w:rPr>
        <w:t xml:space="preserve">. </w:t>
      </w:r>
    </w:p>
    <w:p w14:paraId="57F1A6FF" w14:textId="77777777" w:rsidR="00820B87" w:rsidRPr="00820B87" w:rsidRDefault="00820B87" w:rsidP="00DB6077">
      <w:pPr>
        <w:jc w:val="both"/>
        <w:rPr>
          <w:rFonts w:asciiTheme="minorHAnsi" w:hAnsiTheme="minorHAnsi" w:cstheme="minorHAnsi"/>
          <w:sz w:val="20"/>
          <w:szCs w:val="20"/>
        </w:rPr>
      </w:pPr>
    </w:p>
    <w:p w14:paraId="089C5A44" w14:textId="5A72494C" w:rsidR="00DB6077" w:rsidRPr="00820B87" w:rsidRDefault="00DB6077" w:rsidP="00DB6077">
      <w:pPr>
        <w:jc w:val="both"/>
        <w:rPr>
          <w:rFonts w:asciiTheme="minorHAnsi" w:hAnsiTheme="minorHAnsi" w:cstheme="minorHAnsi"/>
          <w:b/>
          <w:bCs/>
          <w:color w:val="C00000"/>
          <w:sz w:val="40"/>
          <w:szCs w:val="40"/>
        </w:rPr>
      </w:pPr>
      <w:r w:rsidRPr="00820B87">
        <w:rPr>
          <w:rFonts w:asciiTheme="minorHAnsi" w:hAnsiTheme="minorHAnsi" w:cstheme="minorHAnsi"/>
          <w:b/>
          <w:bCs/>
          <w:color w:val="C00000"/>
          <w:sz w:val="40"/>
          <w:szCs w:val="40"/>
        </w:rPr>
        <w:t>Note sulla digitalizzazione</w:t>
      </w:r>
    </w:p>
    <w:p w14:paraId="3AB9F139" w14:textId="0A67DE38" w:rsidR="00DB6077" w:rsidRPr="00820B87" w:rsidRDefault="00DB6077" w:rsidP="00DB6077">
      <w:pPr>
        <w:jc w:val="both"/>
        <w:rPr>
          <w:rFonts w:asciiTheme="minorHAnsi" w:hAnsiTheme="minorHAnsi" w:cstheme="minorHAnsi"/>
          <w:b/>
          <w:bCs/>
          <w:sz w:val="20"/>
          <w:szCs w:val="20"/>
        </w:rPr>
      </w:pPr>
      <w:r w:rsidRPr="00820B87">
        <w:rPr>
          <w:rFonts w:asciiTheme="minorHAnsi" w:hAnsiTheme="minorHAnsi" w:cstheme="minorHAnsi"/>
          <w:b/>
          <w:bCs/>
          <w:sz w:val="20"/>
          <w:szCs w:val="20"/>
        </w:rPr>
        <w:t>RIVISTE FRIULANE. Opac Catalogo di consultazione</w:t>
      </w:r>
    </w:p>
    <w:p w14:paraId="5A0C79A9" w14:textId="7665CEC2" w:rsidR="00DB6077" w:rsidRPr="00820B87" w:rsidRDefault="00DB6077" w:rsidP="00DB6077">
      <w:pPr>
        <w:jc w:val="both"/>
        <w:rPr>
          <w:rFonts w:asciiTheme="minorHAnsi" w:hAnsiTheme="minorHAnsi" w:cstheme="minorHAnsi"/>
          <w:b/>
          <w:bCs/>
          <w:sz w:val="20"/>
          <w:szCs w:val="20"/>
        </w:rPr>
      </w:pPr>
      <w:r w:rsidRPr="00820B87">
        <w:rPr>
          <w:rFonts w:asciiTheme="minorHAnsi" w:hAnsiTheme="minorHAnsi" w:cstheme="minorHAnsi"/>
          <w:b/>
          <w:bCs/>
          <w:sz w:val="20"/>
          <w:szCs w:val="20"/>
        </w:rPr>
        <w:t>Ricerca Semplice</w:t>
      </w:r>
    </w:p>
    <w:p w14:paraId="2BA4386A" w14:textId="77777777" w:rsidR="00DB6077" w:rsidRPr="00820B87" w:rsidRDefault="00DB6077" w:rsidP="00DB6077">
      <w:pPr>
        <w:jc w:val="both"/>
        <w:rPr>
          <w:rFonts w:asciiTheme="minorHAnsi" w:hAnsiTheme="minorHAnsi" w:cstheme="minorHAnsi"/>
          <w:sz w:val="20"/>
          <w:szCs w:val="20"/>
        </w:rPr>
      </w:pPr>
      <w:r w:rsidRPr="00820B87">
        <w:rPr>
          <w:rFonts w:asciiTheme="minorHAnsi" w:hAnsiTheme="minorHAnsi" w:cstheme="minorHAnsi"/>
          <w:sz w:val="20"/>
          <w:szCs w:val="20"/>
        </w:rPr>
        <w:t>La ricerca verrà effettuata su tutti gli articoli pubblicati sulle riviste aderenti al progetto.</w:t>
      </w:r>
      <w:r w:rsidRPr="00820B87">
        <w:rPr>
          <w:rFonts w:asciiTheme="minorHAnsi" w:hAnsiTheme="minorHAnsi" w:cstheme="minorHAnsi"/>
          <w:sz w:val="20"/>
          <w:szCs w:val="20"/>
        </w:rPr>
        <w:br/>
      </w:r>
      <w:r w:rsidRPr="00820B87">
        <w:rPr>
          <w:rFonts w:asciiTheme="minorHAnsi" w:hAnsiTheme="minorHAnsi" w:cstheme="minorHAnsi"/>
          <w:b/>
          <w:bCs/>
          <w:sz w:val="20"/>
          <w:szCs w:val="20"/>
        </w:rPr>
        <w:t>Si possono consultare e scaricare liberamente tutti gli articoli pubblicati sulle riviste in formato PDF esclusi gli articoli usciti nell’ultimo triennio.</w:t>
      </w:r>
    </w:p>
    <w:p w14:paraId="56150330" w14:textId="77777777" w:rsidR="00DB6077" w:rsidRPr="00820B87" w:rsidRDefault="00DB6077" w:rsidP="00DB6077">
      <w:pPr>
        <w:jc w:val="both"/>
        <w:rPr>
          <w:rFonts w:asciiTheme="minorHAnsi" w:hAnsiTheme="minorHAnsi" w:cstheme="minorHAnsi"/>
          <w:sz w:val="20"/>
          <w:szCs w:val="20"/>
        </w:rPr>
      </w:pPr>
      <w:r w:rsidRPr="00820B87">
        <w:rPr>
          <w:rFonts w:asciiTheme="minorHAnsi" w:hAnsiTheme="minorHAnsi" w:cstheme="minorHAnsi"/>
          <w:sz w:val="20"/>
          <w:szCs w:val="20"/>
        </w:rPr>
        <w:t xml:space="preserve">Ricerca nel catalogo </w:t>
      </w:r>
    </w:p>
    <w:p w14:paraId="7F28299E" w14:textId="77777777" w:rsidR="00DB6077" w:rsidRPr="00820B87" w:rsidRDefault="00DB6077" w:rsidP="00DB6077">
      <w:pPr>
        <w:jc w:val="both"/>
        <w:rPr>
          <w:rFonts w:asciiTheme="minorHAnsi" w:hAnsiTheme="minorHAnsi" w:cstheme="minorHAnsi"/>
          <w:vanish/>
          <w:sz w:val="20"/>
          <w:szCs w:val="20"/>
        </w:rPr>
      </w:pPr>
      <w:r w:rsidRPr="00820B87">
        <w:rPr>
          <w:rFonts w:asciiTheme="minorHAnsi" w:hAnsiTheme="minorHAnsi" w:cstheme="minorHAnsi"/>
          <w:vanish/>
          <w:sz w:val="20"/>
          <w:szCs w:val="20"/>
        </w:rPr>
        <w:t>Inizio modulo</w:t>
      </w:r>
    </w:p>
    <w:p w14:paraId="42D182CB" w14:textId="77777777" w:rsidR="00DB6077" w:rsidRPr="00820B87" w:rsidRDefault="00DB6077" w:rsidP="00DB6077">
      <w:pPr>
        <w:jc w:val="both"/>
        <w:rPr>
          <w:rFonts w:asciiTheme="minorHAnsi" w:hAnsiTheme="minorHAnsi" w:cstheme="minorHAnsi"/>
          <w:vanish/>
          <w:sz w:val="20"/>
          <w:szCs w:val="20"/>
        </w:rPr>
      </w:pPr>
      <w:r w:rsidRPr="00820B87">
        <w:rPr>
          <w:rFonts w:asciiTheme="minorHAnsi" w:hAnsiTheme="minorHAnsi" w:cstheme="minorHAnsi"/>
          <w:vanish/>
          <w:sz w:val="20"/>
          <w:szCs w:val="20"/>
        </w:rPr>
        <w:t>Fine modulo</w:t>
      </w:r>
    </w:p>
    <w:p w14:paraId="7A936AE7" w14:textId="77777777" w:rsidR="00DB6077" w:rsidRPr="00820B87" w:rsidRDefault="00DB6077" w:rsidP="00DB6077">
      <w:pPr>
        <w:jc w:val="both"/>
        <w:rPr>
          <w:rFonts w:asciiTheme="minorHAnsi" w:hAnsiTheme="minorHAnsi" w:cstheme="minorHAnsi"/>
          <w:sz w:val="20"/>
          <w:szCs w:val="20"/>
        </w:rPr>
      </w:pPr>
      <w:r w:rsidRPr="00820B87">
        <w:rPr>
          <w:rFonts w:asciiTheme="minorHAnsi" w:hAnsiTheme="minorHAnsi" w:cstheme="minorHAnsi"/>
          <w:sz w:val="20"/>
          <w:szCs w:val="20"/>
        </w:rPr>
        <w:t xml:space="preserve">La </w:t>
      </w:r>
      <w:r w:rsidRPr="00820B87">
        <w:rPr>
          <w:rFonts w:asciiTheme="minorHAnsi" w:hAnsiTheme="minorHAnsi" w:cstheme="minorHAnsi"/>
          <w:b/>
          <w:bCs/>
          <w:sz w:val="20"/>
          <w:szCs w:val="20"/>
        </w:rPr>
        <w:t>"Ricerca semplice"</w:t>
      </w:r>
      <w:r w:rsidRPr="00820B87">
        <w:rPr>
          <w:rFonts w:asciiTheme="minorHAnsi" w:hAnsiTheme="minorHAnsi" w:cstheme="minorHAnsi"/>
          <w:sz w:val="20"/>
          <w:szCs w:val="20"/>
        </w:rPr>
        <w:t xml:space="preserve"> ricerca su tutti gli elementi che compongono la notizia bibliografica. </w:t>
      </w:r>
    </w:p>
    <w:p w14:paraId="047912DD" w14:textId="77777777" w:rsidR="00DB6077" w:rsidRPr="00820B87" w:rsidRDefault="00DB6077" w:rsidP="00DB6077">
      <w:pPr>
        <w:jc w:val="both"/>
        <w:rPr>
          <w:rFonts w:asciiTheme="minorHAnsi" w:hAnsiTheme="minorHAnsi" w:cstheme="minorHAnsi"/>
          <w:sz w:val="20"/>
          <w:szCs w:val="20"/>
        </w:rPr>
      </w:pPr>
      <w:r w:rsidRPr="00820B87">
        <w:rPr>
          <w:rFonts w:asciiTheme="minorHAnsi" w:hAnsiTheme="minorHAnsi" w:cstheme="minorHAnsi"/>
          <w:sz w:val="20"/>
          <w:szCs w:val="20"/>
        </w:rPr>
        <w:t>Esempi</w:t>
      </w:r>
    </w:p>
    <w:p w14:paraId="33D54DFA" w14:textId="77777777" w:rsidR="00DB6077" w:rsidRPr="00820B87" w:rsidRDefault="00DB6077" w:rsidP="00DB6077">
      <w:pPr>
        <w:numPr>
          <w:ilvl w:val="0"/>
          <w:numId w:val="1"/>
        </w:numPr>
        <w:jc w:val="both"/>
        <w:rPr>
          <w:rFonts w:asciiTheme="minorHAnsi" w:hAnsiTheme="minorHAnsi" w:cstheme="minorHAnsi"/>
          <w:sz w:val="20"/>
          <w:szCs w:val="20"/>
        </w:rPr>
      </w:pPr>
      <w:r w:rsidRPr="00820B87">
        <w:rPr>
          <w:rFonts w:asciiTheme="minorHAnsi" w:hAnsiTheme="minorHAnsi" w:cstheme="minorHAnsi"/>
          <w:sz w:val="20"/>
          <w:szCs w:val="20"/>
        </w:rPr>
        <w:t>Più parole: arte Italia, trova tutte le notizie che contengono contemporaneamente il termine arte e il termine Italia (operatore AND)</w:t>
      </w:r>
    </w:p>
    <w:p w14:paraId="191D314F" w14:textId="77777777" w:rsidR="00DB6077" w:rsidRPr="00820B87" w:rsidRDefault="00DB6077" w:rsidP="00DB6077">
      <w:pPr>
        <w:numPr>
          <w:ilvl w:val="0"/>
          <w:numId w:val="1"/>
        </w:numPr>
        <w:jc w:val="both"/>
        <w:rPr>
          <w:rFonts w:asciiTheme="minorHAnsi" w:hAnsiTheme="minorHAnsi" w:cstheme="minorHAnsi"/>
          <w:sz w:val="20"/>
          <w:szCs w:val="20"/>
        </w:rPr>
      </w:pPr>
      <w:r w:rsidRPr="00820B87">
        <w:rPr>
          <w:rFonts w:asciiTheme="minorHAnsi" w:hAnsiTheme="minorHAnsi" w:cstheme="minorHAnsi"/>
          <w:sz w:val="20"/>
          <w:szCs w:val="20"/>
        </w:rPr>
        <w:t>Frase esatta tra virgolette: "Novecento in Italia"</w:t>
      </w:r>
    </w:p>
    <w:p w14:paraId="0FF9741A" w14:textId="77777777" w:rsidR="00DB6077" w:rsidRPr="00820B87" w:rsidRDefault="00DB6077" w:rsidP="00DB6077">
      <w:pPr>
        <w:numPr>
          <w:ilvl w:val="0"/>
          <w:numId w:val="1"/>
        </w:numPr>
        <w:jc w:val="both"/>
        <w:rPr>
          <w:rFonts w:asciiTheme="minorHAnsi" w:hAnsiTheme="minorHAnsi" w:cstheme="minorHAnsi"/>
          <w:sz w:val="20"/>
          <w:szCs w:val="20"/>
        </w:rPr>
      </w:pPr>
      <w:proofErr w:type="spellStart"/>
      <w:r w:rsidRPr="00820B87">
        <w:rPr>
          <w:rFonts w:asciiTheme="minorHAnsi" w:hAnsiTheme="minorHAnsi" w:cstheme="minorHAnsi"/>
          <w:sz w:val="20"/>
          <w:szCs w:val="20"/>
        </w:rPr>
        <w:t>Ital</w:t>
      </w:r>
      <w:proofErr w:type="spellEnd"/>
      <w:r w:rsidRPr="00820B87">
        <w:rPr>
          <w:rFonts w:asciiTheme="minorHAnsi" w:hAnsiTheme="minorHAnsi" w:cstheme="minorHAnsi"/>
          <w:sz w:val="20"/>
          <w:szCs w:val="20"/>
        </w:rPr>
        <w:t>* trova Italia, italiani</w:t>
      </w:r>
    </w:p>
    <w:p w14:paraId="6FE7B919" w14:textId="77777777" w:rsidR="00DB6077" w:rsidRPr="00820B87" w:rsidRDefault="00DB6077" w:rsidP="00DB6077">
      <w:pPr>
        <w:numPr>
          <w:ilvl w:val="0"/>
          <w:numId w:val="1"/>
        </w:numPr>
        <w:jc w:val="both"/>
        <w:rPr>
          <w:rFonts w:asciiTheme="minorHAnsi" w:hAnsiTheme="minorHAnsi" w:cstheme="minorHAnsi"/>
          <w:sz w:val="20"/>
          <w:szCs w:val="20"/>
        </w:rPr>
      </w:pPr>
      <w:r w:rsidRPr="00820B87">
        <w:rPr>
          <w:rFonts w:asciiTheme="minorHAnsi" w:hAnsiTheme="minorHAnsi" w:cstheme="minorHAnsi"/>
          <w:sz w:val="20"/>
          <w:szCs w:val="20"/>
        </w:rPr>
        <w:t>Almeno una parola: Italia OR Austria, trova tutte le notizie che contengono almeno uno tra i termini inseriti</w:t>
      </w:r>
    </w:p>
    <w:p w14:paraId="69813BC5" w14:textId="77777777" w:rsidR="00564161" w:rsidRPr="00820B87" w:rsidRDefault="00DB6077" w:rsidP="00DB6077">
      <w:pPr>
        <w:jc w:val="both"/>
        <w:rPr>
          <w:rFonts w:asciiTheme="minorHAnsi" w:hAnsiTheme="minorHAnsi" w:cstheme="minorHAnsi"/>
          <w:sz w:val="20"/>
          <w:szCs w:val="20"/>
        </w:rPr>
      </w:pPr>
      <w:hyperlink r:id="rId22" w:history="1">
        <w:r w:rsidRPr="00820B87">
          <w:rPr>
            <w:rStyle w:val="Collegamentoipertestuale"/>
            <w:rFonts w:asciiTheme="minorHAnsi" w:hAnsiTheme="minorHAnsi" w:cstheme="minorHAnsi"/>
            <w:sz w:val="20"/>
            <w:szCs w:val="20"/>
          </w:rPr>
          <w:t>https://opac.rivistefriulane.it/ricerca/semplice</w:t>
        </w:r>
      </w:hyperlink>
      <w:r w:rsidRPr="00820B87">
        <w:rPr>
          <w:rFonts w:asciiTheme="minorHAnsi" w:hAnsiTheme="minorHAnsi" w:cstheme="minorHAnsi"/>
          <w:sz w:val="20"/>
          <w:szCs w:val="20"/>
        </w:rPr>
        <w:t>.</w:t>
      </w:r>
    </w:p>
    <w:p w14:paraId="0AA95A8A" w14:textId="77777777" w:rsidR="00564161" w:rsidRPr="00820B87" w:rsidRDefault="00564161" w:rsidP="00DB6077">
      <w:pPr>
        <w:jc w:val="both"/>
        <w:rPr>
          <w:rFonts w:asciiTheme="minorHAnsi" w:hAnsiTheme="minorHAnsi" w:cstheme="minorHAnsi"/>
          <w:sz w:val="20"/>
          <w:szCs w:val="20"/>
        </w:rPr>
      </w:pPr>
    </w:p>
    <w:p w14:paraId="45E73C09" w14:textId="68BEA083" w:rsidR="00564161" w:rsidRPr="00820B87" w:rsidRDefault="00564161" w:rsidP="00564161">
      <w:pPr>
        <w:jc w:val="both"/>
        <w:rPr>
          <w:rFonts w:asciiTheme="minorHAnsi" w:hAnsiTheme="minorHAnsi" w:cstheme="minorHAnsi"/>
          <w:b/>
          <w:bCs/>
          <w:sz w:val="20"/>
          <w:szCs w:val="20"/>
        </w:rPr>
      </w:pPr>
      <w:r w:rsidRPr="00820B87">
        <w:rPr>
          <w:rFonts w:asciiTheme="minorHAnsi" w:hAnsiTheme="minorHAnsi" w:cstheme="minorHAnsi"/>
          <w:sz w:val="20"/>
          <w:szCs w:val="20"/>
        </w:rPr>
        <w:t xml:space="preserve">10.05.2022 </w:t>
      </w:r>
      <w:r w:rsidRPr="00820B87">
        <w:rPr>
          <w:rFonts w:asciiTheme="minorHAnsi" w:hAnsiTheme="minorHAnsi" w:cstheme="minorHAnsi"/>
          <w:b/>
          <w:bCs/>
          <w:sz w:val="20"/>
          <w:szCs w:val="20"/>
        </w:rPr>
        <w:t>Storia contemporanea in Friuli</w:t>
      </w:r>
    </w:p>
    <w:p w14:paraId="52F710A4" w14:textId="77777777"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sz w:val="20"/>
          <w:szCs w:val="20"/>
        </w:rPr>
        <w:t>Udine, Sala dell'economia, Camera di Commercio di Pordenone – Udine - martedì 10 maggio 2022 ore 18.30</w:t>
      </w:r>
    </w:p>
    <w:p w14:paraId="5D2694C6" w14:textId="461611D9" w:rsidR="00564161" w:rsidRPr="00820B87" w:rsidRDefault="00564161" w:rsidP="00564161">
      <w:pPr>
        <w:jc w:val="both"/>
        <w:rPr>
          <w:rFonts w:asciiTheme="minorHAnsi" w:hAnsiTheme="minorHAnsi" w:cstheme="minorHAnsi"/>
          <w:b/>
          <w:bCs/>
          <w:sz w:val="20"/>
          <w:szCs w:val="20"/>
        </w:rPr>
      </w:pPr>
      <w:r w:rsidRPr="00820B87">
        <w:rPr>
          <w:rFonts w:asciiTheme="minorHAnsi" w:hAnsiTheme="minorHAnsi" w:cstheme="minorHAnsi"/>
          <w:noProof/>
          <w:sz w:val="20"/>
          <w:szCs w:val="20"/>
        </w:rPr>
        <w:drawing>
          <wp:anchor distT="0" distB="0" distL="114300" distR="114300" simplePos="0" relativeHeight="251658240" behindDoc="0" locked="0" layoutInCell="1" allowOverlap="1" wp14:anchorId="6ABE8B0A" wp14:editId="1B8F5C14">
            <wp:simplePos x="0" y="0"/>
            <wp:positionH relativeFrom="column">
              <wp:posOffset>1270</wp:posOffset>
            </wp:positionH>
            <wp:positionV relativeFrom="paragraph">
              <wp:posOffset>1905</wp:posOffset>
            </wp:positionV>
            <wp:extent cx="2037600" cy="2880000"/>
            <wp:effectExtent l="0" t="0" r="1270" b="0"/>
            <wp:wrapSquare wrapText="bothSides"/>
            <wp:docPr id="1424420283" name="Immagine 3" descr="Immagine che contiene testo, schermata, Carattere, Stampa&#10;&#10;Il contenuto generato dall'IA potrebbe non essere corretto.">
              <a:hlinkClick xmlns:a="http://schemas.openxmlformats.org/drawingml/2006/main" r:id="rId2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20283" name="Immagine 3" descr="Immagine che contiene testo, schermata, Carattere, Stampa&#10;&#10;Il contenuto generato dall'IA potrebbe non essere corretto.">
                      <a:hlinkClick r:id="rId23" tooltip="&quot;&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3760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0B87">
        <w:rPr>
          <w:rFonts w:asciiTheme="minorHAnsi" w:hAnsiTheme="minorHAnsi" w:cstheme="minorHAnsi"/>
          <w:b/>
          <w:bCs/>
          <w:sz w:val="20"/>
          <w:szCs w:val="20"/>
        </w:rPr>
        <w:t xml:space="preserve">Link </w:t>
      </w:r>
      <w:hyperlink r:id="rId25" w:tgtFrame="_blank" w:history="1">
        <w:r w:rsidRPr="00820B87">
          <w:rPr>
            <w:rStyle w:val="Collegamentoipertestuale"/>
            <w:rFonts w:asciiTheme="minorHAnsi" w:hAnsiTheme="minorHAnsi" w:cstheme="minorHAnsi"/>
            <w:sz w:val="20"/>
            <w:szCs w:val="20"/>
          </w:rPr>
          <w:t xml:space="preserve">rivistefriulane.it </w:t>
        </w:r>
      </w:hyperlink>
    </w:p>
    <w:p w14:paraId="2C265AEB" w14:textId="77777777"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sz w:val="20"/>
          <w:szCs w:val="20"/>
        </w:rPr>
        <w:t xml:space="preserve">IFSML Istituto Friulano per la Storia del Movimento di Liberazione - Società Filologica Friulana - Regione autonoma </w:t>
      </w:r>
      <w:proofErr w:type="gramStart"/>
      <w:r w:rsidRPr="00820B87">
        <w:rPr>
          <w:rFonts w:asciiTheme="minorHAnsi" w:hAnsiTheme="minorHAnsi" w:cstheme="minorHAnsi"/>
          <w:sz w:val="20"/>
          <w:szCs w:val="20"/>
        </w:rPr>
        <w:t>Friuli Venezia Giulia</w:t>
      </w:r>
      <w:proofErr w:type="gramEnd"/>
    </w:p>
    <w:p w14:paraId="567AC29C" w14:textId="77777777"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sz w:val="20"/>
          <w:szCs w:val="20"/>
        </w:rPr>
        <w:t>dalla carta al portale "rivistefriulane.it"</w:t>
      </w:r>
    </w:p>
    <w:p w14:paraId="3E88C153" w14:textId="77777777" w:rsidR="00564161" w:rsidRPr="00820B87" w:rsidRDefault="00564161" w:rsidP="00564161">
      <w:pPr>
        <w:jc w:val="both"/>
        <w:rPr>
          <w:rFonts w:asciiTheme="minorHAnsi" w:hAnsiTheme="minorHAnsi" w:cstheme="minorHAnsi"/>
          <w:sz w:val="20"/>
          <w:szCs w:val="20"/>
        </w:rPr>
      </w:pPr>
      <w:proofErr w:type="spellStart"/>
      <w:r w:rsidRPr="00820B87">
        <w:rPr>
          <w:rFonts w:asciiTheme="minorHAnsi" w:hAnsiTheme="minorHAnsi" w:cstheme="minorHAnsi"/>
          <w:sz w:val="20"/>
          <w:szCs w:val="20"/>
        </w:rPr>
        <w:t>Setemane</w:t>
      </w:r>
      <w:proofErr w:type="spellEnd"/>
      <w:r w:rsidRPr="00820B87">
        <w:rPr>
          <w:rFonts w:asciiTheme="minorHAnsi" w:hAnsiTheme="minorHAnsi" w:cstheme="minorHAnsi"/>
          <w:sz w:val="20"/>
          <w:szCs w:val="20"/>
        </w:rPr>
        <w:t xml:space="preserve"> de Culture Furlane</w:t>
      </w:r>
    </w:p>
    <w:p w14:paraId="1F6D6126" w14:textId="77777777"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sz w:val="20"/>
          <w:szCs w:val="20"/>
        </w:rPr>
        <w:t>Interventi di</w:t>
      </w:r>
    </w:p>
    <w:p w14:paraId="4234BA08" w14:textId="77777777"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sz w:val="20"/>
          <w:szCs w:val="20"/>
        </w:rPr>
        <w:t>Paolo Ferrari, direttore rivista Storia contemporanea in Friuli</w:t>
      </w:r>
    </w:p>
    <w:p w14:paraId="7BD1ACD4" w14:textId="77777777"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sz w:val="20"/>
          <w:szCs w:val="20"/>
        </w:rPr>
        <w:t>Pier Giorgio Sclippa, segretario della Società filologica friulana</w:t>
      </w:r>
    </w:p>
    <w:p w14:paraId="35E03EBF" w14:textId="77777777"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sz w:val="20"/>
          <w:szCs w:val="20"/>
        </w:rPr>
        <w:t>Coordina</w:t>
      </w:r>
    </w:p>
    <w:p w14:paraId="76D3F76E" w14:textId="77777777" w:rsidR="00564161" w:rsidRPr="00820B87" w:rsidRDefault="00564161" w:rsidP="00564161">
      <w:pPr>
        <w:jc w:val="both"/>
        <w:rPr>
          <w:rFonts w:asciiTheme="minorHAnsi" w:hAnsiTheme="minorHAnsi" w:cstheme="minorHAnsi"/>
          <w:sz w:val="20"/>
          <w:szCs w:val="20"/>
        </w:rPr>
      </w:pPr>
      <w:r w:rsidRPr="00820B87">
        <w:rPr>
          <w:rFonts w:asciiTheme="minorHAnsi" w:hAnsiTheme="minorHAnsi" w:cstheme="minorHAnsi"/>
          <w:sz w:val="20"/>
          <w:szCs w:val="20"/>
        </w:rPr>
        <w:t>Monica Emmanuelli, direttrice Istituto Friulano Storia Movimento Liberazione</w:t>
      </w:r>
    </w:p>
    <w:p w14:paraId="45C7BA07" w14:textId="76658BB2" w:rsidR="00DB6077" w:rsidRPr="00820B87" w:rsidRDefault="00564161" w:rsidP="00DB6077">
      <w:pPr>
        <w:jc w:val="both"/>
        <w:rPr>
          <w:rFonts w:asciiTheme="minorHAnsi" w:hAnsiTheme="minorHAnsi" w:cstheme="minorHAnsi"/>
          <w:sz w:val="20"/>
          <w:szCs w:val="20"/>
        </w:rPr>
      </w:pPr>
      <w:r w:rsidRPr="00820B87">
        <w:rPr>
          <w:rFonts w:asciiTheme="minorHAnsi" w:hAnsiTheme="minorHAnsi" w:cstheme="minorHAnsi"/>
          <w:sz w:val="20"/>
          <w:szCs w:val="20"/>
        </w:rPr>
        <w:t xml:space="preserve">Presentazione del lavoro di digitalizzazione e messa a disposizione gratuita online della rivista storica dell'IFSML «Storia contemporanea in Friuli» nel portale http://www.rivistefriulane.it/ curato dalla Società filologica friulana. Il primo numero cartaceo del periodico è uscito nel 1971 con il titolo «Il movimento di liberazione in Friuli», intestazione sostituita nel 1972 con «Rassegna di storia contemporanea. Il Movimento di Liberazione in Friuli» e nel 1973 con la attuale. La rivista ha cadenza annuale. </w:t>
      </w:r>
      <w:hyperlink r:id="rId26" w:history="1">
        <w:r w:rsidRPr="00820B87">
          <w:rPr>
            <w:rStyle w:val="Collegamentoipertestuale"/>
            <w:rFonts w:asciiTheme="minorHAnsi" w:hAnsiTheme="minorHAnsi" w:cstheme="minorHAnsi"/>
            <w:sz w:val="20"/>
            <w:szCs w:val="20"/>
          </w:rPr>
          <w:t>https://fondazionefriuli.it/cosa-facciamo/eventi/storia-contemporanea-friuli/</w:t>
        </w:r>
      </w:hyperlink>
      <w:r w:rsidRPr="00820B87">
        <w:rPr>
          <w:rFonts w:asciiTheme="minorHAnsi" w:hAnsiTheme="minorHAnsi" w:cstheme="minorHAnsi"/>
          <w:sz w:val="20"/>
          <w:szCs w:val="20"/>
        </w:rPr>
        <w:t xml:space="preserve">. </w:t>
      </w:r>
      <w:r w:rsidR="00DB6077" w:rsidRPr="00820B87">
        <w:rPr>
          <w:rFonts w:asciiTheme="minorHAnsi" w:hAnsiTheme="minorHAnsi" w:cstheme="minorHAnsi"/>
          <w:sz w:val="20"/>
          <w:szCs w:val="20"/>
        </w:rPr>
        <w:t xml:space="preserve"> </w:t>
      </w:r>
    </w:p>
    <w:p w14:paraId="7B4BE49C" w14:textId="77777777" w:rsidR="0031062F" w:rsidRDefault="0031062F"/>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46AE7"/>
    <w:multiLevelType w:val="multilevel"/>
    <w:tmpl w:val="EBE2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6D2427"/>
    <w:multiLevelType w:val="multilevel"/>
    <w:tmpl w:val="387A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140548">
    <w:abstractNumId w:val="0"/>
  </w:num>
  <w:num w:numId="2" w16cid:durableId="788743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D5018"/>
    <w:rsid w:val="0031062F"/>
    <w:rsid w:val="003605E3"/>
    <w:rsid w:val="00375F4B"/>
    <w:rsid w:val="003811E4"/>
    <w:rsid w:val="00564161"/>
    <w:rsid w:val="00653982"/>
    <w:rsid w:val="00820B87"/>
    <w:rsid w:val="008D5018"/>
    <w:rsid w:val="008E7DDC"/>
    <w:rsid w:val="00C71CAA"/>
    <w:rsid w:val="00D544E6"/>
    <w:rsid w:val="00DB6077"/>
    <w:rsid w:val="00E36CD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DB5A"/>
  <w15:chartTrackingRefBased/>
  <w15:docId w15:val="{D0A20157-A606-4BE7-99F6-DB3537ED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6077"/>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8D50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8D50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8D501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8D501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8D501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8D501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D501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D501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D501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501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8D501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8D501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D501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8D501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8D501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D501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D501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D5018"/>
    <w:rPr>
      <w:rFonts w:eastAsiaTheme="majorEastAsia" w:cstheme="majorBidi"/>
      <w:color w:val="272727" w:themeColor="text1" w:themeTint="D8"/>
    </w:rPr>
  </w:style>
  <w:style w:type="paragraph" w:styleId="Titolo">
    <w:name w:val="Title"/>
    <w:basedOn w:val="Normale"/>
    <w:next w:val="Normale"/>
    <w:link w:val="TitoloCarattere"/>
    <w:uiPriority w:val="10"/>
    <w:qFormat/>
    <w:rsid w:val="008D501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D501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D501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D501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D501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D5018"/>
    <w:rPr>
      <w:i/>
      <w:iCs/>
      <w:color w:val="404040" w:themeColor="text1" w:themeTint="BF"/>
    </w:rPr>
  </w:style>
  <w:style w:type="paragraph" w:styleId="Paragrafoelenco">
    <w:name w:val="List Paragraph"/>
    <w:basedOn w:val="Normale"/>
    <w:uiPriority w:val="34"/>
    <w:qFormat/>
    <w:rsid w:val="008D5018"/>
    <w:pPr>
      <w:ind w:left="720"/>
      <w:contextualSpacing/>
    </w:pPr>
  </w:style>
  <w:style w:type="character" w:styleId="Enfasiintensa">
    <w:name w:val="Intense Emphasis"/>
    <w:basedOn w:val="Carpredefinitoparagrafo"/>
    <w:uiPriority w:val="21"/>
    <w:qFormat/>
    <w:rsid w:val="008D5018"/>
    <w:rPr>
      <w:i/>
      <w:iCs/>
      <w:color w:val="365F91" w:themeColor="accent1" w:themeShade="BF"/>
    </w:rPr>
  </w:style>
  <w:style w:type="paragraph" w:styleId="Citazioneintensa">
    <w:name w:val="Intense Quote"/>
    <w:basedOn w:val="Normale"/>
    <w:next w:val="Normale"/>
    <w:link w:val="CitazioneintensaCarattere"/>
    <w:uiPriority w:val="30"/>
    <w:qFormat/>
    <w:rsid w:val="008D50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8D5018"/>
    <w:rPr>
      <w:i/>
      <w:iCs/>
      <w:color w:val="365F91" w:themeColor="accent1" w:themeShade="BF"/>
    </w:rPr>
  </w:style>
  <w:style w:type="character" w:styleId="Riferimentointenso">
    <w:name w:val="Intense Reference"/>
    <w:basedOn w:val="Carpredefinitoparagrafo"/>
    <w:uiPriority w:val="32"/>
    <w:qFormat/>
    <w:rsid w:val="008D5018"/>
    <w:rPr>
      <w:b/>
      <w:bCs/>
      <w:smallCaps/>
      <w:color w:val="365F91" w:themeColor="accent1" w:themeShade="BF"/>
      <w:spacing w:val="5"/>
    </w:rPr>
  </w:style>
  <w:style w:type="character" w:styleId="Collegamentoipertestuale">
    <w:name w:val="Hyperlink"/>
    <w:basedOn w:val="Carpredefinitoparagrafo"/>
    <w:uiPriority w:val="99"/>
    <w:unhideWhenUsed/>
    <w:rsid w:val="00DB6077"/>
    <w:rPr>
      <w:color w:val="0000FF" w:themeColor="hyperlink"/>
      <w:u w:val="single"/>
    </w:rPr>
  </w:style>
  <w:style w:type="character" w:styleId="Menzionenonrisolta">
    <w:name w:val="Unresolved Mention"/>
    <w:basedOn w:val="Carpredefinitoparagrafo"/>
    <w:uiPriority w:val="99"/>
    <w:semiHidden/>
    <w:unhideWhenUsed/>
    <w:rsid w:val="00DB6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sml.it/storia-contemporanea-in-friuli" TargetMode="External"/><Relationship Id="rId13" Type="http://schemas.openxmlformats.org/officeDocument/2006/relationships/hyperlink" Target="https://opac.rivistefriulane.it/ricerca/dettaglio/storia-contemporanea-in-friuli/19137" TargetMode="External"/><Relationship Id="rId18" Type="http://schemas.openxmlformats.org/officeDocument/2006/relationships/hyperlink" Target="https://www.rivistefriulane.it/riviste/storia-contemporanea-in-friuli/" TargetMode="External"/><Relationship Id="rId26" Type="http://schemas.openxmlformats.org/officeDocument/2006/relationships/hyperlink" Target="https://fondazionefriuli.it/cosa-facciamo/eventi/storia-contemporanea-friuli/" TargetMode="External"/><Relationship Id="rId3" Type="http://schemas.openxmlformats.org/officeDocument/2006/relationships/settings" Target="settings.xml"/><Relationship Id="rId21" Type="http://schemas.openxmlformats.org/officeDocument/2006/relationships/hyperlink" Target="https://rivisteopen.unimc.it/index.php/as/presentazione" TargetMode="External"/><Relationship Id="rId7" Type="http://schemas.openxmlformats.org/officeDocument/2006/relationships/image" Target="media/image3.png"/><Relationship Id="rId12" Type="http://schemas.openxmlformats.org/officeDocument/2006/relationships/hyperlink" Target="https://www.ifsml.it/storia-contemporanea-in-friuli" TargetMode="External"/><Relationship Id="rId17" Type="http://schemas.openxmlformats.org/officeDocument/2006/relationships/hyperlink" Target="https://www.ifsml.it/attivita-istituzionale" TargetMode="External"/><Relationship Id="rId25" Type="http://schemas.openxmlformats.org/officeDocument/2006/relationships/hyperlink" Target="http://www.rivistefriulane.it" TargetMode="External"/><Relationship Id="rId2" Type="http://schemas.openxmlformats.org/officeDocument/2006/relationships/styles" Target="styles.xml"/><Relationship Id="rId16" Type="http://schemas.openxmlformats.org/officeDocument/2006/relationships/hyperlink" Target="https://www.ifsml.it/" TargetMode="External"/><Relationship Id="rId20" Type="http://schemas.openxmlformats.org/officeDocument/2006/relationships/hyperlink" Target="https://www.ifsml.it/storia-contemporanea-in-friuli"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pac.rivistefriulane.it/ricerca/dettaglio/rassegna-di-storia-contemporanea/19374" TargetMode="External"/><Relationship Id="rId24"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hyperlink" Target="https://rivisteopen.unimc.it/index.php/as" TargetMode="External"/><Relationship Id="rId23" Type="http://schemas.openxmlformats.org/officeDocument/2006/relationships/hyperlink" Target="https://fondazionefriuli.it/media/images/storiacontemporaneainfriuli.original.png" TargetMode="External"/><Relationship Id="rId28" Type="http://schemas.openxmlformats.org/officeDocument/2006/relationships/theme" Target="theme/theme1.xml"/><Relationship Id="rId10" Type="http://schemas.openxmlformats.org/officeDocument/2006/relationships/hyperlink" Target="https://www.ifsml.it/storia-contemporanea-in-friuli-" TargetMode="External"/><Relationship Id="rId19" Type="http://schemas.openxmlformats.org/officeDocument/2006/relationships/hyperlink" Target="http://www.rivistefriulane.it" TargetMode="External"/><Relationship Id="rId4" Type="http://schemas.openxmlformats.org/officeDocument/2006/relationships/webSettings" Target="webSettings.xml"/><Relationship Id="rId9" Type="http://schemas.openxmlformats.org/officeDocument/2006/relationships/hyperlink" Target="https://opac.rivistefriulane.it/ricerca/dettaglio/il-movimento-di-liberazione-in-friuli-rassegna-di-storia-contemporanea/19376" TargetMode="External"/><Relationship Id="rId14" Type="http://schemas.openxmlformats.org/officeDocument/2006/relationships/hyperlink" Target="https://www.reteparri.it/?page_id=5576" TargetMode="External"/><Relationship Id="rId22" Type="http://schemas.openxmlformats.org/officeDocument/2006/relationships/hyperlink" Target="https://opac.rivistefriulane.it/ricerca/semplice"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1728</Words>
  <Characters>9851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2026-02-12T06:11:00Z</dcterms:created>
  <dcterms:modified xsi:type="dcterms:W3CDTF">2026-02-12T06:54:00Z</dcterms:modified>
</cp:coreProperties>
</file>