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EEF86" w14:textId="660E4B2E" w:rsidR="00FC6EFC" w:rsidRPr="003A6B5B" w:rsidRDefault="00FC6EFC" w:rsidP="000F1EE7">
      <w:pPr>
        <w:spacing w:after="0" w:line="240" w:lineRule="auto"/>
        <w:jc w:val="both"/>
        <w:rPr>
          <w:rFonts w:cstheme="minorHAnsi"/>
          <w:bCs/>
          <w:i/>
          <w:iCs/>
          <w:sz w:val="16"/>
          <w:szCs w:val="16"/>
        </w:rPr>
      </w:pPr>
      <w:bookmarkStart w:id="0" w:name="_Hlk210798871"/>
      <w:r w:rsidRPr="003A6B5B">
        <w:rPr>
          <w:rFonts w:cstheme="minorHAnsi"/>
          <w:b/>
          <w:color w:val="C00000"/>
          <w:sz w:val="44"/>
          <w:szCs w:val="44"/>
        </w:rPr>
        <w:t>G</w:t>
      </w:r>
      <w:r>
        <w:rPr>
          <w:rFonts w:cstheme="minorHAnsi"/>
          <w:b/>
          <w:color w:val="C00000"/>
          <w:sz w:val="44"/>
          <w:szCs w:val="44"/>
        </w:rPr>
        <w:t>1</w:t>
      </w:r>
      <w:r>
        <w:rPr>
          <w:rFonts w:cstheme="minorHAnsi"/>
          <w:b/>
          <w:color w:val="C00000"/>
          <w:sz w:val="44"/>
          <w:szCs w:val="44"/>
        </w:rPr>
        <w:t>496</w:t>
      </w:r>
      <w:r w:rsidRPr="003A6B5B">
        <w:rPr>
          <w:rFonts w:cstheme="minorHAnsi"/>
          <w:b/>
          <w:color w:val="C00000"/>
          <w:sz w:val="44"/>
          <w:szCs w:val="44"/>
        </w:rPr>
        <w:tab/>
      </w:r>
      <w:r w:rsidRPr="003A6B5B">
        <w:rPr>
          <w:rFonts w:cstheme="minorHAnsi"/>
          <w:bCs/>
          <w:i/>
          <w:iCs/>
          <w:sz w:val="16"/>
          <w:szCs w:val="16"/>
        </w:rPr>
        <w:tab/>
      </w:r>
      <w:r w:rsidRPr="003A6B5B">
        <w:rPr>
          <w:rFonts w:cstheme="minorHAnsi"/>
          <w:bCs/>
          <w:i/>
          <w:iCs/>
          <w:sz w:val="16"/>
          <w:szCs w:val="16"/>
        </w:rPr>
        <w:tab/>
      </w:r>
      <w:r w:rsidRPr="003A6B5B">
        <w:rPr>
          <w:rFonts w:cstheme="minorHAnsi"/>
          <w:bCs/>
          <w:i/>
          <w:iCs/>
          <w:sz w:val="16"/>
          <w:szCs w:val="16"/>
        </w:rPr>
        <w:tab/>
      </w:r>
      <w:r w:rsidRPr="003A6B5B">
        <w:rPr>
          <w:rFonts w:cstheme="minorHAnsi"/>
          <w:bCs/>
          <w:i/>
          <w:iCs/>
          <w:sz w:val="16"/>
          <w:szCs w:val="16"/>
        </w:rPr>
        <w:tab/>
      </w:r>
      <w:r w:rsidRPr="003A6B5B">
        <w:rPr>
          <w:rFonts w:cstheme="minorHAnsi"/>
          <w:bCs/>
          <w:i/>
          <w:iCs/>
          <w:sz w:val="16"/>
          <w:szCs w:val="16"/>
        </w:rPr>
        <w:tab/>
      </w:r>
      <w:r w:rsidRPr="003A6B5B">
        <w:rPr>
          <w:rFonts w:cstheme="minorHAnsi"/>
          <w:bCs/>
          <w:i/>
          <w:iCs/>
          <w:sz w:val="16"/>
          <w:szCs w:val="16"/>
        </w:rPr>
        <w:tab/>
      </w:r>
      <w:r w:rsidRPr="003A6B5B">
        <w:rPr>
          <w:rFonts w:cstheme="minorHAnsi"/>
          <w:bCs/>
          <w:i/>
          <w:iCs/>
          <w:sz w:val="16"/>
          <w:szCs w:val="16"/>
        </w:rPr>
        <w:tab/>
      </w:r>
      <w:r w:rsidRPr="003A6B5B">
        <w:rPr>
          <w:rFonts w:cstheme="minorHAnsi"/>
          <w:bCs/>
          <w:i/>
          <w:iCs/>
          <w:sz w:val="16"/>
          <w:szCs w:val="16"/>
        </w:rPr>
        <w:tab/>
        <w:t xml:space="preserve">scheda creata il 6 </w:t>
      </w:r>
      <w:r>
        <w:rPr>
          <w:rFonts w:cstheme="minorHAnsi"/>
          <w:bCs/>
          <w:i/>
          <w:iCs/>
          <w:sz w:val="16"/>
          <w:szCs w:val="16"/>
        </w:rPr>
        <w:t>luglio</w:t>
      </w:r>
      <w:r w:rsidRPr="003A6B5B">
        <w:rPr>
          <w:rFonts w:cstheme="minorHAnsi"/>
          <w:bCs/>
          <w:i/>
          <w:iCs/>
          <w:sz w:val="16"/>
          <w:szCs w:val="16"/>
        </w:rPr>
        <w:t xml:space="preserve"> 2026</w:t>
      </w:r>
    </w:p>
    <w:bookmarkEnd w:id="0"/>
    <w:p w14:paraId="4357AEB6" w14:textId="77777777" w:rsidR="00FC6EFC" w:rsidRPr="003A6B5B" w:rsidRDefault="00FC6EFC" w:rsidP="000F1EE7">
      <w:pPr>
        <w:spacing w:after="0" w:line="240" w:lineRule="auto"/>
        <w:jc w:val="both"/>
        <w:rPr>
          <w:rFonts w:cstheme="minorHAnsi"/>
          <w:b/>
          <w:color w:val="C00000"/>
          <w:sz w:val="44"/>
          <w:szCs w:val="44"/>
        </w:rPr>
      </w:pPr>
      <w:r w:rsidRPr="003A6B5B">
        <w:rPr>
          <w:rFonts w:cstheme="minorHAnsi"/>
          <w:b/>
          <w:color w:val="C00000"/>
          <w:sz w:val="44"/>
          <w:szCs w:val="44"/>
        </w:rPr>
        <w:t>Descrizione storico-bibliografica</w:t>
      </w:r>
    </w:p>
    <w:p w14:paraId="26211922" w14:textId="51627768" w:rsidR="00067B3C" w:rsidRPr="00660DCA" w:rsidRDefault="00067B3C" w:rsidP="000F1EE7">
      <w:pPr>
        <w:spacing w:after="0" w:line="240" w:lineRule="auto"/>
        <w:jc w:val="both"/>
        <w:rPr>
          <w:sz w:val="26"/>
          <w:szCs w:val="26"/>
        </w:rPr>
      </w:pPr>
      <w:r w:rsidRPr="00660DCA">
        <w:rPr>
          <w:b/>
          <w:bCs/>
          <w:sz w:val="26"/>
          <w:szCs w:val="26"/>
        </w:rPr>
        <w:t xml:space="preserve">*Sotto </w:t>
      </w:r>
      <w:proofErr w:type="spellStart"/>
      <w:r w:rsidRPr="00660DCA">
        <w:rPr>
          <w:b/>
          <w:bCs/>
          <w:sz w:val="26"/>
          <w:szCs w:val="26"/>
        </w:rPr>
        <w:t>er</w:t>
      </w:r>
      <w:proofErr w:type="spellEnd"/>
      <w:r w:rsidRPr="00660DCA">
        <w:rPr>
          <w:b/>
          <w:bCs/>
          <w:sz w:val="26"/>
          <w:szCs w:val="26"/>
        </w:rPr>
        <w:t xml:space="preserve"> </w:t>
      </w:r>
      <w:proofErr w:type="spellStart"/>
      <w:proofErr w:type="gramStart"/>
      <w:r w:rsidRPr="00660DCA">
        <w:rPr>
          <w:b/>
          <w:bCs/>
          <w:sz w:val="26"/>
          <w:szCs w:val="26"/>
        </w:rPr>
        <w:t>cuppolone</w:t>
      </w:r>
      <w:proofErr w:type="spellEnd"/>
      <w:r w:rsidRPr="00660DCA">
        <w:rPr>
          <w:b/>
          <w:bCs/>
          <w:sz w:val="26"/>
          <w:szCs w:val="26"/>
        </w:rPr>
        <w:t xml:space="preserve"> </w:t>
      </w:r>
      <w:r w:rsidRPr="00660DCA">
        <w:rPr>
          <w:sz w:val="26"/>
          <w:szCs w:val="26"/>
        </w:rPr>
        <w:t>:</w:t>
      </w:r>
      <w:proofErr w:type="gramEnd"/>
      <w:r w:rsidRPr="00660DCA">
        <w:rPr>
          <w:sz w:val="26"/>
          <w:szCs w:val="26"/>
        </w:rPr>
        <w:t xml:space="preserve"> periodico romanesco, umoristico, satirico, letterario, artistico, mondano</w:t>
      </w:r>
      <w:r w:rsidRPr="00660DCA">
        <w:rPr>
          <w:sz w:val="26"/>
          <w:szCs w:val="26"/>
        </w:rPr>
        <w:t xml:space="preserve">. – </w:t>
      </w:r>
      <w:proofErr w:type="gramStart"/>
      <w:r w:rsidRPr="00660DCA">
        <w:rPr>
          <w:sz w:val="26"/>
          <w:szCs w:val="26"/>
        </w:rPr>
        <w:t>Roma :</w:t>
      </w:r>
      <w:proofErr w:type="gramEnd"/>
      <w:r w:rsidRPr="00660DCA">
        <w:rPr>
          <w:sz w:val="26"/>
          <w:szCs w:val="26"/>
        </w:rPr>
        <w:t xml:space="preserve"> Off. poligrafica ex combattenti Stella d'Italia</w:t>
      </w:r>
      <w:r w:rsidRPr="00660DCA">
        <w:rPr>
          <w:sz w:val="26"/>
          <w:szCs w:val="26"/>
        </w:rPr>
        <w:t xml:space="preserve">, 1924-1929. – 6 </w:t>
      </w:r>
      <w:proofErr w:type="gramStart"/>
      <w:r w:rsidRPr="00660DCA">
        <w:rPr>
          <w:sz w:val="26"/>
          <w:szCs w:val="26"/>
        </w:rPr>
        <w:t>volumi :</w:t>
      </w:r>
      <w:proofErr w:type="gramEnd"/>
      <w:r w:rsidRPr="00660DCA">
        <w:rPr>
          <w:sz w:val="26"/>
          <w:szCs w:val="26"/>
        </w:rPr>
        <w:t xml:space="preserve"> </w:t>
      </w:r>
      <w:proofErr w:type="gramStart"/>
      <w:r w:rsidRPr="00660DCA">
        <w:rPr>
          <w:sz w:val="26"/>
          <w:szCs w:val="26"/>
        </w:rPr>
        <w:t>ill. ;</w:t>
      </w:r>
      <w:proofErr w:type="gramEnd"/>
      <w:r w:rsidRPr="00660DCA">
        <w:rPr>
          <w:sz w:val="26"/>
          <w:szCs w:val="26"/>
        </w:rPr>
        <w:t xml:space="preserve"> 48 cm. ((</w:t>
      </w:r>
      <w:r w:rsidRPr="00660DCA">
        <w:rPr>
          <w:sz w:val="26"/>
          <w:szCs w:val="26"/>
        </w:rPr>
        <w:t>Mensile. - Descrizione basata su: a</w:t>
      </w:r>
      <w:r w:rsidRPr="00660DCA">
        <w:rPr>
          <w:sz w:val="26"/>
          <w:szCs w:val="26"/>
        </w:rPr>
        <w:t>nno</w:t>
      </w:r>
      <w:r w:rsidRPr="00660DCA">
        <w:rPr>
          <w:sz w:val="26"/>
          <w:szCs w:val="26"/>
        </w:rPr>
        <w:t xml:space="preserve"> 6, n. 4 (15 apr</w:t>
      </w:r>
      <w:r w:rsidRPr="00660DCA">
        <w:rPr>
          <w:sz w:val="26"/>
          <w:szCs w:val="26"/>
        </w:rPr>
        <w:t>ile</w:t>
      </w:r>
      <w:r w:rsidRPr="00660DCA">
        <w:rPr>
          <w:sz w:val="26"/>
          <w:szCs w:val="26"/>
        </w:rPr>
        <w:t xml:space="preserve"> 1929)</w:t>
      </w:r>
      <w:r w:rsidRPr="00660DCA">
        <w:rPr>
          <w:sz w:val="26"/>
          <w:szCs w:val="26"/>
        </w:rPr>
        <w:t xml:space="preserve">. - </w:t>
      </w:r>
      <w:r w:rsidRPr="00660DCA">
        <w:rPr>
          <w:sz w:val="26"/>
          <w:szCs w:val="26"/>
        </w:rPr>
        <w:t>RMR0013879</w:t>
      </w:r>
    </w:p>
    <w:p w14:paraId="46F4A934" w14:textId="7764009D" w:rsidR="000F1EE7" w:rsidRPr="00660DCA" w:rsidRDefault="000F1EE7" w:rsidP="00660DCA">
      <w:pPr>
        <w:spacing w:after="0" w:line="240" w:lineRule="auto"/>
        <w:jc w:val="center"/>
        <w:rPr>
          <w:b/>
          <w:bCs/>
          <w:sz w:val="26"/>
          <w:szCs w:val="26"/>
        </w:rPr>
      </w:pPr>
      <w:r w:rsidRPr="00660DCA">
        <w:rPr>
          <w:noProof/>
          <w:sz w:val="26"/>
          <w:szCs w:val="26"/>
        </w:rPr>
        <w:drawing>
          <wp:inline distT="0" distB="0" distL="0" distR="0" wp14:anchorId="314348B8" wp14:editId="39663C9A">
            <wp:extent cx="1785600" cy="2520000"/>
            <wp:effectExtent l="0" t="0" r="5715" b="0"/>
            <wp:docPr id="101281821" name="Immagine 6" descr="1930 VOCE ROMANA Armando VOLPI - Terme Diocleziane - Rivista ILLUSTRATA - Foto 1 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30 VOCE ROMANA Armando VOLPI - Terme Diocleziane - Rivista ILLUSTRATA - Foto 1 di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85600" cy="2520000"/>
                    </a:xfrm>
                    <a:prstGeom prst="rect">
                      <a:avLst/>
                    </a:prstGeom>
                    <a:noFill/>
                    <a:ln>
                      <a:noFill/>
                    </a:ln>
                  </pic:spPr>
                </pic:pic>
              </a:graphicData>
            </a:graphic>
          </wp:inline>
        </w:drawing>
      </w:r>
      <w:r w:rsidRPr="00660DCA">
        <w:rPr>
          <w:b/>
          <w:bCs/>
          <w:noProof/>
          <w:sz w:val="26"/>
          <w:szCs w:val="26"/>
        </w:rPr>
        <w:drawing>
          <wp:inline distT="0" distB="0" distL="0" distR="0" wp14:anchorId="6F1AA566" wp14:editId="7E9A3D2C">
            <wp:extent cx="1749600" cy="2520000"/>
            <wp:effectExtent l="0" t="0" r="3175" b="0"/>
            <wp:docPr id="191950868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49600" cy="2520000"/>
                    </a:xfrm>
                    <a:prstGeom prst="rect">
                      <a:avLst/>
                    </a:prstGeom>
                    <a:noFill/>
                  </pic:spPr>
                </pic:pic>
              </a:graphicData>
            </a:graphic>
          </wp:inline>
        </w:drawing>
      </w:r>
    </w:p>
    <w:p w14:paraId="5C3A085B" w14:textId="2C515348" w:rsidR="00FC6EFC" w:rsidRPr="00660DCA" w:rsidRDefault="00FC6EFC" w:rsidP="000F1EE7">
      <w:pPr>
        <w:spacing w:after="0" w:line="240" w:lineRule="auto"/>
        <w:jc w:val="both"/>
        <w:rPr>
          <w:sz w:val="26"/>
          <w:szCs w:val="26"/>
        </w:rPr>
      </w:pPr>
      <w:r w:rsidRPr="00660DCA">
        <w:rPr>
          <w:b/>
          <w:bCs/>
          <w:sz w:val="26"/>
          <w:szCs w:val="26"/>
        </w:rPr>
        <w:t xml:space="preserve">*Voce </w:t>
      </w:r>
      <w:proofErr w:type="gramStart"/>
      <w:r w:rsidRPr="00660DCA">
        <w:rPr>
          <w:b/>
          <w:bCs/>
          <w:sz w:val="26"/>
          <w:szCs w:val="26"/>
        </w:rPr>
        <w:t>romana</w:t>
      </w:r>
      <w:r w:rsidRPr="00660DCA">
        <w:rPr>
          <w:sz w:val="26"/>
          <w:szCs w:val="26"/>
        </w:rPr>
        <w:t xml:space="preserve"> :</w:t>
      </w:r>
      <w:proofErr w:type="gramEnd"/>
      <w:r w:rsidRPr="00660DCA">
        <w:rPr>
          <w:sz w:val="26"/>
          <w:szCs w:val="26"/>
        </w:rPr>
        <w:t xml:space="preserve"> rivista quindicinale di letteratura, arte e mondanit</w:t>
      </w:r>
      <w:r w:rsidRPr="00660DCA">
        <w:rPr>
          <w:sz w:val="26"/>
          <w:szCs w:val="26"/>
        </w:rPr>
        <w:t>à. - Anno</w:t>
      </w:r>
      <w:r w:rsidRPr="00660DCA">
        <w:rPr>
          <w:sz w:val="26"/>
          <w:szCs w:val="26"/>
        </w:rPr>
        <w:t xml:space="preserve"> 1, n. 1 (21 ott</w:t>
      </w:r>
      <w:r w:rsidRPr="00660DCA">
        <w:rPr>
          <w:sz w:val="26"/>
          <w:szCs w:val="26"/>
        </w:rPr>
        <w:t>obre</w:t>
      </w:r>
      <w:r w:rsidRPr="00660DCA">
        <w:rPr>
          <w:sz w:val="26"/>
          <w:szCs w:val="26"/>
        </w:rPr>
        <w:t xml:space="preserve"> </w:t>
      </w:r>
      <w:proofErr w:type="gramStart"/>
      <w:r w:rsidRPr="00660DCA">
        <w:rPr>
          <w:sz w:val="26"/>
          <w:szCs w:val="26"/>
        </w:rPr>
        <w:t>1929)</w:t>
      </w:r>
      <w:r w:rsidR="00067B3C" w:rsidRPr="00660DCA">
        <w:rPr>
          <w:sz w:val="26"/>
          <w:szCs w:val="26"/>
        </w:rPr>
        <w:t>-</w:t>
      </w:r>
      <w:proofErr w:type="gramEnd"/>
      <w:r w:rsidR="00067B3C" w:rsidRPr="00660DCA">
        <w:rPr>
          <w:sz w:val="26"/>
          <w:szCs w:val="26"/>
        </w:rPr>
        <w:t>anno 3 (1931)</w:t>
      </w:r>
      <w:r w:rsidRPr="00660DCA">
        <w:rPr>
          <w:sz w:val="26"/>
          <w:szCs w:val="26"/>
        </w:rPr>
        <w:t>.</w:t>
      </w:r>
      <w:r w:rsidRPr="00660DCA">
        <w:rPr>
          <w:sz w:val="26"/>
          <w:szCs w:val="26"/>
        </w:rPr>
        <w:t xml:space="preserve"> - </w:t>
      </w:r>
      <w:proofErr w:type="gramStart"/>
      <w:r w:rsidRPr="00660DCA">
        <w:rPr>
          <w:sz w:val="26"/>
          <w:szCs w:val="26"/>
        </w:rPr>
        <w:t>Roma :</w:t>
      </w:r>
      <w:proofErr w:type="gramEnd"/>
      <w:r w:rsidR="00067B3C" w:rsidRPr="00660DCA">
        <w:rPr>
          <w:sz w:val="26"/>
          <w:szCs w:val="26"/>
        </w:rPr>
        <w:t xml:space="preserve"> Tip. Alba</w:t>
      </w:r>
      <w:r w:rsidRPr="00660DCA">
        <w:rPr>
          <w:sz w:val="26"/>
          <w:szCs w:val="26"/>
        </w:rPr>
        <w:t>, 1929-</w:t>
      </w:r>
      <w:r w:rsidR="00067B3C" w:rsidRPr="00660DCA">
        <w:rPr>
          <w:sz w:val="26"/>
          <w:szCs w:val="26"/>
        </w:rPr>
        <w:t>1931</w:t>
      </w:r>
      <w:r w:rsidRPr="00660DCA">
        <w:rPr>
          <w:sz w:val="26"/>
          <w:szCs w:val="26"/>
        </w:rPr>
        <w:t xml:space="preserve">. – </w:t>
      </w:r>
      <w:r w:rsidR="00067B3C" w:rsidRPr="00660DCA">
        <w:rPr>
          <w:sz w:val="26"/>
          <w:szCs w:val="26"/>
        </w:rPr>
        <w:t xml:space="preserve">3 </w:t>
      </w:r>
      <w:proofErr w:type="gramStart"/>
      <w:r w:rsidRPr="00660DCA">
        <w:rPr>
          <w:sz w:val="26"/>
          <w:szCs w:val="26"/>
        </w:rPr>
        <w:t>volumi :</w:t>
      </w:r>
      <w:proofErr w:type="gramEnd"/>
      <w:r w:rsidRPr="00660DCA">
        <w:rPr>
          <w:sz w:val="26"/>
          <w:szCs w:val="26"/>
        </w:rPr>
        <w:t xml:space="preserve"> </w:t>
      </w:r>
      <w:proofErr w:type="gramStart"/>
      <w:r w:rsidRPr="00660DCA">
        <w:rPr>
          <w:sz w:val="26"/>
          <w:szCs w:val="26"/>
        </w:rPr>
        <w:t>ill. ;</w:t>
      </w:r>
      <w:proofErr w:type="gramEnd"/>
      <w:r w:rsidRPr="00660DCA">
        <w:rPr>
          <w:sz w:val="26"/>
          <w:szCs w:val="26"/>
        </w:rPr>
        <w:t xml:space="preserve"> 24 cm. ((</w:t>
      </w:r>
      <w:r w:rsidRPr="00660DCA">
        <w:rPr>
          <w:sz w:val="26"/>
          <w:szCs w:val="26"/>
        </w:rPr>
        <w:t xml:space="preserve">Diretto da Armando Volpi. </w:t>
      </w:r>
      <w:r w:rsidR="00067B3C" w:rsidRPr="00660DCA">
        <w:rPr>
          <w:sz w:val="26"/>
          <w:szCs w:val="26"/>
        </w:rPr>
        <w:t xml:space="preserve">–Poi stampatore: </w:t>
      </w:r>
      <w:r w:rsidR="00067B3C" w:rsidRPr="00660DCA">
        <w:rPr>
          <w:sz w:val="26"/>
          <w:szCs w:val="26"/>
        </w:rPr>
        <w:t>Tip. ed. Italia</w:t>
      </w:r>
      <w:r w:rsidR="00067B3C" w:rsidRPr="00660DCA">
        <w:rPr>
          <w:sz w:val="26"/>
          <w:szCs w:val="26"/>
        </w:rPr>
        <w:t xml:space="preserve">. - </w:t>
      </w:r>
      <w:r w:rsidR="00067B3C" w:rsidRPr="00660DCA">
        <w:rPr>
          <w:sz w:val="26"/>
          <w:szCs w:val="26"/>
        </w:rPr>
        <w:t>L. 1</w:t>
      </w:r>
      <w:r w:rsidR="00067B3C" w:rsidRPr="00660DCA">
        <w:rPr>
          <w:sz w:val="26"/>
          <w:szCs w:val="26"/>
        </w:rPr>
        <w:t xml:space="preserve">. – BNI </w:t>
      </w:r>
      <w:r w:rsidR="00067B3C" w:rsidRPr="00660DCA">
        <w:rPr>
          <w:sz w:val="26"/>
          <w:szCs w:val="26"/>
        </w:rPr>
        <w:t>1930</w:t>
      </w:r>
      <w:r w:rsidR="00067B3C" w:rsidRPr="00660DCA">
        <w:rPr>
          <w:sz w:val="26"/>
          <w:szCs w:val="26"/>
        </w:rPr>
        <w:t>-</w:t>
      </w:r>
      <w:r w:rsidR="00067B3C" w:rsidRPr="00660DCA">
        <w:rPr>
          <w:sz w:val="26"/>
          <w:szCs w:val="26"/>
        </w:rPr>
        <w:t>6996</w:t>
      </w:r>
      <w:r w:rsidR="00067B3C" w:rsidRPr="00660DCA">
        <w:rPr>
          <w:sz w:val="26"/>
          <w:szCs w:val="26"/>
        </w:rPr>
        <w:t xml:space="preserve">. - </w:t>
      </w:r>
      <w:r w:rsidRPr="00660DCA">
        <w:rPr>
          <w:sz w:val="26"/>
          <w:szCs w:val="26"/>
        </w:rPr>
        <w:t>RMR0014376</w:t>
      </w:r>
    </w:p>
    <w:p w14:paraId="1C4CB61E" w14:textId="15D11197" w:rsidR="00FC6EFC" w:rsidRPr="00660DCA" w:rsidRDefault="00FC6EFC" w:rsidP="000F1EE7">
      <w:pPr>
        <w:spacing w:after="0" w:line="240" w:lineRule="auto"/>
        <w:jc w:val="both"/>
        <w:rPr>
          <w:sz w:val="26"/>
          <w:szCs w:val="26"/>
        </w:rPr>
      </w:pPr>
      <w:r w:rsidRPr="00660DCA">
        <w:rPr>
          <w:sz w:val="26"/>
          <w:szCs w:val="26"/>
        </w:rPr>
        <w:t>Direttore editoriale: Volpi, Armando</w:t>
      </w:r>
    </w:p>
    <w:p w14:paraId="18F93AA7" w14:textId="77777777" w:rsidR="000F1EE7" w:rsidRPr="00660DCA" w:rsidRDefault="000F1EE7" w:rsidP="000F1EE7">
      <w:pPr>
        <w:spacing w:after="0" w:line="240" w:lineRule="auto"/>
        <w:jc w:val="both"/>
        <w:rPr>
          <w:sz w:val="26"/>
          <w:szCs w:val="26"/>
        </w:rPr>
      </w:pPr>
    </w:p>
    <w:p w14:paraId="751F7F60" w14:textId="31BB9E86" w:rsidR="000F1EE7" w:rsidRPr="00660DCA" w:rsidRDefault="000F1EE7" w:rsidP="000F1EE7">
      <w:pPr>
        <w:spacing w:after="0" w:line="240" w:lineRule="auto"/>
        <w:jc w:val="both"/>
        <w:rPr>
          <w:sz w:val="26"/>
          <w:szCs w:val="26"/>
        </w:rPr>
      </w:pPr>
      <w:r w:rsidRPr="00660DCA">
        <w:rPr>
          <w:sz w:val="26"/>
          <w:szCs w:val="26"/>
        </w:rPr>
        <w:t>*</w:t>
      </w:r>
      <w:r w:rsidRPr="00660DCA">
        <w:rPr>
          <w:b/>
          <w:bCs/>
          <w:sz w:val="26"/>
          <w:szCs w:val="26"/>
        </w:rPr>
        <w:t xml:space="preserve">Voce </w:t>
      </w:r>
      <w:proofErr w:type="gramStart"/>
      <w:r w:rsidRPr="00660DCA">
        <w:rPr>
          <w:b/>
          <w:bCs/>
          <w:sz w:val="26"/>
          <w:szCs w:val="26"/>
        </w:rPr>
        <w:t>romana</w:t>
      </w:r>
      <w:r w:rsidRPr="00660DCA">
        <w:rPr>
          <w:sz w:val="26"/>
          <w:szCs w:val="26"/>
        </w:rPr>
        <w:t xml:space="preserve"> :</w:t>
      </w:r>
      <w:proofErr w:type="gramEnd"/>
      <w:r w:rsidRPr="00660DCA">
        <w:rPr>
          <w:sz w:val="26"/>
          <w:szCs w:val="26"/>
        </w:rPr>
        <w:t xml:space="preserve"> settimanale letterario popolare. - Anno 1, n. 1 (3 dic</w:t>
      </w:r>
      <w:r w:rsidRPr="00660DCA">
        <w:rPr>
          <w:sz w:val="26"/>
          <w:szCs w:val="26"/>
        </w:rPr>
        <w:t>embre</w:t>
      </w:r>
      <w:r w:rsidRPr="00660DCA">
        <w:rPr>
          <w:sz w:val="26"/>
          <w:szCs w:val="26"/>
        </w:rPr>
        <w:t xml:space="preserve"> </w:t>
      </w:r>
      <w:proofErr w:type="gramStart"/>
      <w:r w:rsidRPr="00660DCA">
        <w:rPr>
          <w:sz w:val="26"/>
          <w:szCs w:val="26"/>
        </w:rPr>
        <w:t>1945)-</w:t>
      </w:r>
      <w:proofErr w:type="gramEnd"/>
      <w:r w:rsidRPr="00660DCA">
        <w:rPr>
          <w:sz w:val="26"/>
          <w:szCs w:val="26"/>
        </w:rPr>
        <w:t>anno 1, n. 4 (24 dicembre 1945)</w:t>
      </w:r>
      <w:r w:rsidRPr="00660DCA">
        <w:rPr>
          <w:sz w:val="26"/>
          <w:szCs w:val="26"/>
        </w:rPr>
        <w:t>. - [Roma], Tip. italiana</w:t>
      </w:r>
      <w:r w:rsidRPr="00660DCA">
        <w:rPr>
          <w:sz w:val="26"/>
          <w:szCs w:val="26"/>
        </w:rPr>
        <w:t>, 1945</w:t>
      </w:r>
      <w:r w:rsidRPr="00660DCA">
        <w:rPr>
          <w:sz w:val="26"/>
          <w:szCs w:val="26"/>
        </w:rPr>
        <w:t xml:space="preserve">. </w:t>
      </w:r>
      <w:r w:rsidRPr="00660DCA">
        <w:rPr>
          <w:sz w:val="26"/>
          <w:szCs w:val="26"/>
        </w:rPr>
        <w:t>–</w:t>
      </w:r>
      <w:r w:rsidRPr="00660DCA">
        <w:rPr>
          <w:sz w:val="26"/>
          <w:szCs w:val="26"/>
        </w:rPr>
        <w:t xml:space="preserve"> </w:t>
      </w:r>
      <w:r w:rsidRPr="00660DCA">
        <w:rPr>
          <w:sz w:val="26"/>
          <w:szCs w:val="26"/>
        </w:rPr>
        <w:t xml:space="preserve">1 </w:t>
      </w:r>
      <w:proofErr w:type="gramStart"/>
      <w:r w:rsidRPr="00660DCA">
        <w:rPr>
          <w:sz w:val="26"/>
          <w:szCs w:val="26"/>
        </w:rPr>
        <w:t>v</w:t>
      </w:r>
      <w:r w:rsidRPr="00660DCA">
        <w:rPr>
          <w:sz w:val="26"/>
          <w:szCs w:val="26"/>
        </w:rPr>
        <w:t>olume</w:t>
      </w:r>
      <w:r w:rsidRPr="00660DCA">
        <w:rPr>
          <w:sz w:val="26"/>
          <w:szCs w:val="26"/>
        </w:rPr>
        <w:t xml:space="preserve"> ;</w:t>
      </w:r>
      <w:proofErr w:type="gramEnd"/>
      <w:r w:rsidRPr="00660DCA">
        <w:rPr>
          <w:sz w:val="26"/>
          <w:szCs w:val="26"/>
        </w:rPr>
        <w:t xml:space="preserve"> 50 cm. </w:t>
      </w:r>
      <w:r w:rsidRPr="00660DCA">
        <w:rPr>
          <w:sz w:val="26"/>
          <w:szCs w:val="26"/>
        </w:rPr>
        <w:t>((</w:t>
      </w:r>
      <w:r w:rsidRPr="00660DCA">
        <w:rPr>
          <w:sz w:val="26"/>
          <w:szCs w:val="26"/>
        </w:rPr>
        <w:t>Settimanale</w:t>
      </w:r>
      <w:r w:rsidRPr="00660DCA">
        <w:rPr>
          <w:sz w:val="26"/>
          <w:szCs w:val="26"/>
        </w:rPr>
        <w:t>. - R</w:t>
      </w:r>
      <w:r w:rsidRPr="00660DCA">
        <w:rPr>
          <w:sz w:val="26"/>
          <w:szCs w:val="26"/>
        </w:rPr>
        <w:t>MR0284582</w:t>
      </w:r>
    </w:p>
    <w:p w14:paraId="60FD55D3" w14:textId="77777777" w:rsidR="00FC6EFC" w:rsidRPr="00660DCA" w:rsidRDefault="00FC6EFC" w:rsidP="000F1EE7">
      <w:pPr>
        <w:spacing w:after="0" w:line="240" w:lineRule="auto"/>
        <w:jc w:val="both"/>
        <w:rPr>
          <w:sz w:val="26"/>
          <w:szCs w:val="26"/>
        </w:rPr>
      </w:pPr>
    </w:p>
    <w:p w14:paraId="311C5DF8" w14:textId="395F6905" w:rsidR="00FC6EFC" w:rsidRPr="00660DCA" w:rsidRDefault="00FC6EFC" w:rsidP="000F1EE7">
      <w:pPr>
        <w:spacing w:after="0" w:line="240" w:lineRule="auto"/>
        <w:jc w:val="both"/>
        <w:rPr>
          <w:sz w:val="26"/>
          <w:szCs w:val="26"/>
        </w:rPr>
      </w:pPr>
      <w:r w:rsidRPr="00660DCA">
        <w:rPr>
          <w:b/>
          <w:bCs/>
          <w:sz w:val="26"/>
          <w:szCs w:val="26"/>
        </w:rPr>
        <w:t xml:space="preserve">*Voce </w:t>
      </w:r>
      <w:proofErr w:type="gramStart"/>
      <w:r w:rsidRPr="00660DCA">
        <w:rPr>
          <w:b/>
          <w:bCs/>
          <w:sz w:val="26"/>
          <w:szCs w:val="26"/>
        </w:rPr>
        <w:t>romana</w:t>
      </w:r>
      <w:r w:rsidRPr="00660DCA">
        <w:rPr>
          <w:sz w:val="26"/>
          <w:szCs w:val="26"/>
        </w:rPr>
        <w:t xml:space="preserve"> :</w:t>
      </w:r>
      <w:proofErr w:type="gramEnd"/>
      <w:r w:rsidRPr="00660DCA">
        <w:rPr>
          <w:sz w:val="26"/>
          <w:szCs w:val="26"/>
        </w:rPr>
        <w:t xml:space="preserve"> </w:t>
      </w:r>
      <w:proofErr w:type="spellStart"/>
      <w:r w:rsidRPr="00660DCA">
        <w:rPr>
          <w:sz w:val="26"/>
          <w:szCs w:val="26"/>
        </w:rPr>
        <w:t>er</w:t>
      </w:r>
      <w:proofErr w:type="spellEnd"/>
      <w:r w:rsidRPr="00660DCA">
        <w:rPr>
          <w:sz w:val="26"/>
          <w:szCs w:val="26"/>
        </w:rPr>
        <w:t xml:space="preserve"> giornale de li scontenti e de chi ama </w:t>
      </w:r>
      <w:proofErr w:type="gramStart"/>
      <w:r w:rsidRPr="00660DCA">
        <w:rPr>
          <w:sz w:val="26"/>
          <w:szCs w:val="26"/>
        </w:rPr>
        <w:t>Roma :</w:t>
      </w:r>
      <w:proofErr w:type="gramEnd"/>
      <w:r w:rsidRPr="00660DCA">
        <w:rPr>
          <w:sz w:val="26"/>
          <w:szCs w:val="26"/>
        </w:rPr>
        <w:t xml:space="preserve"> le </w:t>
      </w:r>
      <w:proofErr w:type="spellStart"/>
      <w:r w:rsidRPr="00660DCA">
        <w:rPr>
          <w:sz w:val="26"/>
          <w:szCs w:val="26"/>
        </w:rPr>
        <w:t>notizzie</w:t>
      </w:r>
      <w:proofErr w:type="spellEnd"/>
      <w:r w:rsidRPr="00660DCA">
        <w:rPr>
          <w:sz w:val="26"/>
          <w:szCs w:val="26"/>
        </w:rPr>
        <w:t xml:space="preserve"> bone e </w:t>
      </w:r>
      <w:proofErr w:type="gramStart"/>
      <w:r w:rsidRPr="00660DCA">
        <w:rPr>
          <w:sz w:val="26"/>
          <w:szCs w:val="26"/>
        </w:rPr>
        <w:t>cattive :</w:t>
      </w:r>
      <w:proofErr w:type="gramEnd"/>
      <w:r w:rsidRPr="00660DCA">
        <w:rPr>
          <w:sz w:val="26"/>
          <w:szCs w:val="26"/>
        </w:rPr>
        <w:t xml:space="preserve"> la voce de li lettori. - N. 1 (10 febbraio </w:t>
      </w:r>
      <w:proofErr w:type="gramStart"/>
      <w:r w:rsidRPr="00660DCA">
        <w:rPr>
          <w:sz w:val="26"/>
          <w:szCs w:val="26"/>
        </w:rPr>
        <w:t>1997)-</w:t>
      </w:r>
      <w:proofErr w:type="gramEnd"/>
      <w:r w:rsidRPr="00660DCA">
        <w:rPr>
          <w:sz w:val="26"/>
          <w:szCs w:val="26"/>
        </w:rPr>
        <w:t xml:space="preserve">1998. - </w:t>
      </w:r>
      <w:proofErr w:type="gramStart"/>
      <w:r w:rsidRPr="00660DCA">
        <w:rPr>
          <w:sz w:val="26"/>
          <w:szCs w:val="26"/>
        </w:rPr>
        <w:t>Roma :</w:t>
      </w:r>
      <w:proofErr w:type="gramEnd"/>
      <w:r w:rsidRPr="00660DCA">
        <w:rPr>
          <w:sz w:val="26"/>
          <w:szCs w:val="26"/>
        </w:rPr>
        <w:t xml:space="preserve"> </w:t>
      </w:r>
      <w:proofErr w:type="spellStart"/>
      <w:r w:rsidRPr="00660DCA">
        <w:rPr>
          <w:sz w:val="26"/>
          <w:szCs w:val="26"/>
        </w:rPr>
        <w:t>Sydaco</w:t>
      </w:r>
      <w:proofErr w:type="spellEnd"/>
      <w:r w:rsidRPr="00660DCA">
        <w:rPr>
          <w:sz w:val="26"/>
          <w:szCs w:val="26"/>
        </w:rPr>
        <w:t xml:space="preserve">, 1997-1998. – 2 </w:t>
      </w:r>
      <w:proofErr w:type="gramStart"/>
      <w:r w:rsidRPr="00660DCA">
        <w:rPr>
          <w:sz w:val="26"/>
          <w:szCs w:val="26"/>
        </w:rPr>
        <w:t>volumi :</w:t>
      </w:r>
      <w:proofErr w:type="gramEnd"/>
      <w:r w:rsidRPr="00660DCA">
        <w:rPr>
          <w:sz w:val="26"/>
          <w:szCs w:val="26"/>
        </w:rPr>
        <w:t xml:space="preserve"> </w:t>
      </w:r>
      <w:proofErr w:type="gramStart"/>
      <w:r w:rsidRPr="00660DCA">
        <w:rPr>
          <w:sz w:val="26"/>
          <w:szCs w:val="26"/>
        </w:rPr>
        <w:t>ill. ;</w:t>
      </w:r>
      <w:proofErr w:type="gramEnd"/>
      <w:r w:rsidRPr="00660DCA">
        <w:rPr>
          <w:sz w:val="26"/>
          <w:szCs w:val="26"/>
        </w:rPr>
        <w:t xml:space="preserve"> 43 cm. ((Quindicinale. - . - Dal n. 10 (dicembre 1997): cm 30. - BVE0130625</w:t>
      </w:r>
    </w:p>
    <w:p w14:paraId="48C200C4" w14:textId="77777777" w:rsidR="00FC6EFC" w:rsidRPr="00660DCA" w:rsidRDefault="00FC6EFC" w:rsidP="000F1EE7">
      <w:pPr>
        <w:spacing w:after="0" w:line="240" w:lineRule="auto"/>
        <w:jc w:val="both"/>
        <w:rPr>
          <w:sz w:val="26"/>
          <w:szCs w:val="26"/>
        </w:rPr>
      </w:pPr>
      <w:r w:rsidRPr="00660DCA">
        <w:rPr>
          <w:sz w:val="26"/>
          <w:szCs w:val="26"/>
        </w:rPr>
        <w:t>*</w:t>
      </w:r>
      <w:r w:rsidRPr="00660DCA">
        <w:rPr>
          <w:b/>
          <w:bCs/>
          <w:sz w:val="26"/>
          <w:szCs w:val="26"/>
        </w:rPr>
        <w:t xml:space="preserve">Voce romana </w:t>
      </w:r>
      <w:proofErr w:type="gramStart"/>
      <w:r w:rsidRPr="00660DCA">
        <w:rPr>
          <w:b/>
          <w:bCs/>
          <w:sz w:val="26"/>
          <w:szCs w:val="26"/>
        </w:rPr>
        <w:t>2000</w:t>
      </w:r>
      <w:r w:rsidRPr="00660DCA">
        <w:rPr>
          <w:sz w:val="26"/>
          <w:szCs w:val="26"/>
        </w:rPr>
        <w:t xml:space="preserve"> :</w:t>
      </w:r>
      <w:proofErr w:type="gramEnd"/>
      <w:r w:rsidRPr="00660DCA">
        <w:rPr>
          <w:sz w:val="26"/>
          <w:szCs w:val="26"/>
        </w:rPr>
        <w:t xml:space="preserve"> periodico mensile. – Nuova serie, anno 1, n. 1 (aprile </w:t>
      </w:r>
      <w:proofErr w:type="gramStart"/>
      <w:r w:rsidRPr="00660DCA">
        <w:rPr>
          <w:sz w:val="26"/>
          <w:szCs w:val="26"/>
        </w:rPr>
        <w:t>1999)-</w:t>
      </w:r>
      <w:proofErr w:type="gramEnd"/>
      <w:r w:rsidRPr="00660DCA">
        <w:rPr>
          <w:sz w:val="26"/>
          <w:szCs w:val="26"/>
        </w:rPr>
        <w:t xml:space="preserve">anno 11 (luglio 2009). - </w:t>
      </w:r>
      <w:proofErr w:type="gramStart"/>
      <w:r w:rsidRPr="00660DCA">
        <w:rPr>
          <w:sz w:val="26"/>
          <w:szCs w:val="26"/>
        </w:rPr>
        <w:t>Roma :</w:t>
      </w:r>
      <w:proofErr w:type="gramEnd"/>
      <w:r w:rsidRPr="00660DCA">
        <w:rPr>
          <w:sz w:val="26"/>
          <w:szCs w:val="26"/>
        </w:rPr>
        <w:t xml:space="preserve"> Associazione Voce romana, [1999-2009]. – 11 </w:t>
      </w:r>
      <w:proofErr w:type="gramStart"/>
      <w:r w:rsidRPr="00660DCA">
        <w:rPr>
          <w:sz w:val="26"/>
          <w:szCs w:val="26"/>
        </w:rPr>
        <w:t>volumi :</w:t>
      </w:r>
      <w:proofErr w:type="gramEnd"/>
      <w:r w:rsidRPr="00660DCA">
        <w:rPr>
          <w:sz w:val="26"/>
          <w:szCs w:val="26"/>
        </w:rPr>
        <w:t xml:space="preserve"> </w:t>
      </w:r>
      <w:proofErr w:type="gramStart"/>
      <w:r w:rsidRPr="00660DCA">
        <w:rPr>
          <w:sz w:val="26"/>
          <w:szCs w:val="26"/>
        </w:rPr>
        <w:t>ill. ;</w:t>
      </w:r>
      <w:proofErr w:type="gramEnd"/>
      <w:r w:rsidRPr="00660DCA">
        <w:rPr>
          <w:sz w:val="26"/>
          <w:szCs w:val="26"/>
        </w:rPr>
        <w:t xml:space="preserve"> 30 cm. ((Da settembre 2001 organo dell’Associazione culturale Voce romana. – BNI 99-823S. - CFI0450697</w:t>
      </w:r>
    </w:p>
    <w:p w14:paraId="55A44A80" w14:textId="77777777" w:rsidR="00FC6EFC" w:rsidRPr="00660DCA" w:rsidRDefault="00FC6EFC" w:rsidP="000F1EE7">
      <w:pPr>
        <w:spacing w:after="0" w:line="240" w:lineRule="auto"/>
        <w:jc w:val="both"/>
        <w:rPr>
          <w:sz w:val="26"/>
          <w:szCs w:val="26"/>
        </w:rPr>
      </w:pPr>
      <w:r w:rsidRPr="00660DCA">
        <w:rPr>
          <w:sz w:val="26"/>
          <w:szCs w:val="26"/>
        </w:rPr>
        <w:t>Titolo sviluppato: *Voce romana Duemila</w:t>
      </w:r>
    </w:p>
    <w:p w14:paraId="1ACAEE8A" w14:textId="77777777" w:rsidR="00FC6EFC" w:rsidRPr="00660DCA" w:rsidRDefault="00FC6EFC" w:rsidP="000F1EE7">
      <w:pPr>
        <w:spacing w:after="0" w:line="240" w:lineRule="auto"/>
        <w:jc w:val="both"/>
        <w:rPr>
          <w:sz w:val="26"/>
          <w:szCs w:val="26"/>
        </w:rPr>
      </w:pPr>
      <w:r w:rsidRPr="00660DCA">
        <w:rPr>
          <w:sz w:val="26"/>
          <w:szCs w:val="26"/>
        </w:rPr>
        <w:t>Autore: Associazione Voce romana</w:t>
      </w:r>
    </w:p>
    <w:p w14:paraId="33F0F5E7" w14:textId="77777777" w:rsidR="006C522D" w:rsidRPr="00660DCA" w:rsidRDefault="006C522D" w:rsidP="000F1EE7">
      <w:pPr>
        <w:spacing w:after="0" w:line="240" w:lineRule="auto"/>
        <w:jc w:val="both"/>
        <w:rPr>
          <w:sz w:val="26"/>
          <w:szCs w:val="26"/>
        </w:rPr>
      </w:pPr>
    </w:p>
    <w:p w14:paraId="03A9956F" w14:textId="6E578CA2" w:rsidR="00FC6EFC" w:rsidRPr="00660DCA" w:rsidRDefault="00067B3C" w:rsidP="000F1EE7">
      <w:pPr>
        <w:spacing w:after="0" w:line="240" w:lineRule="auto"/>
        <w:jc w:val="both"/>
        <w:rPr>
          <w:sz w:val="26"/>
          <w:szCs w:val="26"/>
        </w:rPr>
      </w:pPr>
      <w:r w:rsidRPr="00660DCA">
        <w:rPr>
          <w:noProof/>
          <w:sz w:val="26"/>
          <w:szCs w:val="26"/>
        </w:rPr>
        <w:lastRenderedPageBreak/>
        <w:drawing>
          <wp:inline distT="0" distB="0" distL="0" distR="0" wp14:anchorId="4F27E962" wp14:editId="2CBF4F98">
            <wp:extent cx="1908000" cy="2700000"/>
            <wp:effectExtent l="0" t="0" r="0" b="5715"/>
            <wp:docPr id="151652478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8000" cy="2700000"/>
                    </a:xfrm>
                    <a:prstGeom prst="rect">
                      <a:avLst/>
                    </a:prstGeom>
                    <a:noFill/>
                  </pic:spPr>
                </pic:pic>
              </a:graphicData>
            </a:graphic>
          </wp:inline>
        </w:drawing>
      </w:r>
      <w:r w:rsidR="00FC6EFC" w:rsidRPr="00660DCA">
        <w:rPr>
          <w:noProof/>
          <w:sz w:val="26"/>
          <w:szCs w:val="26"/>
        </w:rPr>
        <w:drawing>
          <wp:inline distT="0" distB="0" distL="0" distR="0" wp14:anchorId="55491BF4" wp14:editId="3F8A03C4">
            <wp:extent cx="1900800" cy="2700000"/>
            <wp:effectExtent l="0" t="0" r="4445" b="5715"/>
            <wp:docPr id="15427347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0800" cy="2700000"/>
                    </a:xfrm>
                    <a:prstGeom prst="rect">
                      <a:avLst/>
                    </a:prstGeom>
                    <a:noFill/>
                    <a:ln>
                      <a:noFill/>
                    </a:ln>
                  </pic:spPr>
                </pic:pic>
              </a:graphicData>
            </a:graphic>
          </wp:inline>
        </w:drawing>
      </w:r>
      <w:r w:rsidR="006C522D" w:rsidRPr="00660DCA">
        <w:rPr>
          <w:noProof/>
          <w:sz w:val="26"/>
          <w:szCs w:val="26"/>
        </w:rPr>
        <w:drawing>
          <wp:inline distT="0" distB="0" distL="0" distR="0" wp14:anchorId="692C7CA1" wp14:editId="4F27A8F8">
            <wp:extent cx="1890000" cy="2700000"/>
            <wp:effectExtent l="0" t="0" r="0" b="5715"/>
            <wp:docPr id="189317149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700000"/>
                    </a:xfrm>
                    <a:prstGeom prst="rect">
                      <a:avLst/>
                    </a:prstGeom>
                    <a:noFill/>
                  </pic:spPr>
                </pic:pic>
              </a:graphicData>
            </a:graphic>
          </wp:inline>
        </w:drawing>
      </w:r>
    </w:p>
    <w:p w14:paraId="5778F00F" w14:textId="26F47183" w:rsidR="00FC6EFC" w:rsidRPr="00660DCA" w:rsidRDefault="00FC6EFC" w:rsidP="000F1EE7">
      <w:pPr>
        <w:spacing w:after="0" w:line="240" w:lineRule="auto"/>
        <w:jc w:val="both"/>
        <w:rPr>
          <w:sz w:val="26"/>
          <w:szCs w:val="26"/>
        </w:rPr>
      </w:pPr>
      <w:r w:rsidRPr="00660DCA">
        <w:rPr>
          <w:b/>
          <w:bCs/>
          <w:sz w:val="26"/>
          <w:szCs w:val="26"/>
        </w:rPr>
        <w:t xml:space="preserve">*Voce </w:t>
      </w:r>
      <w:proofErr w:type="gramStart"/>
      <w:r w:rsidRPr="00660DCA">
        <w:rPr>
          <w:b/>
          <w:bCs/>
          <w:sz w:val="26"/>
          <w:szCs w:val="26"/>
        </w:rPr>
        <w:t xml:space="preserve">romana </w:t>
      </w:r>
      <w:r w:rsidRPr="00660DCA">
        <w:rPr>
          <w:sz w:val="26"/>
          <w:szCs w:val="26"/>
        </w:rPr>
        <w:t>:</w:t>
      </w:r>
      <w:proofErr w:type="gramEnd"/>
      <w:r w:rsidRPr="00660DCA">
        <w:rPr>
          <w:sz w:val="26"/>
          <w:szCs w:val="26"/>
        </w:rPr>
        <w:t xml:space="preserve"> rivista bimestrale di cultura, poesia, dialetto, arti e tradizioni popolari / fondata da Giorgio Carpaneto. – Nuova serie, n. 0 (nov.-dic. </w:t>
      </w:r>
      <w:proofErr w:type="gramStart"/>
      <w:r w:rsidRPr="00660DCA">
        <w:rPr>
          <w:sz w:val="26"/>
          <w:szCs w:val="26"/>
        </w:rPr>
        <w:t>2009)-</w:t>
      </w:r>
      <w:proofErr w:type="gramEnd"/>
      <w:r w:rsidR="006C522D" w:rsidRPr="00660DCA">
        <w:rPr>
          <w:sz w:val="26"/>
          <w:szCs w:val="26"/>
        </w:rPr>
        <w:t>n. 85 (gen.-feb.</w:t>
      </w:r>
      <w:r w:rsidR="00067B3C" w:rsidRPr="00660DCA">
        <w:rPr>
          <w:sz w:val="26"/>
          <w:szCs w:val="26"/>
        </w:rPr>
        <w:t xml:space="preserve"> 2024</w:t>
      </w:r>
      <w:r w:rsidR="006C522D" w:rsidRPr="00660DCA">
        <w:rPr>
          <w:sz w:val="26"/>
          <w:szCs w:val="26"/>
        </w:rPr>
        <w:t>)</w:t>
      </w:r>
      <w:r w:rsidRPr="00660DCA">
        <w:rPr>
          <w:sz w:val="26"/>
          <w:szCs w:val="26"/>
        </w:rPr>
        <w:t xml:space="preserve">. - </w:t>
      </w:r>
      <w:proofErr w:type="gramStart"/>
      <w:r w:rsidRPr="00660DCA">
        <w:rPr>
          <w:sz w:val="26"/>
          <w:szCs w:val="26"/>
        </w:rPr>
        <w:t>Roma :</w:t>
      </w:r>
      <w:proofErr w:type="gramEnd"/>
      <w:r w:rsidRPr="00660DCA">
        <w:rPr>
          <w:sz w:val="26"/>
          <w:szCs w:val="26"/>
        </w:rPr>
        <w:t xml:space="preserve"> Pagine, [2009-</w:t>
      </w:r>
      <w:r w:rsidR="00067B3C" w:rsidRPr="00660DCA">
        <w:rPr>
          <w:sz w:val="26"/>
          <w:szCs w:val="26"/>
        </w:rPr>
        <w:t>2024]</w:t>
      </w:r>
      <w:r w:rsidRPr="00660DCA">
        <w:rPr>
          <w:sz w:val="26"/>
          <w:szCs w:val="26"/>
        </w:rPr>
        <w:t xml:space="preserve">. </w:t>
      </w:r>
      <w:r w:rsidR="006C522D" w:rsidRPr="00660DCA">
        <w:rPr>
          <w:sz w:val="26"/>
          <w:szCs w:val="26"/>
        </w:rPr>
        <w:t>–</w:t>
      </w:r>
      <w:r w:rsidRPr="00660DCA">
        <w:rPr>
          <w:sz w:val="26"/>
          <w:szCs w:val="26"/>
        </w:rPr>
        <w:t xml:space="preserve"> </w:t>
      </w:r>
      <w:r w:rsidR="006C522D" w:rsidRPr="00660DCA">
        <w:rPr>
          <w:sz w:val="26"/>
          <w:szCs w:val="26"/>
        </w:rPr>
        <w:t xml:space="preserve">86 </w:t>
      </w:r>
      <w:proofErr w:type="gramStart"/>
      <w:r w:rsidRPr="00660DCA">
        <w:rPr>
          <w:sz w:val="26"/>
          <w:szCs w:val="26"/>
        </w:rPr>
        <w:t>volumi :</w:t>
      </w:r>
      <w:proofErr w:type="gramEnd"/>
      <w:r w:rsidRPr="00660DCA">
        <w:rPr>
          <w:sz w:val="26"/>
          <w:szCs w:val="26"/>
        </w:rPr>
        <w:t xml:space="preserve"> </w:t>
      </w:r>
      <w:proofErr w:type="gramStart"/>
      <w:r w:rsidRPr="00660DCA">
        <w:rPr>
          <w:sz w:val="26"/>
          <w:szCs w:val="26"/>
        </w:rPr>
        <w:t>ill. ;</w:t>
      </w:r>
      <w:proofErr w:type="gramEnd"/>
      <w:r w:rsidRPr="00660DCA">
        <w:rPr>
          <w:sz w:val="26"/>
          <w:szCs w:val="26"/>
        </w:rPr>
        <w:t xml:space="preserve"> 30 cm. ((Direttore: Sandro Bari. – Disponibile </w:t>
      </w:r>
      <w:r w:rsidR="00067B3C" w:rsidRPr="00660DCA">
        <w:rPr>
          <w:sz w:val="26"/>
          <w:szCs w:val="26"/>
        </w:rPr>
        <w:t>anche online</w:t>
      </w:r>
      <w:r w:rsidRPr="00660DCA">
        <w:rPr>
          <w:sz w:val="26"/>
          <w:szCs w:val="26"/>
        </w:rPr>
        <w:t>. - CFI0744913</w:t>
      </w:r>
    </w:p>
    <w:p w14:paraId="718AB829" w14:textId="77777777" w:rsidR="00FC6EFC" w:rsidRPr="00660DCA" w:rsidRDefault="00FC6EFC" w:rsidP="000F1EE7">
      <w:pPr>
        <w:spacing w:after="0" w:line="240" w:lineRule="auto"/>
        <w:jc w:val="both"/>
        <w:rPr>
          <w:sz w:val="26"/>
          <w:szCs w:val="26"/>
        </w:rPr>
      </w:pPr>
      <w:r w:rsidRPr="00660DCA">
        <w:rPr>
          <w:sz w:val="26"/>
          <w:szCs w:val="26"/>
        </w:rPr>
        <w:t>Autori: Carpaneto, Giorgio; Bari, Sandro</w:t>
      </w:r>
    </w:p>
    <w:p w14:paraId="0B65017F" w14:textId="753722E3" w:rsidR="00FC6EFC" w:rsidRPr="00660DCA" w:rsidRDefault="00FC6EFC" w:rsidP="000F1EE7">
      <w:pPr>
        <w:spacing w:after="0" w:line="240" w:lineRule="auto"/>
        <w:jc w:val="both"/>
        <w:rPr>
          <w:sz w:val="26"/>
          <w:szCs w:val="26"/>
        </w:rPr>
      </w:pPr>
      <w:r w:rsidRPr="00660DCA">
        <w:rPr>
          <w:b/>
          <w:bCs/>
          <w:color w:val="C00000"/>
          <w:sz w:val="26"/>
          <w:szCs w:val="26"/>
        </w:rPr>
        <w:t>Copia digitale</w:t>
      </w:r>
      <w:r w:rsidRPr="00660DCA">
        <w:rPr>
          <w:b/>
          <w:bCs/>
          <w:sz w:val="26"/>
          <w:szCs w:val="26"/>
        </w:rPr>
        <w:t xml:space="preserve">: </w:t>
      </w:r>
      <w:hyperlink r:id="rId9" w:history="1">
        <w:r w:rsidRPr="00660DCA">
          <w:rPr>
            <w:rStyle w:val="Collegamentoipertestuale"/>
            <w:sz w:val="26"/>
            <w:szCs w:val="26"/>
          </w:rPr>
          <w:t>20</w:t>
        </w:r>
        <w:r w:rsidRPr="00660DCA">
          <w:rPr>
            <w:rStyle w:val="Collegamentoipertestuale"/>
            <w:sz w:val="26"/>
            <w:szCs w:val="26"/>
          </w:rPr>
          <w:t>09</w:t>
        </w:r>
        <w:r w:rsidR="00067B3C" w:rsidRPr="00660DCA">
          <w:rPr>
            <w:rStyle w:val="Collegamentoipertestuale"/>
            <w:sz w:val="26"/>
            <w:szCs w:val="26"/>
          </w:rPr>
          <w:t>-2024</w:t>
        </w:r>
      </w:hyperlink>
    </w:p>
    <w:p w14:paraId="6EB74DDC" w14:textId="77777777" w:rsidR="00FC6EFC" w:rsidRPr="00660DCA" w:rsidRDefault="00FC6EFC" w:rsidP="000F1EE7">
      <w:pPr>
        <w:spacing w:after="0" w:line="240" w:lineRule="auto"/>
        <w:jc w:val="both"/>
        <w:rPr>
          <w:sz w:val="26"/>
          <w:szCs w:val="26"/>
        </w:rPr>
      </w:pPr>
    </w:p>
    <w:p w14:paraId="7B4F483F" w14:textId="458DEF3B" w:rsidR="006C522D" w:rsidRPr="00660DCA" w:rsidRDefault="006C522D" w:rsidP="000F1EE7">
      <w:pPr>
        <w:spacing w:after="0" w:line="240" w:lineRule="auto"/>
        <w:jc w:val="center"/>
        <w:rPr>
          <w:sz w:val="26"/>
          <w:szCs w:val="26"/>
        </w:rPr>
      </w:pPr>
      <w:r w:rsidRPr="00660DCA">
        <w:rPr>
          <w:noProof/>
          <w:sz w:val="26"/>
          <w:szCs w:val="26"/>
        </w:rPr>
        <w:drawing>
          <wp:inline distT="0" distB="0" distL="0" distR="0" wp14:anchorId="2B5EEF82" wp14:editId="75F454CD">
            <wp:extent cx="1800000" cy="2520000"/>
            <wp:effectExtent l="0" t="0" r="0" b="0"/>
            <wp:docPr id="112200922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2520000"/>
                    </a:xfrm>
                    <a:prstGeom prst="rect">
                      <a:avLst/>
                    </a:prstGeom>
                    <a:noFill/>
                  </pic:spPr>
                </pic:pic>
              </a:graphicData>
            </a:graphic>
          </wp:inline>
        </w:drawing>
      </w:r>
      <w:r w:rsidRPr="00660DCA">
        <w:rPr>
          <w:noProof/>
          <w:sz w:val="26"/>
          <w:szCs w:val="26"/>
        </w:rPr>
        <w:drawing>
          <wp:inline distT="0" distB="0" distL="0" distR="0" wp14:anchorId="3F4F87F7" wp14:editId="52788E34">
            <wp:extent cx="1771200" cy="2520000"/>
            <wp:effectExtent l="0" t="0" r="635" b="0"/>
            <wp:docPr id="15736174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200" cy="2520000"/>
                    </a:xfrm>
                    <a:prstGeom prst="rect">
                      <a:avLst/>
                    </a:prstGeom>
                    <a:noFill/>
                    <a:ln>
                      <a:noFill/>
                    </a:ln>
                  </pic:spPr>
                </pic:pic>
              </a:graphicData>
            </a:graphic>
          </wp:inline>
        </w:drawing>
      </w:r>
    </w:p>
    <w:p w14:paraId="5C9778C6" w14:textId="2F9E389D" w:rsidR="006C522D" w:rsidRPr="00660DCA" w:rsidRDefault="006C522D" w:rsidP="000F1EE7">
      <w:pPr>
        <w:spacing w:after="0" w:line="240" w:lineRule="auto"/>
        <w:jc w:val="both"/>
        <w:rPr>
          <w:sz w:val="26"/>
          <w:szCs w:val="26"/>
        </w:rPr>
      </w:pPr>
      <w:r w:rsidRPr="00660DCA">
        <w:rPr>
          <w:sz w:val="26"/>
          <w:szCs w:val="26"/>
        </w:rPr>
        <w:t>*</w:t>
      </w:r>
      <w:r w:rsidRPr="00660DCA">
        <w:rPr>
          <w:b/>
          <w:bCs/>
          <w:sz w:val="26"/>
          <w:szCs w:val="26"/>
        </w:rPr>
        <w:t xml:space="preserve">Salotto </w:t>
      </w:r>
      <w:proofErr w:type="gramStart"/>
      <w:r w:rsidRPr="00660DCA">
        <w:rPr>
          <w:b/>
          <w:bCs/>
          <w:sz w:val="26"/>
          <w:szCs w:val="26"/>
        </w:rPr>
        <w:t>romano</w:t>
      </w:r>
      <w:r w:rsidR="00F6181E" w:rsidRPr="00660DCA">
        <w:rPr>
          <w:sz w:val="26"/>
          <w:szCs w:val="26"/>
        </w:rPr>
        <w:t xml:space="preserve"> :</w:t>
      </w:r>
      <w:proofErr w:type="gramEnd"/>
      <w:r w:rsidR="00F6181E" w:rsidRPr="00660DCA">
        <w:rPr>
          <w:sz w:val="26"/>
          <w:szCs w:val="26"/>
        </w:rPr>
        <w:t xml:space="preserve"> antologia di scritti attuali, moderni, antichi e </w:t>
      </w:r>
      <w:proofErr w:type="gramStart"/>
      <w:r w:rsidR="00F6181E" w:rsidRPr="00660DCA">
        <w:rPr>
          <w:sz w:val="26"/>
          <w:szCs w:val="26"/>
        </w:rPr>
        <w:t>classici :</w:t>
      </w:r>
      <w:proofErr w:type="gramEnd"/>
      <w:r w:rsidR="00F6181E" w:rsidRPr="00660DCA">
        <w:rPr>
          <w:sz w:val="26"/>
          <w:szCs w:val="26"/>
        </w:rPr>
        <w:t xml:space="preserve"> rivista a pubblicazione ricorrente / diretta da Sandro Bari. – Anno 1, n. 1 (dicembre </w:t>
      </w:r>
      <w:proofErr w:type="gramStart"/>
      <w:r w:rsidR="00F6181E" w:rsidRPr="00660DCA">
        <w:rPr>
          <w:sz w:val="26"/>
          <w:szCs w:val="26"/>
        </w:rPr>
        <w:t>2024)-</w:t>
      </w:r>
      <w:proofErr w:type="gramEnd"/>
      <w:r w:rsidR="00F6181E" w:rsidRPr="00660DCA">
        <w:rPr>
          <w:sz w:val="26"/>
          <w:szCs w:val="26"/>
        </w:rPr>
        <w:t xml:space="preserve">  </w:t>
      </w:r>
      <w:proofErr w:type="gramStart"/>
      <w:r w:rsidR="00F6181E" w:rsidRPr="00660DCA">
        <w:rPr>
          <w:sz w:val="26"/>
          <w:szCs w:val="26"/>
        </w:rPr>
        <w:t xml:space="preserve">  .</w:t>
      </w:r>
      <w:proofErr w:type="gramEnd"/>
      <w:r w:rsidR="00F6181E" w:rsidRPr="00660DCA">
        <w:rPr>
          <w:sz w:val="26"/>
          <w:szCs w:val="26"/>
        </w:rPr>
        <w:t xml:space="preserve"> – </w:t>
      </w:r>
      <w:proofErr w:type="gramStart"/>
      <w:r w:rsidR="00F6181E" w:rsidRPr="00660DCA">
        <w:rPr>
          <w:sz w:val="26"/>
          <w:szCs w:val="26"/>
        </w:rPr>
        <w:t>Roma :</w:t>
      </w:r>
      <w:proofErr w:type="gramEnd"/>
      <w:r w:rsidR="00F6181E" w:rsidRPr="00660DCA">
        <w:rPr>
          <w:sz w:val="26"/>
          <w:szCs w:val="26"/>
        </w:rPr>
        <w:t xml:space="preserve"> [s.n., </w:t>
      </w:r>
      <w:proofErr w:type="gramStart"/>
      <w:r w:rsidR="00F6181E" w:rsidRPr="00660DCA">
        <w:rPr>
          <w:sz w:val="26"/>
          <w:szCs w:val="26"/>
        </w:rPr>
        <w:t>2024]-</w:t>
      </w:r>
      <w:proofErr w:type="gramEnd"/>
      <w:r w:rsidR="00F6181E" w:rsidRPr="00660DCA">
        <w:rPr>
          <w:sz w:val="26"/>
          <w:szCs w:val="26"/>
        </w:rPr>
        <w:t xml:space="preserve">  </w:t>
      </w:r>
      <w:proofErr w:type="gramStart"/>
      <w:r w:rsidR="00F6181E" w:rsidRPr="00660DCA">
        <w:rPr>
          <w:sz w:val="26"/>
          <w:szCs w:val="26"/>
        </w:rPr>
        <w:t xml:space="preserve">  .</w:t>
      </w:r>
      <w:proofErr w:type="gramEnd"/>
      <w:r w:rsidR="00F6181E" w:rsidRPr="00660DCA">
        <w:rPr>
          <w:sz w:val="26"/>
          <w:szCs w:val="26"/>
        </w:rPr>
        <w:t xml:space="preserve"> - Testi elettronici (file PDF). ((Bimestrale. – Vicedirettore: F</w:t>
      </w:r>
      <w:r w:rsidR="00F6181E" w:rsidRPr="00660DCA">
        <w:rPr>
          <w:sz w:val="26"/>
          <w:szCs w:val="26"/>
        </w:rPr>
        <w:t>rancesca Di Castro</w:t>
      </w:r>
      <w:r w:rsidR="00F6181E" w:rsidRPr="00660DCA">
        <w:rPr>
          <w:sz w:val="26"/>
          <w:szCs w:val="26"/>
        </w:rPr>
        <w:t>. - Disponibile online.</w:t>
      </w:r>
    </w:p>
    <w:p w14:paraId="2F8EE62A" w14:textId="72C0BC0C" w:rsidR="00F6181E" w:rsidRPr="00660DCA" w:rsidRDefault="00F6181E" w:rsidP="000F1EE7">
      <w:pPr>
        <w:spacing w:after="0" w:line="240" w:lineRule="auto"/>
        <w:jc w:val="both"/>
        <w:rPr>
          <w:sz w:val="26"/>
          <w:szCs w:val="26"/>
        </w:rPr>
      </w:pPr>
      <w:r w:rsidRPr="00660DCA">
        <w:rPr>
          <w:sz w:val="26"/>
          <w:szCs w:val="26"/>
        </w:rPr>
        <w:t>Autori: Bari, Sandro</w:t>
      </w:r>
      <w:r w:rsidRPr="00660DCA">
        <w:rPr>
          <w:sz w:val="26"/>
          <w:szCs w:val="26"/>
        </w:rPr>
        <w:t>; Di Castro, Francesca</w:t>
      </w:r>
    </w:p>
    <w:p w14:paraId="5628FBD2" w14:textId="342D70BA" w:rsidR="00F6181E" w:rsidRPr="00660DCA" w:rsidRDefault="00F6181E" w:rsidP="000F1EE7">
      <w:pPr>
        <w:spacing w:after="0" w:line="240" w:lineRule="auto"/>
        <w:jc w:val="both"/>
        <w:rPr>
          <w:sz w:val="26"/>
          <w:szCs w:val="26"/>
        </w:rPr>
      </w:pPr>
      <w:r w:rsidRPr="00660DCA">
        <w:rPr>
          <w:b/>
          <w:bCs/>
          <w:color w:val="C00000"/>
          <w:sz w:val="26"/>
          <w:szCs w:val="26"/>
        </w:rPr>
        <w:t>Copa digitale</w:t>
      </w:r>
      <w:r w:rsidRPr="00660DCA">
        <w:rPr>
          <w:sz w:val="26"/>
          <w:szCs w:val="26"/>
        </w:rPr>
        <w:t xml:space="preserve">: </w:t>
      </w:r>
      <w:hyperlink r:id="rId12" w:history="1">
        <w:r w:rsidRPr="00660DCA">
          <w:rPr>
            <w:rStyle w:val="Collegamentoipertestuale"/>
            <w:sz w:val="26"/>
            <w:szCs w:val="26"/>
          </w:rPr>
          <w:t>1(</w:t>
        </w:r>
        <w:proofErr w:type="gramStart"/>
        <w:r w:rsidRPr="00660DCA">
          <w:rPr>
            <w:rStyle w:val="Collegamentoipertestuale"/>
            <w:sz w:val="26"/>
            <w:szCs w:val="26"/>
          </w:rPr>
          <w:t>2024)-</w:t>
        </w:r>
        <w:proofErr w:type="gramEnd"/>
      </w:hyperlink>
    </w:p>
    <w:p w14:paraId="059FB224" w14:textId="77777777" w:rsidR="006C522D" w:rsidRPr="00660DCA" w:rsidRDefault="006C522D" w:rsidP="000F1EE7">
      <w:pPr>
        <w:spacing w:after="0" w:line="240" w:lineRule="auto"/>
        <w:jc w:val="both"/>
        <w:rPr>
          <w:sz w:val="26"/>
          <w:szCs w:val="26"/>
        </w:rPr>
      </w:pPr>
    </w:p>
    <w:p w14:paraId="35D89D43" w14:textId="564E4815" w:rsidR="00FC6EFC" w:rsidRPr="00660DCA" w:rsidRDefault="00FC6EFC" w:rsidP="000F1EE7">
      <w:pPr>
        <w:spacing w:after="0" w:line="240" w:lineRule="auto"/>
        <w:jc w:val="both"/>
        <w:rPr>
          <w:sz w:val="26"/>
          <w:szCs w:val="26"/>
        </w:rPr>
      </w:pPr>
      <w:r w:rsidRPr="00660DCA">
        <w:rPr>
          <w:sz w:val="26"/>
          <w:szCs w:val="26"/>
        </w:rPr>
        <w:t xml:space="preserve">Soggetto: </w:t>
      </w:r>
      <w:r w:rsidR="000F1EE7" w:rsidRPr="00660DCA">
        <w:rPr>
          <w:sz w:val="26"/>
          <w:szCs w:val="26"/>
        </w:rPr>
        <w:t xml:space="preserve">Cultura – Roma – Periodici; </w:t>
      </w:r>
      <w:r w:rsidR="000F1EE7" w:rsidRPr="00660DCA">
        <w:rPr>
          <w:sz w:val="26"/>
          <w:szCs w:val="26"/>
        </w:rPr>
        <w:t>Dialetto romanesco</w:t>
      </w:r>
      <w:r w:rsidR="000F1EE7" w:rsidRPr="00660DCA">
        <w:rPr>
          <w:sz w:val="26"/>
          <w:szCs w:val="26"/>
        </w:rPr>
        <w:t xml:space="preserve"> – Periodici; </w:t>
      </w:r>
      <w:r w:rsidR="000F1EE7" w:rsidRPr="00660DCA">
        <w:rPr>
          <w:sz w:val="26"/>
          <w:szCs w:val="26"/>
        </w:rPr>
        <w:t xml:space="preserve">Poesia romanesca </w:t>
      </w:r>
      <w:r w:rsidR="000F1EE7" w:rsidRPr="00660DCA">
        <w:rPr>
          <w:sz w:val="26"/>
          <w:szCs w:val="26"/>
        </w:rPr>
        <w:t xml:space="preserve">- </w:t>
      </w:r>
      <w:proofErr w:type="gramStart"/>
      <w:r w:rsidR="000F1EE7" w:rsidRPr="00660DCA">
        <w:rPr>
          <w:sz w:val="26"/>
          <w:szCs w:val="26"/>
        </w:rPr>
        <w:t>P</w:t>
      </w:r>
      <w:r w:rsidR="000F1EE7" w:rsidRPr="00660DCA">
        <w:rPr>
          <w:sz w:val="26"/>
          <w:szCs w:val="26"/>
        </w:rPr>
        <w:t>eriodic</w:t>
      </w:r>
      <w:r w:rsidR="000F1EE7" w:rsidRPr="00660DCA">
        <w:rPr>
          <w:sz w:val="26"/>
          <w:szCs w:val="26"/>
        </w:rPr>
        <w:t>i ;</w:t>
      </w:r>
      <w:proofErr w:type="gramEnd"/>
      <w:r w:rsidR="000F1EE7" w:rsidRPr="00660DCA">
        <w:rPr>
          <w:sz w:val="26"/>
          <w:szCs w:val="26"/>
        </w:rPr>
        <w:t xml:space="preserve"> </w:t>
      </w:r>
      <w:r w:rsidRPr="00660DCA">
        <w:rPr>
          <w:sz w:val="26"/>
          <w:szCs w:val="26"/>
        </w:rPr>
        <w:t>Roma – Periodici</w:t>
      </w:r>
    </w:p>
    <w:p w14:paraId="16F3F98C" w14:textId="5215D833" w:rsidR="0031062F" w:rsidRPr="00660DCA" w:rsidRDefault="00FC6EFC" w:rsidP="000F1EE7">
      <w:pPr>
        <w:spacing w:after="0" w:line="240" w:lineRule="auto"/>
        <w:jc w:val="both"/>
        <w:rPr>
          <w:sz w:val="26"/>
          <w:szCs w:val="26"/>
        </w:rPr>
      </w:pPr>
      <w:r w:rsidRPr="00660DCA">
        <w:rPr>
          <w:sz w:val="26"/>
          <w:szCs w:val="26"/>
        </w:rPr>
        <w:t>Classe: D945.632005</w:t>
      </w:r>
    </w:p>
    <w:p w14:paraId="79A81479" w14:textId="77777777" w:rsidR="00FC6EFC" w:rsidRDefault="00FC6EFC" w:rsidP="000F1EE7">
      <w:pPr>
        <w:spacing w:after="0" w:line="240" w:lineRule="auto"/>
        <w:jc w:val="both"/>
      </w:pPr>
    </w:p>
    <w:p w14:paraId="1C18C56B" w14:textId="1F1C1362" w:rsidR="00FC6EFC" w:rsidRPr="00FC6EFC" w:rsidRDefault="00FC6EFC" w:rsidP="000F1EE7">
      <w:pPr>
        <w:spacing w:after="0" w:line="240" w:lineRule="auto"/>
        <w:jc w:val="both"/>
        <w:rPr>
          <w:b/>
          <w:bCs/>
          <w:color w:val="C00000"/>
          <w:sz w:val="44"/>
          <w:szCs w:val="44"/>
        </w:rPr>
      </w:pPr>
      <w:r w:rsidRPr="00FC6EFC">
        <w:rPr>
          <w:b/>
          <w:bCs/>
          <w:color w:val="C00000"/>
          <w:sz w:val="44"/>
          <w:szCs w:val="44"/>
        </w:rPr>
        <w:lastRenderedPageBreak/>
        <w:t>Informazioni storico-bibliografiche</w:t>
      </w:r>
    </w:p>
    <w:p w14:paraId="6FC0BA05" w14:textId="77777777" w:rsidR="00FC6EFC" w:rsidRPr="00660DCA" w:rsidRDefault="00FC6EFC" w:rsidP="000F1EE7">
      <w:pPr>
        <w:spacing w:after="0" w:line="240" w:lineRule="auto"/>
        <w:jc w:val="both"/>
        <w:rPr>
          <w:b/>
          <w:bCs/>
          <w:sz w:val="25"/>
          <w:szCs w:val="25"/>
        </w:rPr>
      </w:pPr>
      <w:r w:rsidRPr="00660DCA">
        <w:rPr>
          <w:b/>
          <w:bCs/>
          <w:i/>
          <w:iCs/>
          <w:sz w:val="25"/>
          <w:szCs w:val="25"/>
        </w:rPr>
        <w:t>Breve storia di Voce Romana</w:t>
      </w:r>
    </w:p>
    <w:p w14:paraId="5DBD39C6" w14:textId="4DF011DE" w:rsidR="00FC6EFC" w:rsidRPr="00660DCA" w:rsidRDefault="00FC6EFC" w:rsidP="000F1EE7">
      <w:pPr>
        <w:spacing w:after="0" w:line="240" w:lineRule="auto"/>
        <w:jc w:val="both"/>
        <w:rPr>
          <w:sz w:val="25"/>
          <w:szCs w:val="25"/>
        </w:rPr>
      </w:pPr>
      <w:r w:rsidRPr="00660DCA">
        <w:rPr>
          <w:sz w:val="25"/>
          <w:szCs w:val="25"/>
        </w:rPr>
        <w:t>Una antica rivista dal nome Voce Romana era stata fondata nel 1928 da Armando Volpi, durata forse fino al 1930, della quale esistono poche tracce. La nuova Voce Romana viene ideata dal prof. Giorgio Carpaneto, insigne studioso di cose romane, docente, saggista, giornalista, poeta, nel 1996. L’editore viene trovato in Luciano Pasquali (System Graphic), anche lui appassionato di Romanità. Il primo numero esce nelle edicole di Roma e provincia il 4 febbraio 1997, con adeguata presentazione alla Protomoteca in Campidoglio, come quindicinale, in formato A3, otto pagine a due colori, sotto la direzione di Carpaneto. Il giornale, scritto sia in lingua che in dialetto romano, viene definito dal Direttore come “la voce de li scontenti e de chi ama Roma”. In effetti, a cominciare dall’editoriale, Voce Romana ironizza sui politici di turno, mettendo in risalto le loro magagne con le gustose vignette del musicista e poeta Fernando Di Stefano; tratta dei problemi cittadini, dell’uso del dialetto, della conservazione della tradizione, della storia romana e quant’altro riguardi la cultura nostra. Vi collaborano i più noti scrittori e poeti romani. Nel dicembre ’97 il giornale diviene mensile e cambia formato in A4 con 16 pagine. Nel settembre 2001 diventa organo dell’Associazione culturale Voce Romana, con 20 pagine b/n e la testata si trasforma in Voce Romana 2000. Si interrompe nell’agosto 2009 per la scomparsa del suo creatore e direttore. Vi hanno scritto studiosi della romanità, insigni letterati, storici, archeologi, giornalisti, urbanisti ecc. Ne è stato redattore capo Sandro Bari, che ha seguito fedelmente Giorgio Carpaneto con la sua rivista fin dalla nascita.</w:t>
      </w:r>
      <w:r w:rsidR="000F1EE7" w:rsidRPr="00660DCA">
        <w:rPr>
          <w:sz w:val="25"/>
          <w:szCs w:val="25"/>
        </w:rPr>
        <w:t xml:space="preserve"> </w:t>
      </w:r>
      <w:r w:rsidRPr="00660DCA">
        <w:rPr>
          <w:sz w:val="25"/>
          <w:szCs w:val="25"/>
        </w:rPr>
        <w:t xml:space="preserve">L’editore Luciano Lucarini, legato a Carpaneto da antica amicizia, decide di rilevare la testata ed esce con la nuova Voce Romana nel novembre 2009, per le edizioni Pagine. La rivista è da allora bimestrale, formato A4 con stampa in color seppia, 64 pagine con copertina in cartoncino a colori. Si avvale anche stavolta dei più stimati studiosi di cose romane e annovera tra i suoi collaboratori docenti, critici, saggisti che la nobilitano con le loro pubblicazioni. La direzione è stata affidata a Sandro Bari, coadiuvato dal </w:t>
      </w:r>
      <w:proofErr w:type="gramStart"/>
      <w:r w:rsidRPr="00660DCA">
        <w:rPr>
          <w:sz w:val="25"/>
          <w:szCs w:val="25"/>
        </w:rPr>
        <w:t>vice direttore</w:t>
      </w:r>
      <w:proofErr w:type="gramEnd"/>
      <w:r w:rsidRPr="00660DCA">
        <w:rPr>
          <w:sz w:val="25"/>
          <w:szCs w:val="25"/>
        </w:rPr>
        <w:t xml:space="preserve"> Francesca Di Castro, ambedue membri del Gruppo dei Romanisti. Viene così mantenuta una continuità storica ed affettiva con la precedente edizione e con l’indimenticato fondatore.</w:t>
      </w:r>
      <w:r w:rsidR="000F1EE7" w:rsidRPr="00660DCA">
        <w:rPr>
          <w:sz w:val="25"/>
          <w:szCs w:val="25"/>
        </w:rPr>
        <w:t xml:space="preserve"> </w:t>
      </w:r>
      <w:hyperlink r:id="rId13" w:history="1">
        <w:r w:rsidRPr="00660DCA">
          <w:rPr>
            <w:rStyle w:val="Collegamentoipertestuale"/>
            <w:sz w:val="25"/>
            <w:szCs w:val="25"/>
          </w:rPr>
          <w:t>https://www.voceromana.net/</w:t>
        </w:r>
      </w:hyperlink>
      <w:r w:rsidRPr="00660DCA">
        <w:rPr>
          <w:sz w:val="25"/>
          <w:szCs w:val="25"/>
        </w:rPr>
        <w:t xml:space="preserve">. </w:t>
      </w:r>
    </w:p>
    <w:p w14:paraId="29B628DA" w14:textId="77777777" w:rsidR="00F6181E" w:rsidRPr="00660DCA" w:rsidRDefault="00F6181E" w:rsidP="000F1EE7">
      <w:pPr>
        <w:spacing w:after="0" w:line="240" w:lineRule="auto"/>
        <w:jc w:val="both"/>
        <w:rPr>
          <w:sz w:val="25"/>
          <w:szCs w:val="25"/>
        </w:rPr>
      </w:pPr>
    </w:p>
    <w:p w14:paraId="4D53816D" w14:textId="0890F8E6" w:rsidR="00F6181E" w:rsidRPr="00660DCA" w:rsidRDefault="00F6181E" w:rsidP="000F1EE7">
      <w:pPr>
        <w:spacing w:after="0" w:line="240" w:lineRule="auto"/>
        <w:jc w:val="both"/>
        <w:rPr>
          <w:b/>
          <w:bCs/>
          <w:sz w:val="25"/>
          <w:szCs w:val="25"/>
        </w:rPr>
      </w:pPr>
      <w:r w:rsidRPr="00660DCA">
        <w:rPr>
          <w:b/>
          <w:bCs/>
          <w:sz w:val="25"/>
          <w:szCs w:val="25"/>
        </w:rPr>
        <w:t>Salotto romano</w:t>
      </w:r>
    </w:p>
    <w:p w14:paraId="452F938F" w14:textId="37D9DA9A" w:rsidR="00F6181E" w:rsidRPr="00660DCA" w:rsidRDefault="00F6181E" w:rsidP="000F1EE7">
      <w:pPr>
        <w:spacing w:after="0" w:line="240" w:lineRule="auto"/>
        <w:jc w:val="both"/>
        <w:rPr>
          <w:i/>
          <w:iCs/>
          <w:sz w:val="25"/>
          <w:szCs w:val="25"/>
        </w:rPr>
      </w:pPr>
      <w:r w:rsidRPr="00660DCA">
        <w:rPr>
          <w:sz w:val="25"/>
          <w:szCs w:val="25"/>
        </w:rPr>
        <w:t xml:space="preserve">AGLI AMICI CARI, AI LETTORI PAZIENTI, AI CRITICI </w:t>
      </w:r>
      <w:proofErr w:type="gramStart"/>
      <w:r w:rsidRPr="00660DCA">
        <w:rPr>
          <w:sz w:val="25"/>
          <w:szCs w:val="25"/>
        </w:rPr>
        <w:t>ATTENTI</w:t>
      </w:r>
      <w:proofErr w:type="gramEnd"/>
      <w:r w:rsidRPr="00660DCA">
        <w:rPr>
          <w:sz w:val="25"/>
          <w:szCs w:val="25"/>
        </w:rPr>
        <w:t xml:space="preserve"> Per la prima volta mi cimento in una pubblicazione “in rete”. Ho cominciato a scrivere articoli per il giornale della scuola (Liceo Avogadro, sez. C, 1960, periodico “Il Bidone”, antesignano – e di molto – della famosa “Zanzara”), poi per una rivista nazionale, poi per tante altre pubblicazioni, fino a diventare direttore della gloriosa rivista culturale Voce Romana… tutto ciò sempre sulla carta stampata. Il mio amatissimo direttore Giorgio Carpaneto mi insegnò a comporre coi caratteri di piombo e stampare con l’inchiostro sulla macchina tipografica “Pedalina”. Figuratevi con quale sconcerto mi adatto a scrivere, e leggere, solo su un freddo schermo blu. Ma si tratta di seguire il progresso, oc corre assecondarlo. Mi è stato detto, da fonti diverse e qualificate, che la diffusione “in rete” sarà certamente maggiore di quella cartacea: lo verificheremo dal cosiddetto “indice di gradimento” che potremo rilevare dai vostri commenti. Devo premettere alcune avvertenze. Questo primo nu mero sarà in b/n in quanto costituito in parte dall’impaginato già pronto per la pubblicazione sul numero di marzo di Voce Romana, purtroppo rimasta inedita. Noterete che qualche articolo non è più d’attualità. Trattandosi </w:t>
      </w:r>
      <w:r w:rsidRPr="00660DCA">
        <w:rPr>
          <w:sz w:val="25"/>
          <w:szCs w:val="25"/>
        </w:rPr>
        <w:lastRenderedPageBreak/>
        <w:t xml:space="preserve">però di notizie comunque importanti e degne di nota, anche se trattano qualche argomento pregresso, ho ritenuto giusto dare soddisfazione all’impegno degli autori e appagare la curiosità dei lettori. Alcuni articoli presentano nel titolo un numero progressivo. Ciò non deve stupire, in quanto si tratta di opere di autori già presenti, antichi o nuovi collaboratori, nella nostra amata Voce Romana, nella quale pubblicavano regolarmente i loro sempre preziosi e apprezzatissimi contributi, sotto forma di rubriche bimestrali. In particolare, in questo numero troverete quelli di Gianni Fazzini (Personaggi e luoghi della memoria e del mistero), di Plinio Perilli (Poeticando), di Sandra Avincola (Poesia, poetica e </w:t>
      </w:r>
      <w:proofErr w:type="spellStart"/>
      <w:r w:rsidRPr="00660DCA">
        <w:rPr>
          <w:sz w:val="25"/>
          <w:szCs w:val="25"/>
        </w:rPr>
        <w:t>metapoesia</w:t>
      </w:r>
      <w:proofErr w:type="spellEnd"/>
      <w:r w:rsidRPr="00660DCA">
        <w:rPr>
          <w:sz w:val="25"/>
          <w:szCs w:val="25"/>
        </w:rPr>
        <w:t xml:space="preserve">). Abbiamo deciso di mantenerne la numerazione ritenendoli l’ideale continuazione della collezione in Voce Romana, consultabile sul web. Lo stesso vale per rubriche che non riportano un numero progressivo ma trattano argomenti aggiornati periodicamente, come quella di Franco Onorati sulla Musica a Roma, o quella di Stefania Severi sulle mostre, Arte a Roma, o quella di Elisabetta Di Iaconi sulle Pagine scelte di importanti narratori, o quella di Francesca Di Castro sugli Alberi storici di Roma. Ciò perché questa nostra nuova pubblicazione costituisca il naturale complemento del patrimonio culturale contenuto nella raccolta degli 86 numeri di Voce Romana alla quale abbiamo dato vita. E voglio con orgoglio presentare un resoconto di quanto era stato prodotto in precedenza nella “vecchia” rivista. Voce Romana, dal n. 0 del novembre 2009, quando mi è stata affidata la direzione della nuova edizione, ha pubblicato 573 autori diversi, 534 poeti, 550 immagini di opere artistiche, 3759 articoli di ogni genere, 3363 poesie in lingua e nei dialetti d’Italia. Vorremmo continuare finché possibile, anche se con periodicità diversa, questa tradizione. Voce Romana è custodita in edizione cartacea, in alcune tra le maggiori biblioteche nazionali e in altre locali. Questa nostra nuova pubblicazione è soltanto virtuale, e noi amanti della carta stampata sappiamo quale sofferenza sia non poterla sfogliare per leggerla ma dover far scorrere il dito su una gelida piastra nera, oppure manovrare con perizia un “topo” stretto nella mano che governi le immagini su uno schermo. Speriamo però che il contenuto sia lo stesso gradito e che gli estimatori decidano di archiviarlo nelle lontane memorie dei loro </w:t>
      </w:r>
      <w:proofErr w:type="spellStart"/>
      <w:r w:rsidRPr="00660DCA">
        <w:rPr>
          <w:sz w:val="25"/>
          <w:szCs w:val="25"/>
        </w:rPr>
        <w:t>piccì</w:t>
      </w:r>
      <w:proofErr w:type="spellEnd"/>
      <w:r w:rsidRPr="00660DCA">
        <w:rPr>
          <w:sz w:val="25"/>
          <w:szCs w:val="25"/>
        </w:rPr>
        <w:t>. Avremo in ogni caso una grande soddisfazione, insieme a quella di aver condotto per tanti anni il Salotto Romano come luogo di incontro e di aggregazione culturale: non dovremo chiedere abbonamenti, contributi o balzelli di alcun tipo, perché chiunque avrà libero accesso alla lettura e chiunque potrà liberamente scaricare e diffondere quanto contenuto nella nostra nuova pubblicazione. Il Salotto Romano, fisico o virtuale che sia, è di libero accesso e consultazione per tutti. Poiché non siamo in grado per molti motivi di gestire questi scambi di idee (e spesso di improperi) virtuali che si chiamano chat o blog o chissacché, invitiamo chi ci legge a scriverci per posta elettronica a salotto.ro mano@libero.it; potrà così manifestare il suo gradi mento o il suo dissenso, potrà inviarci articoli, saggi o poesie da pubblicare, tutto materiale che terremo in evidenza per i numeri successivi. Sarebbe infatti degno di vituperio lasciare nel dimenticatoio la grande quantità di articoli, saggi, disegni, poesie che costituiscono il grande patrimonio di conoscenza custodito nelle memorie dei nostri “dischi tosti”, e che avremo di nuovo modo di restituire alla luce con questa nuova pubblicazione. Ci vorranno anni per pubblicare tutto, perciò i nostri autori, poeti e arti sti, ma anche i lettori, dovranno augurarci ancora lunga vita attiva. Sandro Bar</w:t>
      </w:r>
      <w:r w:rsidRPr="00660DCA">
        <w:rPr>
          <w:sz w:val="25"/>
          <w:szCs w:val="25"/>
        </w:rPr>
        <w:t xml:space="preserve">i. </w:t>
      </w:r>
      <w:r w:rsidRPr="00660DCA">
        <w:rPr>
          <w:i/>
          <w:iCs/>
          <w:sz w:val="25"/>
          <w:szCs w:val="25"/>
        </w:rPr>
        <w:t>Salotto romano n.1, p.2</w:t>
      </w:r>
    </w:p>
    <w:sectPr w:rsidR="00F6181E" w:rsidRPr="00660DCA"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8650A"/>
    <w:rsid w:val="00067B3C"/>
    <w:rsid w:val="000F1EE7"/>
    <w:rsid w:val="0031062F"/>
    <w:rsid w:val="003605E3"/>
    <w:rsid w:val="00375F4B"/>
    <w:rsid w:val="003811E4"/>
    <w:rsid w:val="00653982"/>
    <w:rsid w:val="00660DCA"/>
    <w:rsid w:val="006C522D"/>
    <w:rsid w:val="00743AE9"/>
    <w:rsid w:val="00B8650A"/>
    <w:rsid w:val="00C71CAA"/>
    <w:rsid w:val="00D544E6"/>
    <w:rsid w:val="00E84EF4"/>
    <w:rsid w:val="00F6181E"/>
    <w:rsid w:val="00FC6E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A2F9D"/>
  <w15:chartTrackingRefBased/>
  <w15:docId w15:val="{8503334D-31E2-48C8-8606-10516EAC3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6181E"/>
  </w:style>
  <w:style w:type="paragraph" w:styleId="Titolo1">
    <w:name w:val="heading 1"/>
    <w:basedOn w:val="Normale"/>
    <w:next w:val="Normale"/>
    <w:link w:val="Titolo1Carattere"/>
    <w:uiPriority w:val="9"/>
    <w:qFormat/>
    <w:rsid w:val="00B8650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B8650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8650A"/>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8650A"/>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8650A"/>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8650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8650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8650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8650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8650A"/>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B8650A"/>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8650A"/>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8650A"/>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8650A"/>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8650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8650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8650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8650A"/>
    <w:rPr>
      <w:rFonts w:eastAsiaTheme="majorEastAsia" w:cstheme="majorBidi"/>
      <w:color w:val="272727" w:themeColor="text1" w:themeTint="D8"/>
    </w:rPr>
  </w:style>
  <w:style w:type="paragraph" w:styleId="Titolo">
    <w:name w:val="Title"/>
    <w:basedOn w:val="Normale"/>
    <w:next w:val="Normale"/>
    <w:link w:val="TitoloCarattere"/>
    <w:uiPriority w:val="10"/>
    <w:qFormat/>
    <w:rsid w:val="00B865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8650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8650A"/>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8650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8650A"/>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8650A"/>
    <w:rPr>
      <w:i/>
      <w:iCs/>
      <w:color w:val="404040" w:themeColor="text1" w:themeTint="BF"/>
    </w:rPr>
  </w:style>
  <w:style w:type="paragraph" w:styleId="Paragrafoelenco">
    <w:name w:val="List Paragraph"/>
    <w:basedOn w:val="Normale"/>
    <w:uiPriority w:val="34"/>
    <w:qFormat/>
    <w:rsid w:val="00B8650A"/>
    <w:pPr>
      <w:ind w:left="720"/>
      <w:contextualSpacing/>
    </w:pPr>
  </w:style>
  <w:style w:type="character" w:styleId="Enfasiintensa">
    <w:name w:val="Intense Emphasis"/>
    <w:basedOn w:val="Carpredefinitoparagrafo"/>
    <w:uiPriority w:val="21"/>
    <w:qFormat/>
    <w:rsid w:val="00B8650A"/>
    <w:rPr>
      <w:i/>
      <w:iCs/>
      <w:color w:val="365F91" w:themeColor="accent1" w:themeShade="BF"/>
    </w:rPr>
  </w:style>
  <w:style w:type="paragraph" w:styleId="Citazioneintensa">
    <w:name w:val="Intense Quote"/>
    <w:basedOn w:val="Normale"/>
    <w:next w:val="Normale"/>
    <w:link w:val="CitazioneintensaCarattere"/>
    <w:uiPriority w:val="30"/>
    <w:qFormat/>
    <w:rsid w:val="00B8650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8650A"/>
    <w:rPr>
      <w:i/>
      <w:iCs/>
      <w:color w:val="365F91" w:themeColor="accent1" w:themeShade="BF"/>
    </w:rPr>
  </w:style>
  <w:style w:type="character" w:styleId="Riferimentointenso">
    <w:name w:val="Intense Reference"/>
    <w:basedOn w:val="Carpredefinitoparagrafo"/>
    <w:uiPriority w:val="32"/>
    <w:qFormat/>
    <w:rsid w:val="00B8650A"/>
    <w:rPr>
      <w:b/>
      <w:bCs/>
      <w:smallCaps/>
      <w:color w:val="365F91" w:themeColor="accent1" w:themeShade="BF"/>
      <w:spacing w:val="5"/>
    </w:rPr>
  </w:style>
  <w:style w:type="character" w:styleId="Collegamentoipertestuale">
    <w:name w:val="Hyperlink"/>
    <w:basedOn w:val="Carpredefinitoparagrafo"/>
    <w:uiPriority w:val="99"/>
    <w:unhideWhenUsed/>
    <w:rsid w:val="00FC6EFC"/>
    <w:rPr>
      <w:color w:val="0000FF" w:themeColor="hyperlink"/>
      <w:u w:val="single"/>
    </w:rPr>
  </w:style>
  <w:style w:type="character" w:styleId="Menzionenonrisolta">
    <w:name w:val="Unresolved Mention"/>
    <w:basedOn w:val="Carpredefinitoparagrafo"/>
    <w:uiPriority w:val="99"/>
    <w:semiHidden/>
    <w:unhideWhenUsed/>
    <w:rsid w:val="00FC6EFC"/>
    <w:rPr>
      <w:color w:val="605E5C"/>
      <w:shd w:val="clear" w:color="auto" w:fill="E1DFDD"/>
    </w:rPr>
  </w:style>
  <w:style w:type="character" w:styleId="Collegamentovisitato">
    <w:name w:val="FollowedHyperlink"/>
    <w:basedOn w:val="Carpredefinitoparagrafo"/>
    <w:uiPriority w:val="99"/>
    <w:semiHidden/>
    <w:unhideWhenUsed/>
    <w:rsid w:val="00FC6E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voceromana.net/"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salottoromano.it/archivio-salotto-romano-rivist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hyperlink" Target="https://www.voceromana.net/archivio/"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674</TotalTime>
  <Pages>1</Pages>
  <Words>1518</Words>
  <Characters>8654</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2026-07-06T17:37:00Z</dcterms:created>
  <dcterms:modified xsi:type="dcterms:W3CDTF">2026-07-07T04:51:00Z</dcterms:modified>
</cp:coreProperties>
</file>