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F350" w14:textId="73332335" w:rsidR="0051601A" w:rsidRPr="00835F59" w:rsidRDefault="0051601A" w:rsidP="0051601A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sz w:val="16"/>
          <w:szCs w:val="16"/>
        </w:rPr>
      </w:pPr>
      <w:bookmarkStart w:id="0" w:name="_Hlk196728372"/>
      <w:r w:rsidRPr="00835F59">
        <w:rPr>
          <w:rStyle w:val="Enfasigrassetto"/>
          <w:rFonts w:asciiTheme="minorHAnsi" w:eastAsiaTheme="majorEastAsia" w:hAnsiTheme="minorHAnsi" w:cstheme="minorHAnsi"/>
          <w:color w:val="C00000"/>
          <w:sz w:val="44"/>
          <w:szCs w:val="44"/>
        </w:rPr>
        <w:t>HX1462</w:t>
      </w:r>
      <w:r w:rsidRPr="00835F59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>scheda creata il 2</w:t>
      </w:r>
      <w:r w:rsidRPr="00835F59">
        <w:rPr>
          <w:rStyle w:val="Enfasigrassetto"/>
          <w:rFonts w:asciiTheme="minorHAnsi" w:hAnsiTheme="minorHAnsi" w:cstheme="minorHAnsi"/>
          <w:b w:val="0"/>
          <w:bCs w:val="0"/>
          <w:i/>
          <w:iCs/>
          <w:sz w:val="16"/>
          <w:szCs w:val="16"/>
        </w:rPr>
        <w:t>8</w:t>
      </w:r>
      <w:r w:rsidRPr="00835F59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 xml:space="preserve"> aprile 2025</w:t>
      </w:r>
      <w:r w:rsidR="00EC7454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>; Ultimo aggiornamento: 1</w:t>
      </w:r>
      <w:r w:rsidR="006D1B95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>1 luglio</w:t>
      </w:r>
      <w:r w:rsidR="00EC7454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 xml:space="preserve"> 2025</w:t>
      </w:r>
    </w:p>
    <w:p w14:paraId="1AFE1FB7" w14:textId="4082195B" w:rsidR="003A4D6B" w:rsidRDefault="00835F59" w:rsidP="008E7608">
      <w:pPr>
        <w:jc w:val="center"/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AF1CFBD" wp14:editId="67A46B80">
            <wp:extent cx="2160000" cy="1090800"/>
            <wp:effectExtent l="0" t="0" r="0" b="0"/>
            <wp:docPr id="2004155070" name="Immagine 5" descr="Immagine che contiene testo, persona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55070" name="Immagine 5" descr="Immagine che contiene testo, persona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D6B" w:rsidRPr="003A4D6B">
        <w:rPr>
          <w:rFonts w:asciiTheme="minorHAnsi" w:eastAsiaTheme="majorEastAsia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468E7EA" wp14:editId="6387B129">
            <wp:extent cx="2160000" cy="1623600"/>
            <wp:effectExtent l="0" t="0" r="0" b="0"/>
            <wp:docPr id="1940856866" name="Immagine 2" descr="Wilhelm Engel (1824-1891) - Benvenuti su lagrandetriest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lhelm Engel (1824-1891) - Benvenuti su lagrandetrieste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608">
        <w:rPr>
          <w:rFonts w:asciiTheme="minorHAnsi" w:eastAsiaTheme="majorEastAsia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F1DB3D5" wp14:editId="74D67D09">
            <wp:extent cx="1436400" cy="2160000"/>
            <wp:effectExtent l="0" t="0" r="0" b="0"/>
            <wp:docPr id="7987280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BE81C" w14:textId="548F5D60" w:rsidR="0051601A" w:rsidRPr="00835F59" w:rsidRDefault="0051601A" w:rsidP="0051601A">
      <w:pPr>
        <w:jc w:val="both"/>
        <w:rPr>
          <w:rStyle w:val="Enfasigrassetto"/>
          <w:rFonts w:asciiTheme="minorHAnsi" w:eastAsiaTheme="majorEastAsia" w:hAnsiTheme="minorHAnsi" w:cstheme="minorHAnsi"/>
          <w:color w:val="C00000"/>
          <w:sz w:val="44"/>
          <w:szCs w:val="44"/>
        </w:rPr>
      </w:pPr>
      <w:r w:rsidRPr="00835F59">
        <w:rPr>
          <w:rStyle w:val="Enfasigrassetto"/>
          <w:rFonts w:asciiTheme="minorHAnsi" w:eastAsiaTheme="majorEastAsia" w:hAnsiTheme="minorHAnsi" w:cstheme="minorHAnsi"/>
          <w:color w:val="C00000"/>
          <w:sz w:val="44"/>
          <w:szCs w:val="44"/>
        </w:rPr>
        <w:t>Descrizione storico-bibliografica</w:t>
      </w:r>
    </w:p>
    <w:bookmarkEnd w:id="0"/>
    <w:p w14:paraId="5562C1A3" w14:textId="4D92C645" w:rsidR="0051601A" w:rsidRPr="00835F59" w:rsidRDefault="0051601A" w:rsidP="0051601A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835F59">
        <w:rPr>
          <w:rFonts w:asciiTheme="minorHAnsi" w:hAnsiTheme="minorHAnsi" w:cstheme="minorHAnsi"/>
          <w:bCs/>
          <w:sz w:val="28"/>
          <w:szCs w:val="28"/>
        </w:rPr>
        <w:t>Il</w:t>
      </w:r>
      <w:r w:rsidRPr="00835F59">
        <w:rPr>
          <w:rFonts w:asciiTheme="minorHAnsi" w:hAnsiTheme="minorHAnsi" w:cstheme="minorHAnsi"/>
          <w:b/>
          <w:bCs/>
          <w:sz w:val="28"/>
          <w:szCs w:val="28"/>
        </w:rPr>
        <w:t xml:space="preserve"> *</w:t>
      </w:r>
      <w:proofErr w:type="gramStart"/>
      <w:r w:rsidRPr="00835F59">
        <w:rPr>
          <w:rFonts w:asciiTheme="minorHAnsi" w:hAnsiTheme="minorHAnsi" w:cstheme="minorHAnsi"/>
          <w:b/>
          <w:bCs/>
          <w:sz w:val="28"/>
          <w:szCs w:val="28"/>
        </w:rPr>
        <w:t>diavoletto</w:t>
      </w:r>
      <w:r w:rsidRPr="00835F59">
        <w:rPr>
          <w:rFonts w:asciiTheme="minorHAnsi" w:hAnsiTheme="minorHAnsi" w:cstheme="minorHAnsi"/>
          <w:bCs/>
          <w:sz w:val="28"/>
          <w:szCs w:val="28"/>
        </w:rPr>
        <w:t xml:space="preserve"> :</w:t>
      </w:r>
      <w:proofErr w:type="gramEnd"/>
      <w:r w:rsidRPr="00835F59">
        <w:rPr>
          <w:rFonts w:asciiTheme="minorHAnsi" w:hAnsiTheme="minorHAnsi" w:cstheme="minorHAnsi"/>
          <w:bCs/>
          <w:sz w:val="28"/>
          <w:szCs w:val="28"/>
        </w:rPr>
        <w:t xml:space="preserve"> giornale diabolico, politico, umoristico, comico e se occorresse pittorico. </w:t>
      </w:r>
      <w:r w:rsidRPr="00835F59">
        <w:rPr>
          <w:rFonts w:asciiTheme="minorHAnsi" w:hAnsiTheme="minorHAnsi" w:cstheme="minorHAnsi"/>
          <w:sz w:val="28"/>
          <w:szCs w:val="28"/>
        </w:rPr>
        <w:t xml:space="preserve">- Anno 1, n. 1 (19 ottobre </w:t>
      </w:r>
      <w:proofErr w:type="gramStart"/>
      <w:r w:rsidRPr="00835F59">
        <w:rPr>
          <w:rFonts w:asciiTheme="minorHAnsi" w:hAnsiTheme="minorHAnsi" w:cstheme="minorHAnsi"/>
          <w:sz w:val="28"/>
          <w:szCs w:val="28"/>
        </w:rPr>
        <w:t>1848)-</w:t>
      </w:r>
      <w:proofErr w:type="gramEnd"/>
      <w:r w:rsidRPr="00835F59">
        <w:rPr>
          <w:rFonts w:asciiTheme="minorHAnsi" w:hAnsiTheme="minorHAnsi" w:cstheme="minorHAnsi"/>
          <w:sz w:val="28"/>
          <w:szCs w:val="28"/>
        </w:rPr>
        <w:t xml:space="preserve">anno 2 (1849); Anno 1, n. 1 (3 luglio </w:t>
      </w:r>
      <w:proofErr w:type="gramStart"/>
      <w:r w:rsidRPr="00835F59">
        <w:rPr>
          <w:rFonts w:asciiTheme="minorHAnsi" w:hAnsiTheme="minorHAnsi" w:cstheme="minorHAnsi"/>
          <w:sz w:val="28"/>
          <w:szCs w:val="28"/>
        </w:rPr>
        <w:t>1849)-</w:t>
      </w:r>
      <w:proofErr w:type="gramEnd"/>
      <w:r w:rsidRPr="00835F59">
        <w:rPr>
          <w:rFonts w:asciiTheme="minorHAnsi" w:hAnsiTheme="minorHAnsi" w:cstheme="minorHAnsi"/>
          <w:sz w:val="28"/>
          <w:szCs w:val="28"/>
        </w:rPr>
        <w:t>anno 2, n. 73 (31 dicembre 1849); anno 3 (</w:t>
      </w:r>
      <w:proofErr w:type="gramStart"/>
      <w:r w:rsidRPr="00835F59">
        <w:rPr>
          <w:rFonts w:asciiTheme="minorHAnsi" w:hAnsiTheme="minorHAnsi" w:cstheme="minorHAnsi"/>
          <w:sz w:val="28"/>
          <w:szCs w:val="28"/>
        </w:rPr>
        <w:t>1850)-</w:t>
      </w:r>
      <w:proofErr w:type="gramEnd"/>
      <w:r w:rsidRPr="00835F59">
        <w:rPr>
          <w:rFonts w:asciiTheme="minorHAnsi" w:hAnsiTheme="minorHAnsi" w:cstheme="minorHAnsi"/>
          <w:sz w:val="28"/>
          <w:szCs w:val="28"/>
        </w:rPr>
        <w:t xml:space="preserve">anno 23 (19 marzo 1870). – </w:t>
      </w:r>
      <w:proofErr w:type="gramStart"/>
      <w:r w:rsidRPr="00835F59">
        <w:rPr>
          <w:rFonts w:asciiTheme="minorHAnsi" w:hAnsiTheme="minorHAnsi" w:cstheme="minorHAnsi"/>
          <w:sz w:val="28"/>
          <w:szCs w:val="28"/>
        </w:rPr>
        <w:t>Trieste :</w:t>
      </w:r>
      <w:proofErr w:type="gramEnd"/>
      <w:r w:rsidRPr="00835F59">
        <w:rPr>
          <w:rFonts w:asciiTheme="minorHAnsi" w:hAnsiTheme="minorHAnsi" w:cstheme="minorHAnsi"/>
          <w:sz w:val="28"/>
          <w:szCs w:val="28"/>
        </w:rPr>
        <w:t xml:space="preserve"> tip. Lloyd Austriaco, 1848-1870. – 23 </w:t>
      </w:r>
      <w:proofErr w:type="gramStart"/>
      <w:r w:rsidRPr="00835F59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835F5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35F59">
        <w:rPr>
          <w:rFonts w:asciiTheme="minorHAnsi" w:hAnsiTheme="minorHAnsi" w:cstheme="minorHAnsi"/>
          <w:sz w:val="28"/>
          <w:szCs w:val="28"/>
        </w:rPr>
        <w:t>ill. ;</w:t>
      </w:r>
      <w:proofErr w:type="gramEnd"/>
      <w:r w:rsidRPr="00835F59">
        <w:rPr>
          <w:rFonts w:asciiTheme="minorHAnsi" w:hAnsiTheme="minorHAnsi" w:cstheme="minorHAnsi"/>
          <w:sz w:val="28"/>
          <w:szCs w:val="28"/>
        </w:rPr>
        <w:t xml:space="preserve"> 29 cm. ((Quotidiano. - Dal 1849 il complemento del titolo varia in: supplemento della sera al Giornale triestino, dal 1852 in: giornale triestino. - IEI0105910; TSA1436961</w:t>
      </w:r>
    </w:p>
    <w:p w14:paraId="24C7E9C1" w14:textId="6AE08C59" w:rsidR="0051601A" w:rsidRDefault="0051601A" w:rsidP="0051601A">
      <w:pPr>
        <w:suppressAutoHyphens w:val="0"/>
        <w:jc w:val="both"/>
      </w:pPr>
      <w:r w:rsidRPr="00835F59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digitale:</w:t>
      </w:r>
      <w:r w:rsidR="00835F59" w:rsidRPr="00835F5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hyperlink r:id="rId8" w:history="1">
        <w:r w:rsidR="00835F59" w:rsidRPr="00835F59">
          <w:rPr>
            <w:rStyle w:val="Collegamentoipertestuale"/>
            <w:rFonts w:asciiTheme="minorHAnsi" w:hAnsiTheme="minorHAnsi" w:cstheme="minorHAnsi"/>
            <w:sz w:val="28"/>
            <w:szCs w:val="28"/>
          </w:rPr>
          <w:t>n.89-179(1850)</w:t>
        </w:r>
      </w:hyperlink>
      <w:r w:rsidR="00835F59" w:rsidRPr="00835F59">
        <w:rPr>
          <w:rStyle w:val="Titolo10"/>
          <w:rFonts w:asciiTheme="minorHAnsi" w:hAnsiTheme="minorHAnsi" w:cstheme="minorHAnsi"/>
          <w:sz w:val="28"/>
          <w:szCs w:val="28"/>
        </w:rPr>
        <w:t xml:space="preserve">; </w:t>
      </w:r>
      <w:hyperlink r:id="rId9" w:history="1">
        <w:r w:rsidRPr="00835F59">
          <w:rPr>
            <w:rStyle w:val="Collegamentoipertestuale"/>
            <w:rFonts w:asciiTheme="minorHAnsi" w:hAnsiTheme="minorHAnsi" w:cstheme="minorHAnsi"/>
            <w:sz w:val="28"/>
            <w:szCs w:val="28"/>
          </w:rPr>
          <w:t>1851</w:t>
        </w:r>
        <w:r w:rsidR="00835F59" w:rsidRPr="00835F59">
          <w:rPr>
            <w:rStyle w:val="Collegamentoipertestuale"/>
            <w:rFonts w:asciiTheme="minorHAnsi" w:hAnsiTheme="minorHAnsi" w:cstheme="minorHAnsi"/>
            <w:sz w:val="28"/>
            <w:szCs w:val="28"/>
          </w:rPr>
          <w:t>;</w:t>
        </w:r>
        <w:r w:rsidRPr="00835F59">
          <w:rPr>
            <w:rStyle w:val="Collegamentoipertestuale"/>
            <w:rFonts w:asciiTheme="minorHAnsi" w:hAnsiTheme="minorHAnsi" w:cstheme="minorHAnsi"/>
            <w:sz w:val="28"/>
            <w:szCs w:val="28"/>
          </w:rPr>
          <w:t xml:space="preserve"> 1857</w:t>
        </w:r>
      </w:hyperlink>
      <w:r w:rsidR="00835F59" w:rsidRPr="00835F59">
        <w:rPr>
          <w:rFonts w:asciiTheme="minorHAnsi" w:hAnsiTheme="minorHAnsi" w:cstheme="minorHAnsi"/>
          <w:sz w:val="28"/>
          <w:szCs w:val="28"/>
        </w:rPr>
        <w:t xml:space="preserve">; </w:t>
      </w:r>
      <w:hyperlink r:id="rId10" w:history="1">
        <w:r w:rsidR="00835F59" w:rsidRPr="00835F59">
          <w:rPr>
            <w:rStyle w:val="Collegamentoipertestuale"/>
            <w:rFonts w:asciiTheme="minorHAnsi" w:hAnsiTheme="minorHAnsi" w:cstheme="minorHAnsi"/>
            <w:sz w:val="28"/>
            <w:szCs w:val="28"/>
          </w:rPr>
          <w:t>1851; 1857</w:t>
        </w:r>
      </w:hyperlink>
    </w:p>
    <w:p w14:paraId="4FE78E52" w14:textId="77777777" w:rsidR="00EC7454" w:rsidRDefault="00EC7454" w:rsidP="0051601A">
      <w:pPr>
        <w:suppressAutoHyphens w:val="0"/>
        <w:jc w:val="both"/>
      </w:pPr>
    </w:p>
    <w:p w14:paraId="671040C9" w14:textId="6DE8EAEF" w:rsidR="003A4D6B" w:rsidRDefault="003A4D6B" w:rsidP="0051601A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*</w:t>
      </w:r>
      <w:proofErr w:type="gramStart"/>
      <w:r w:rsidRPr="003A4D6B">
        <w:rPr>
          <w:rFonts w:asciiTheme="minorHAnsi" w:hAnsiTheme="minorHAnsi" w:cstheme="minorHAnsi"/>
          <w:b/>
          <w:bCs/>
          <w:sz w:val="28"/>
          <w:szCs w:val="28"/>
        </w:rPr>
        <w:t>Mercurio</w:t>
      </w:r>
      <w:r w:rsidRPr="003A4D6B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3A4D6B">
        <w:rPr>
          <w:rFonts w:asciiTheme="minorHAnsi" w:hAnsiTheme="minorHAnsi" w:cstheme="minorHAnsi"/>
          <w:sz w:val="28"/>
          <w:szCs w:val="28"/>
        </w:rPr>
        <w:t xml:space="preserve"> foglio di annunzi del Diavoletto. - N. 1 (7 gen</w:t>
      </w:r>
      <w:r>
        <w:rPr>
          <w:rFonts w:asciiTheme="minorHAnsi" w:hAnsiTheme="minorHAnsi" w:cstheme="minorHAnsi"/>
          <w:sz w:val="28"/>
          <w:szCs w:val="28"/>
        </w:rPr>
        <w:t>naio</w:t>
      </w:r>
      <w:r w:rsidRPr="003A4D6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3A4D6B">
        <w:rPr>
          <w:rFonts w:asciiTheme="minorHAnsi" w:hAnsiTheme="minorHAnsi" w:cstheme="minorHAnsi"/>
          <w:sz w:val="28"/>
          <w:szCs w:val="28"/>
        </w:rPr>
        <w:t>1850)-</w:t>
      </w:r>
      <w:proofErr w:type="gramEnd"/>
      <w:r>
        <w:rPr>
          <w:rFonts w:asciiTheme="minorHAnsi" w:hAnsiTheme="minorHAnsi" w:cstheme="minorHAnsi"/>
          <w:sz w:val="28"/>
          <w:szCs w:val="28"/>
        </w:rPr>
        <w:t>n. 6 (1850)</w:t>
      </w:r>
      <w:r w:rsidRPr="003A4D6B">
        <w:rPr>
          <w:rFonts w:asciiTheme="minorHAnsi" w:hAnsiTheme="minorHAnsi" w:cstheme="minorHAnsi"/>
          <w:sz w:val="28"/>
          <w:szCs w:val="28"/>
        </w:rPr>
        <w:t xml:space="preserve">. - </w:t>
      </w:r>
      <w:proofErr w:type="gramStart"/>
      <w:r w:rsidRPr="003A4D6B">
        <w:rPr>
          <w:rFonts w:asciiTheme="minorHAnsi" w:hAnsiTheme="minorHAnsi" w:cstheme="minorHAnsi"/>
          <w:sz w:val="28"/>
          <w:szCs w:val="28"/>
        </w:rPr>
        <w:t>Trieste :</w:t>
      </w:r>
      <w:proofErr w:type="gramEnd"/>
      <w:r w:rsidRPr="003A4D6B">
        <w:rPr>
          <w:rFonts w:asciiTheme="minorHAnsi" w:hAnsiTheme="minorHAnsi" w:cstheme="minorHAnsi"/>
          <w:sz w:val="28"/>
          <w:szCs w:val="28"/>
        </w:rPr>
        <w:t xml:space="preserve"> tip. del Lloyd Austriaco</w:t>
      </w:r>
      <w:r>
        <w:rPr>
          <w:rFonts w:asciiTheme="minorHAnsi" w:hAnsiTheme="minorHAnsi" w:cstheme="minorHAnsi"/>
          <w:sz w:val="28"/>
          <w:szCs w:val="28"/>
        </w:rPr>
        <w:t>, 1850</w:t>
      </w:r>
      <w:r w:rsidRPr="003A4D6B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3A4D6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6 </w:t>
      </w:r>
      <w:proofErr w:type="gramStart"/>
      <w:r>
        <w:rPr>
          <w:rFonts w:asciiTheme="minorHAnsi" w:hAnsiTheme="minorHAnsi" w:cstheme="minorHAnsi"/>
          <w:sz w:val="28"/>
          <w:szCs w:val="28"/>
        </w:rPr>
        <w:t>fasc.</w:t>
      </w:r>
      <w:r w:rsidRPr="003A4D6B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3A4D6B">
        <w:rPr>
          <w:rFonts w:asciiTheme="minorHAnsi" w:hAnsiTheme="minorHAnsi" w:cstheme="minorHAnsi"/>
          <w:sz w:val="28"/>
          <w:szCs w:val="28"/>
        </w:rPr>
        <w:t xml:space="preserve"> 29 cm. </w:t>
      </w:r>
      <w:r>
        <w:rPr>
          <w:rFonts w:asciiTheme="minorHAnsi" w:hAnsiTheme="minorHAnsi" w:cstheme="minorHAnsi"/>
          <w:sz w:val="28"/>
          <w:szCs w:val="28"/>
        </w:rPr>
        <w:t>((</w:t>
      </w:r>
      <w:r w:rsidRPr="003A4D6B">
        <w:rPr>
          <w:rFonts w:asciiTheme="minorHAnsi" w:hAnsiTheme="minorHAnsi" w:cstheme="minorHAnsi"/>
          <w:sz w:val="28"/>
          <w:szCs w:val="28"/>
        </w:rPr>
        <w:t>Periodicità irregolare.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3A4D6B">
        <w:rPr>
          <w:rFonts w:asciiTheme="minorHAnsi" w:hAnsiTheme="minorHAnsi" w:cstheme="minorHAnsi"/>
          <w:sz w:val="28"/>
          <w:szCs w:val="28"/>
        </w:rPr>
        <w:t>IEI0105914</w:t>
      </w:r>
    </w:p>
    <w:p w14:paraId="536A6CA6" w14:textId="75924B83" w:rsidR="00EC7454" w:rsidRDefault="00EC7454" w:rsidP="0051601A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*</w:t>
      </w:r>
      <w:r w:rsidRPr="00EC7454">
        <w:rPr>
          <w:rFonts w:asciiTheme="minorHAnsi" w:hAnsiTheme="minorHAnsi" w:cstheme="minorHAnsi"/>
          <w:b/>
          <w:bCs/>
          <w:sz w:val="28"/>
          <w:szCs w:val="28"/>
        </w:rPr>
        <w:t>Foglietto d'annunzi del Diavoletto.</w:t>
      </w:r>
      <w:r w:rsidRPr="00EC7454">
        <w:rPr>
          <w:rFonts w:asciiTheme="minorHAnsi" w:hAnsiTheme="minorHAnsi" w:cstheme="minorHAnsi"/>
          <w:sz w:val="28"/>
          <w:szCs w:val="28"/>
        </w:rPr>
        <w:t xml:space="preserve"> - N. 1 (4 ott</w:t>
      </w:r>
      <w:r>
        <w:rPr>
          <w:rFonts w:asciiTheme="minorHAnsi" w:hAnsiTheme="minorHAnsi" w:cstheme="minorHAnsi"/>
          <w:sz w:val="28"/>
          <w:szCs w:val="28"/>
        </w:rPr>
        <w:t>obre</w:t>
      </w:r>
      <w:r w:rsidRPr="00EC745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EC7454">
        <w:rPr>
          <w:rFonts w:asciiTheme="minorHAnsi" w:hAnsiTheme="minorHAnsi" w:cstheme="minorHAnsi"/>
          <w:sz w:val="28"/>
          <w:szCs w:val="28"/>
        </w:rPr>
        <w:t>1850)-</w:t>
      </w:r>
      <w:proofErr w:type="gramEnd"/>
      <w:r w:rsidR="009E617F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="009E617F">
        <w:rPr>
          <w:rFonts w:asciiTheme="minorHAnsi" w:hAnsiTheme="minorHAnsi" w:cstheme="minorHAnsi"/>
          <w:sz w:val="28"/>
          <w:szCs w:val="28"/>
        </w:rPr>
        <w:t xml:space="preserve">  </w:t>
      </w:r>
      <w:r w:rsidRPr="00EC7454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EC7454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Pr="00EC7454">
        <w:rPr>
          <w:rFonts w:asciiTheme="minorHAnsi" w:hAnsiTheme="minorHAnsi" w:cstheme="minorHAnsi"/>
          <w:sz w:val="28"/>
          <w:szCs w:val="28"/>
        </w:rPr>
        <w:t>Trieste :</w:t>
      </w:r>
      <w:proofErr w:type="gramEnd"/>
      <w:r w:rsidRPr="00EC7454">
        <w:rPr>
          <w:rFonts w:asciiTheme="minorHAnsi" w:hAnsiTheme="minorHAnsi" w:cstheme="minorHAnsi"/>
          <w:sz w:val="28"/>
          <w:szCs w:val="28"/>
        </w:rPr>
        <w:t xml:space="preserve"> tip. Lloyd Austriaco</w:t>
      </w:r>
      <w:r w:rsidR="009E617F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1850-1851</w:t>
      </w:r>
      <w:r w:rsidRPr="00EC7454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EC745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2 </w:t>
      </w:r>
      <w:proofErr w:type="gramStart"/>
      <w:r w:rsidRPr="00EC7454">
        <w:rPr>
          <w:rFonts w:asciiTheme="minorHAnsi" w:hAnsiTheme="minorHAnsi" w:cstheme="minorHAnsi"/>
          <w:sz w:val="28"/>
          <w:szCs w:val="28"/>
        </w:rPr>
        <w:t>v</w:t>
      </w:r>
      <w:r>
        <w:rPr>
          <w:rFonts w:asciiTheme="minorHAnsi" w:hAnsiTheme="minorHAnsi" w:cstheme="minorHAnsi"/>
          <w:sz w:val="28"/>
          <w:szCs w:val="28"/>
        </w:rPr>
        <w:t>olumi</w:t>
      </w:r>
      <w:r w:rsidRPr="00EC7454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EC7454">
        <w:rPr>
          <w:rFonts w:asciiTheme="minorHAnsi" w:hAnsiTheme="minorHAnsi" w:cstheme="minorHAnsi"/>
          <w:sz w:val="28"/>
          <w:szCs w:val="28"/>
        </w:rPr>
        <w:t xml:space="preserve"> 28 cm. </w:t>
      </w:r>
      <w:r>
        <w:rPr>
          <w:rFonts w:asciiTheme="minorHAnsi" w:hAnsiTheme="minorHAnsi" w:cstheme="minorHAnsi"/>
          <w:sz w:val="28"/>
          <w:szCs w:val="28"/>
        </w:rPr>
        <w:t>((</w:t>
      </w:r>
      <w:r w:rsidRPr="00EC7454">
        <w:rPr>
          <w:rFonts w:asciiTheme="minorHAnsi" w:hAnsiTheme="minorHAnsi" w:cstheme="minorHAnsi"/>
          <w:sz w:val="28"/>
          <w:szCs w:val="28"/>
        </w:rPr>
        <w:t>Periodicità irregolare.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EC7454">
        <w:rPr>
          <w:rFonts w:asciiTheme="minorHAnsi" w:hAnsiTheme="minorHAnsi" w:cstheme="minorHAnsi"/>
          <w:sz w:val="28"/>
          <w:szCs w:val="28"/>
        </w:rPr>
        <w:t>IEI0105915</w:t>
      </w:r>
    </w:p>
    <w:p w14:paraId="41C8023A" w14:textId="2D1A7A5F" w:rsidR="00EC7454" w:rsidRDefault="00EC7454" w:rsidP="0051601A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Supplemento di: Il *diavoletto</w:t>
      </w:r>
    </w:p>
    <w:p w14:paraId="71793FC0" w14:textId="77777777" w:rsidR="00EC7454" w:rsidRDefault="00EC7454" w:rsidP="0051601A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</w:p>
    <w:p w14:paraId="54E1B03D" w14:textId="1B7966D8" w:rsidR="008E7608" w:rsidRDefault="008E7608" w:rsidP="00EC7454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*</w:t>
      </w:r>
      <w:r w:rsidRPr="008E7608">
        <w:rPr>
          <w:rFonts w:asciiTheme="minorHAnsi" w:hAnsiTheme="minorHAnsi" w:cstheme="minorHAnsi"/>
          <w:b/>
          <w:bCs/>
          <w:sz w:val="28"/>
          <w:szCs w:val="28"/>
        </w:rPr>
        <w:t>Strenna illustrata del Diavoletto per l'anno</w:t>
      </w:r>
      <w:r w:rsidRPr="008E7608">
        <w:rPr>
          <w:rFonts w:asciiTheme="minorHAnsi" w:hAnsiTheme="minorHAnsi" w:cstheme="minorHAnsi"/>
          <w:sz w:val="28"/>
          <w:szCs w:val="28"/>
        </w:rPr>
        <w:t xml:space="preserve"> ....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8E76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1854-1857. - </w:t>
      </w:r>
      <w:proofErr w:type="gramStart"/>
      <w:r w:rsidRPr="008E7608">
        <w:rPr>
          <w:rFonts w:asciiTheme="minorHAnsi" w:hAnsiTheme="minorHAnsi" w:cstheme="minorHAnsi"/>
          <w:sz w:val="28"/>
          <w:szCs w:val="28"/>
        </w:rPr>
        <w:t>Trieste :</w:t>
      </w:r>
      <w:proofErr w:type="gramEnd"/>
      <w:r w:rsidRPr="008E7608">
        <w:rPr>
          <w:rFonts w:asciiTheme="minorHAnsi" w:hAnsiTheme="minorHAnsi" w:cstheme="minorHAnsi"/>
          <w:sz w:val="28"/>
          <w:szCs w:val="28"/>
        </w:rPr>
        <w:t xml:space="preserve"> Libreria di A. Levi</w:t>
      </w:r>
      <w:r>
        <w:rPr>
          <w:rFonts w:asciiTheme="minorHAnsi" w:hAnsiTheme="minorHAnsi" w:cstheme="minorHAnsi"/>
          <w:sz w:val="28"/>
          <w:szCs w:val="28"/>
        </w:rPr>
        <w:t>, 1854-1857</w:t>
      </w:r>
      <w:r w:rsidRPr="008E7608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8E76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4 </w:t>
      </w:r>
      <w:proofErr w:type="gramStart"/>
      <w:r w:rsidRPr="008E7608">
        <w:rPr>
          <w:rFonts w:asciiTheme="minorHAnsi" w:hAnsiTheme="minorHAnsi" w:cstheme="minorHAnsi"/>
          <w:sz w:val="28"/>
          <w:szCs w:val="28"/>
        </w:rPr>
        <w:t>v</w:t>
      </w:r>
      <w:r>
        <w:rPr>
          <w:rFonts w:asciiTheme="minorHAnsi" w:hAnsiTheme="minorHAnsi" w:cstheme="minorHAnsi"/>
          <w:sz w:val="28"/>
          <w:szCs w:val="28"/>
        </w:rPr>
        <w:t>olumi</w:t>
      </w:r>
      <w:r w:rsidRPr="008E7608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8E7608">
        <w:rPr>
          <w:rFonts w:asciiTheme="minorHAnsi" w:hAnsiTheme="minorHAnsi" w:cstheme="minorHAnsi"/>
          <w:sz w:val="28"/>
          <w:szCs w:val="28"/>
        </w:rPr>
        <w:t xml:space="preserve"> 20 cm. </w:t>
      </w:r>
      <w:r>
        <w:rPr>
          <w:rFonts w:asciiTheme="minorHAnsi" w:hAnsiTheme="minorHAnsi" w:cstheme="minorHAnsi"/>
          <w:sz w:val="28"/>
          <w:szCs w:val="28"/>
        </w:rPr>
        <w:t>((</w:t>
      </w:r>
      <w:r w:rsidRPr="008E7608">
        <w:rPr>
          <w:rFonts w:asciiTheme="minorHAnsi" w:hAnsiTheme="minorHAnsi" w:cstheme="minorHAnsi"/>
          <w:sz w:val="28"/>
          <w:szCs w:val="28"/>
        </w:rPr>
        <w:t xml:space="preserve">Annuale.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8E76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Dal 1855 editore: </w:t>
      </w:r>
      <w:r w:rsidRPr="008E7608">
        <w:rPr>
          <w:rFonts w:asciiTheme="minorHAnsi" w:hAnsiTheme="minorHAnsi" w:cstheme="minorHAnsi"/>
          <w:sz w:val="28"/>
          <w:szCs w:val="28"/>
        </w:rPr>
        <w:t xml:space="preserve">Libreria di </w:t>
      </w:r>
      <w:r>
        <w:rPr>
          <w:rFonts w:asciiTheme="minorHAnsi" w:hAnsiTheme="minorHAnsi" w:cstheme="minorHAnsi"/>
          <w:sz w:val="28"/>
          <w:szCs w:val="28"/>
        </w:rPr>
        <w:t>Colombo Coen</w:t>
      </w:r>
      <w:r>
        <w:rPr>
          <w:rFonts w:asciiTheme="minorHAnsi" w:hAnsiTheme="minorHAnsi" w:cstheme="minorHAnsi"/>
          <w:sz w:val="28"/>
          <w:szCs w:val="28"/>
        </w:rPr>
        <w:t xml:space="preserve">. - </w:t>
      </w:r>
      <w:r w:rsidRPr="008E7608">
        <w:rPr>
          <w:rFonts w:asciiTheme="minorHAnsi" w:hAnsiTheme="minorHAnsi" w:cstheme="minorHAnsi"/>
          <w:sz w:val="28"/>
          <w:szCs w:val="28"/>
        </w:rPr>
        <w:t>TO01599985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8E7608">
        <w:rPr>
          <w:rFonts w:asciiTheme="minorHAnsi" w:hAnsiTheme="minorHAnsi" w:cstheme="minorHAnsi"/>
          <w:sz w:val="28"/>
          <w:szCs w:val="28"/>
        </w:rPr>
        <w:t>TSA1439393</w:t>
      </w:r>
    </w:p>
    <w:p w14:paraId="26BFB743" w14:textId="4A1662AB" w:rsidR="008E7608" w:rsidRDefault="008E7608" w:rsidP="00EC7454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Variante del titolo: *</w:t>
      </w:r>
      <w:r w:rsidRPr="008E7608">
        <w:rPr>
          <w:rFonts w:asciiTheme="minorHAnsi" w:hAnsiTheme="minorHAnsi" w:cstheme="minorHAnsi"/>
          <w:sz w:val="28"/>
          <w:szCs w:val="28"/>
        </w:rPr>
        <w:t>Calendario triestino</w:t>
      </w:r>
    </w:p>
    <w:p w14:paraId="147E6A2B" w14:textId="77777777" w:rsidR="008E7608" w:rsidRDefault="008E7608" w:rsidP="00EC7454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</w:p>
    <w:p w14:paraId="3E7EE553" w14:textId="77777777" w:rsidR="008E7608" w:rsidRDefault="008E7608" w:rsidP="008E7608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835F59">
        <w:rPr>
          <w:rFonts w:asciiTheme="minorHAnsi" w:hAnsiTheme="minorHAnsi" w:cstheme="minorHAnsi"/>
          <w:sz w:val="28"/>
          <w:szCs w:val="28"/>
        </w:rPr>
        <w:t>Soggetto: Satira politica – Trieste – 1848-1870</w:t>
      </w:r>
    </w:p>
    <w:p w14:paraId="1083A570" w14:textId="77777777" w:rsidR="008E7608" w:rsidRDefault="008E7608" w:rsidP="008E7608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</w:p>
    <w:p w14:paraId="1B611346" w14:textId="2B463301" w:rsidR="008E7608" w:rsidRPr="008E7608" w:rsidRDefault="008E7608" w:rsidP="008E7608">
      <w:pPr>
        <w:suppressAutoHyphens w:val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E7608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706482F0" w14:textId="027DEF96" w:rsidR="00EC7454" w:rsidRPr="006D1B95" w:rsidRDefault="008E7608" w:rsidP="0051601A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8E7608">
        <w:rPr>
          <w:rFonts w:asciiTheme="minorHAnsi" w:hAnsiTheme="minorHAnsi" w:cstheme="minorHAnsi"/>
          <w:sz w:val="28"/>
          <w:szCs w:val="28"/>
        </w:rPr>
        <w:t>https://www.bibliotecabarbanera.it/ricerca/dettaglio/calendario-triestino/16365</w:t>
      </w:r>
    </w:p>
    <w:sectPr w:rsidR="00EC7454" w:rsidRPr="006D1B9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41017"/>
    <w:multiLevelType w:val="hybridMultilevel"/>
    <w:tmpl w:val="6F2C784A"/>
    <w:lvl w:ilvl="0" w:tplc="9A46DD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4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1A05"/>
    <w:rsid w:val="002A5E9A"/>
    <w:rsid w:val="0031062F"/>
    <w:rsid w:val="003605E3"/>
    <w:rsid w:val="00375F4B"/>
    <w:rsid w:val="003811E4"/>
    <w:rsid w:val="003A4D6B"/>
    <w:rsid w:val="0051601A"/>
    <w:rsid w:val="00616D6B"/>
    <w:rsid w:val="00653982"/>
    <w:rsid w:val="006D1B95"/>
    <w:rsid w:val="00835F59"/>
    <w:rsid w:val="008E7608"/>
    <w:rsid w:val="009E3392"/>
    <w:rsid w:val="009E617F"/>
    <w:rsid w:val="00A17C14"/>
    <w:rsid w:val="00BA7596"/>
    <w:rsid w:val="00C71A05"/>
    <w:rsid w:val="00C71CAA"/>
    <w:rsid w:val="00D2338D"/>
    <w:rsid w:val="00D544E6"/>
    <w:rsid w:val="00E84EF4"/>
    <w:rsid w:val="00EC7454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A8B8"/>
  <w15:chartTrackingRefBased/>
  <w15:docId w15:val="{3425C39A-9BC9-4456-A126-1F7076C5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0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1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1A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1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1A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1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1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1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1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1A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1A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1A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1A0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1A0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1A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1A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1A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1A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1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1A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1A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1A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1A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1A0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1A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1A0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1A0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51601A"/>
    <w:rPr>
      <w:strike w:val="0"/>
      <w:dstrike w:val="0"/>
      <w:color w:val="000000"/>
      <w:u w:val="none"/>
    </w:rPr>
  </w:style>
  <w:style w:type="character" w:customStyle="1" w:styleId="Titolo10">
    <w:name w:val="Titolo1"/>
    <w:basedOn w:val="Carpredefinitoparagrafo"/>
    <w:rsid w:val="0051601A"/>
  </w:style>
  <w:style w:type="paragraph" w:customStyle="1" w:styleId="flleft">
    <w:name w:val="fl_left"/>
    <w:basedOn w:val="Normale"/>
    <w:rsid w:val="0051601A"/>
    <w:pPr>
      <w:spacing w:before="280" w:after="280"/>
    </w:pPr>
  </w:style>
  <w:style w:type="character" w:styleId="Enfasigrassetto">
    <w:name w:val="Strong"/>
    <w:basedOn w:val="Carpredefinitoparagrafo"/>
    <w:uiPriority w:val="22"/>
    <w:qFormat/>
    <w:rsid w:val="0051601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7C1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books/reader?id=AmrOe3Vf6HMC&amp;pg=GBS.PA712&amp;hl=es_4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meroteca.braidense.it/tripedi/scheda_testata.php?IDTestata=873&amp;CodScheda=T00D&amp;SearchString=TRIPEDI&amp;SearchField=progetto&amp;PageSel=1&amp;PageRec=25&amp;P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etculturale.it/it/913/emeroteca-digitale-italiana/periodic/testata/83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9</cp:revision>
  <dcterms:created xsi:type="dcterms:W3CDTF">2025-04-28T08:24:00Z</dcterms:created>
  <dcterms:modified xsi:type="dcterms:W3CDTF">2025-07-11T06:33:00Z</dcterms:modified>
</cp:coreProperties>
</file>