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1F1FB" w14:textId="12C17593" w:rsidR="0082202D" w:rsidRPr="0082202D" w:rsidRDefault="0082202D" w:rsidP="0082202D">
      <w:pPr>
        <w:jc w:val="both"/>
        <w:rPr>
          <w:rFonts w:asciiTheme="minorHAnsi" w:hAnsiTheme="minorHAnsi" w:cstheme="minorHAnsi"/>
          <w:i/>
          <w:iCs/>
          <w:sz w:val="16"/>
          <w:szCs w:val="16"/>
        </w:rPr>
      </w:pPr>
      <w:r w:rsidRPr="0082202D">
        <w:rPr>
          <w:rFonts w:asciiTheme="minorHAnsi" w:hAnsiTheme="minorHAnsi" w:cstheme="minorHAnsi"/>
          <w:b/>
          <w:bCs/>
          <w:color w:val="C00000"/>
          <w:sz w:val="44"/>
          <w:szCs w:val="44"/>
        </w:rPr>
        <w:t>HX1976</w:t>
      </w:r>
      <w:r w:rsidRPr="0082202D">
        <w:rPr>
          <w:rFonts w:asciiTheme="minorHAnsi" w:hAnsiTheme="minorHAnsi" w:cstheme="minorHAnsi"/>
        </w:rPr>
        <w:tab/>
      </w:r>
      <w:r w:rsidRPr="0082202D">
        <w:rPr>
          <w:rFonts w:asciiTheme="minorHAnsi" w:hAnsiTheme="minorHAnsi" w:cstheme="minorHAnsi"/>
        </w:rPr>
        <w:tab/>
      </w:r>
      <w:r w:rsidRPr="0082202D">
        <w:rPr>
          <w:rFonts w:asciiTheme="minorHAnsi" w:hAnsiTheme="minorHAnsi" w:cstheme="minorHAnsi"/>
        </w:rPr>
        <w:tab/>
      </w:r>
      <w:r w:rsidRPr="0082202D">
        <w:rPr>
          <w:rFonts w:asciiTheme="minorHAnsi" w:hAnsiTheme="minorHAnsi" w:cstheme="minorHAnsi"/>
        </w:rPr>
        <w:tab/>
      </w:r>
      <w:r w:rsidRPr="0082202D">
        <w:rPr>
          <w:rFonts w:asciiTheme="minorHAnsi" w:hAnsiTheme="minorHAnsi" w:cstheme="minorHAnsi"/>
        </w:rPr>
        <w:tab/>
      </w:r>
      <w:r w:rsidRPr="0082202D">
        <w:rPr>
          <w:rFonts w:asciiTheme="minorHAnsi" w:hAnsiTheme="minorHAnsi" w:cstheme="minorHAnsi"/>
        </w:rPr>
        <w:tab/>
      </w:r>
      <w:r w:rsidRPr="0082202D">
        <w:rPr>
          <w:rFonts w:asciiTheme="minorHAnsi" w:hAnsiTheme="minorHAnsi" w:cstheme="minorHAnsi"/>
        </w:rPr>
        <w:tab/>
      </w:r>
      <w:r w:rsidRPr="0082202D">
        <w:rPr>
          <w:rFonts w:asciiTheme="minorHAnsi" w:hAnsiTheme="minorHAnsi" w:cstheme="minorHAnsi"/>
        </w:rPr>
        <w:tab/>
      </w:r>
      <w:r w:rsidRPr="0082202D">
        <w:rPr>
          <w:rFonts w:asciiTheme="minorHAnsi" w:hAnsiTheme="minorHAnsi" w:cstheme="minorHAnsi"/>
          <w:i/>
          <w:iCs/>
          <w:sz w:val="16"/>
          <w:szCs w:val="16"/>
        </w:rPr>
        <w:t>scheda creata il 10 aprile 2026</w:t>
      </w:r>
    </w:p>
    <w:p w14:paraId="058D2332" w14:textId="77777777" w:rsidR="0082202D" w:rsidRPr="0082202D" w:rsidRDefault="0082202D" w:rsidP="0082202D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82202D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p w14:paraId="38021FF6" w14:textId="4B46D266" w:rsidR="0082202D" w:rsidRPr="0082202D" w:rsidRDefault="0082202D" w:rsidP="0082202D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82202D">
        <w:rPr>
          <w:rFonts w:asciiTheme="minorHAnsi" w:hAnsiTheme="minorHAnsi" w:cstheme="minorHAnsi"/>
        </w:rPr>
        <w:drawing>
          <wp:inline distT="0" distB="0" distL="0" distR="0" wp14:anchorId="7856BC8B" wp14:editId="108B9C99">
            <wp:extent cx="1807200" cy="2340000"/>
            <wp:effectExtent l="0" t="0" r="3175" b="3175"/>
            <wp:docPr id="1111931759" name="Immagine 2" descr="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um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02D">
        <w:rPr>
          <w:rFonts w:asciiTheme="minorHAnsi" w:hAnsiTheme="minorHAnsi" w:cstheme="minorHAnsi"/>
          <w:bCs/>
          <w:sz w:val="22"/>
          <w:szCs w:val="22"/>
        </w:rPr>
        <w:drawing>
          <wp:inline distT="0" distB="0" distL="0" distR="0" wp14:anchorId="7C5A8BD4" wp14:editId="0C721B3D">
            <wp:extent cx="3855600" cy="2340000"/>
            <wp:effectExtent l="0" t="0" r="0" b="3175"/>
            <wp:docPr id="13125272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272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B2169" w14:textId="77777777" w:rsidR="0082202D" w:rsidRPr="0082202D" w:rsidRDefault="0082202D" w:rsidP="0082202D">
      <w:pPr>
        <w:jc w:val="both"/>
        <w:rPr>
          <w:rFonts w:asciiTheme="minorHAnsi" w:hAnsiTheme="minorHAnsi" w:cstheme="minorHAnsi"/>
          <w:sz w:val="32"/>
          <w:szCs w:val="32"/>
        </w:rPr>
      </w:pPr>
      <w:r w:rsidRPr="0082202D">
        <w:rPr>
          <w:rFonts w:asciiTheme="minorHAnsi" w:hAnsiTheme="minorHAnsi" w:cstheme="minorHAnsi"/>
          <w:sz w:val="32"/>
          <w:szCs w:val="32"/>
        </w:rPr>
        <w:t>L'*</w:t>
      </w:r>
      <w:r w:rsidRPr="0082202D">
        <w:rPr>
          <w:rFonts w:asciiTheme="minorHAnsi" w:hAnsiTheme="minorHAnsi" w:cstheme="minorHAnsi"/>
          <w:b/>
          <w:bCs/>
          <w:sz w:val="32"/>
          <w:szCs w:val="32"/>
        </w:rPr>
        <w:t xml:space="preserve">amico </w:t>
      </w:r>
      <w:proofErr w:type="gramStart"/>
      <w:r w:rsidRPr="0082202D">
        <w:rPr>
          <w:rFonts w:asciiTheme="minorHAnsi" w:hAnsiTheme="minorHAnsi" w:cstheme="minorHAnsi"/>
          <w:b/>
          <w:bCs/>
          <w:sz w:val="32"/>
          <w:szCs w:val="32"/>
        </w:rPr>
        <w:t>dell'operaio</w:t>
      </w:r>
      <w:r w:rsidRPr="0082202D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82202D">
        <w:rPr>
          <w:rFonts w:asciiTheme="minorHAnsi" w:hAnsiTheme="minorHAnsi" w:cstheme="minorHAnsi"/>
          <w:sz w:val="32"/>
          <w:szCs w:val="32"/>
        </w:rPr>
        <w:t xml:space="preserve"> periodico d'istruzione e di educazione popolare. - Anno 1, n. 1 (</w:t>
      </w:r>
      <w:proofErr w:type="gramStart"/>
      <w:r w:rsidRPr="0082202D">
        <w:rPr>
          <w:rFonts w:asciiTheme="minorHAnsi" w:hAnsiTheme="minorHAnsi" w:cstheme="minorHAnsi"/>
          <w:sz w:val="32"/>
          <w:szCs w:val="32"/>
        </w:rPr>
        <w:t>1 aprile</w:t>
      </w:r>
      <w:proofErr w:type="gramEnd"/>
      <w:r w:rsidRPr="0082202D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82202D">
        <w:rPr>
          <w:rFonts w:asciiTheme="minorHAnsi" w:hAnsiTheme="minorHAnsi" w:cstheme="minorHAnsi"/>
          <w:sz w:val="32"/>
          <w:szCs w:val="32"/>
        </w:rPr>
        <w:t>1865)-</w:t>
      </w:r>
      <w:proofErr w:type="gramEnd"/>
      <w:r w:rsidRPr="0082202D">
        <w:rPr>
          <w:rFonts w:asciiTheme="minorHAnsi" w:hAnsiTheme="minorHAnsi" w:cstheme="minorHAnsi"/>
          <w:sz w:val="32"/>
          <w:szCs w:val="32"/>
        </w:rPr>
        <w:t xml:space="preserve">anno 3, n. 52 (31 dicembre 1867). - </w:t>
      </w:r>
      <w:proofErr w:type="gramStart"/>
      <w:r w:rsidRPr="0082202D">
        <w:rPr>
          <w:rFonts w:asciiTheme="minorHAnsi" w:hAnsiTheme="minorHAnsi" w:cstheme="minorHAnsi"/>
          <w:sz w:val="32"/>
          <w:szCs w:val="32"/>
        </w:rPr>
        <w:t>Parma :</w:t>
      </w:r>
      <w:proofErr w:type="gramEnd"/>
      <w:r w:rsidRPr="0082202D">
        <w:rPr>
          <w:rFonts w:asciiTheme="minorHAnsi" w:hAnsiTheme="minorHAnsi" w:cstheme="minorHAnsi"/>
          <w:sz w:val="32"/>
          <w:szCs w:val="32"/>
        </w:rPr>
        <w:t xml:space="preserve"> Tip. Cavour di P. Grazioli, 1865-1867. – 3 </w:t>
      </w:r>
      <w:proofErr w:type="gramStart"/>
      <w:r w:rsidRPr="0082202D">
        <w:rPr>
          <w:rFonts w:asciiTheme="minorHAnsi" w:hAnsiTheme="minorHAnsi" w:cstheme="minorHAnsi"/>
          <w:sz w:val="32"/>
          <w:szCs w:val="32"/>
        </w:rPr>
        <w:t>volumi ;</w:t>
      </w:r>
      <w:proofErr w:type="gramEnd"/>
      <w:r w:rsidRPr="0082202D">
        <w:rPr>
          <w:rFonts w:asciiTheme="minorHAnsi" w:hAnsiTheme="minorHAnsi" w:cstheme="minorHAnsi"/>
          <w:sz w:val="32"/>
          <w:szCs w:val="32"/>
        </w:rPr>
        <w:t xml:space="preserve"> 33 cm. ((Settimanale. - Precede n. 0 di prova (20 marzo 1865). - PAR0502194; LO10738473</w:t>
      </w:r>
    </w:p>
    <w:p w14:paraId="5A0D7C81" w14:textId="77777777" w:rsidR="0082202D" w:rsidRPr="0082202D" w:rsidRDefault="0082202D" w:rsidP="0082202D">
      <w:pPr>
        <w:jc w:val="both"/>
        <w:rPr>
          <w:rFonts w:asciiTheme="minorHAnsi" w:hAnsiTheme="minorHAnsi" w:cstheme="minorHAnsi"/>
          <w:sz w:val="32"/>
          <w:szCs w:val="32"/>
        </w:rPr>
      </w:pPr>
      <w:r w:rsidRPr="0082202D">
        <w:rPr>
          <w:rFonts w:asciiTheme="minorHAnsi" w:hAnsiTheme="minorHAnsi" w:cstheme="minorHAnsi"/>
          <w:sz w:val="32"/>
          <w:szCs w:val="32"/>
        </w:rPr>
        <w:t>Variante del titolo: L'*amico dell'</w:t>
      </w:r>
      <w:proofErr w:type="spellStart"/>
      <w:r w:rsidRPr="0082202D">
        <w:rPr>
          <w:rFonts w:asciiTheme="minorHAnsi" w:hAnsiTheme="minorHAnsi" w:cstheme="minorHAnsi"/>
          <w:sz w:val="32"/>
          <w:szCs w:val="32"/>
        </w:rPr>
        <w:t>operajo</w:t>
      </w:r>
      <w:proofErr w:type="spellEnd"/>
    </w:p>
    <w:p w14:paraId="526E4604" w14:textId="77777777" w:rsidR="0082202D" w:rsidRPr="0082202D" w:rsidRDefault="0082202D" w:rsidP="0082202D">
      <w:pPr>
        <w:jc w:val="both"/>
        <w:rPr>
          <w:rFonts w:asciiTheme="minorHAnsi" w:hAnsiTheme="minorHAnsi" w:cstheme="minorHAnsi"/>
          <w:sz w:val="32"/>
          <w:szCs w:val="32"/>
        </w:rPr>
      </w:pPr>
      <w:r w:rsidRPr="0082202D">
        <w:rPr>
          <w:rFonts w:asciiTheme="minorHAnsi" w:hAnsiTheme="minorHAnsi" w:cstheme="minorHAnsi"/>
          <w:sz w:val="32"/>
          <w:szCs w:val="32"/>
        </w:rPr>
        <w:t>Soggetti: Istruzione popolare – 1865-1867; Educazione popolare – 1865-1867</w:t>
      </w:r>
    </w:p>
    <w:p w14:paraId="103BF2B0" w14:textId="77777777" w:rsidR="0082202D" w:rsidRPr="0082202D" w:rsidRDefault="0082202D" w:rsidP="0082202D">
      <w:pPr>
        <w:jc w:val="both"/>
        <w:rPr>
          <w:rFonts w:asciiTheme="minorHAnsi" w:hAnsiTheme="minorHAnsi" w:cstheme="minorHAnsi"/>
          <w:sz w:val="32"/>
          <w:szCs w:val="32"/>
        </w:rPr>
      </w:pPr>
      <w:r w:rsidRPr="0082202D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82202D">
        <w:rPr>
          <w:rFonts w:asciiTheme="minorHAnsi" w:hAnsiTheme="minorHAnsi" w:cstheme="minorHAnsi"/>
          <w:sz w:val="32"/>
          <w:szCs w:val="32"/>
        </w:rPr>
        <w:t xml:space="preserve"> a: </w:t>
      </w:r>
      <w:hyperlink r:id="rId6" w:history="1">
        <w:r w:rsidRPr="0082202D">
          <w:rPr>
            <w:rStyle w:val="Collegamentoipertestuale"/>
            <w:rFonts w:asciiTheme="minorHAnsi" w:hAnsiTheme="minorHAnsi" w:cstheme="minorHAnsi"/>
            <w:sz w:val="32"/>
            <w:szCs w:val="32"/>
          </w:rPr>
          <w:t>http://www.internetculturale.it/it/913/emeroteca-digitale-italiana/periodic/testata/9224</w:t>
        </w:r>
      </w:hyperlink>
    </w:p>
    <w:p w14:paraId="6B80E988" w14:textId="77777777" w:rsidR="0082202D" w:rsidRPr="0082202D" w:rsidRDefault="0082202D" w:rsidP="0082202D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4B8BFDB1" w14:textId="00DA1A00" w:rsidR="0082202D" w:rsidRPr="0082202D" w:rsidRDefault="0082202D" w:rsidP="0082202D">
      <w:pPr>
        <w:jc w:val="both"/>
        <w:rPr>
          <w:rFonts w:asciiTheme="minorHAnsi" w:hAnsiTheme="minorHAnsi" w:cstheme="minorHAnsi"/>
          <w:sz w:val="32"/>
          <w:szCs w:val="32"/>
        </w:rPr>
      </w:pPr>
      <w:r w:rsidRPr="0082202D">
        <w:rPr>
          <w:rFonts w:asciiTheme="minorHAnsi" w:hAnsiTheme="minorHAnsi" w:cstheme="minorHAnsi"/>
          <w:sz w:val="32"/>
          <w:szCs w:val="32"/>
        </w:rPr>
        <w:t>L'*</w:t>
      </w:r>
      <w:r w:rsidRPr="0082202D">
        <w:rPr>
          <w:rFonts w:asciiTheme="minorHAnsi" w:hAnsiTheme="minorHAnsi" w:cstheme="minorHAnsi"/>
          <w:b/>
          <w:bCs/>
          <w:sz w:val="32"/>
          <w:szCs w:val="32"/>
        </w:rPr>
        <w:t xml:space="preserve">amico </w:t>
      </w:r>
      <w:proofErr w:type="gramStart"/>
      <w:r w:rsidRPr="0082202D">
        <w:rPr>
          <w:rFonts w:asciiTheme="minorHAnsi" w:hAnsiTheme="minorHAnsi" w:cstheme="minorHAnsi"/>
          <w:b/>
          <w:bCs/>
          <w:sz w:val="32"/>
          <w:szCs w:val="32"/>
        </w:rPr>
        <w:t>dell'operaio</w:t>
      </w:r>
      <w:r w:rsidRPr="0082202D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82202D">
        <w:rPr>
          <w:rFonts w:asciiTheme="minorHAnsi" w:hAnsiTheme="minorHAnsi" w:cstheme="minorHAnsi"/>
          <w:sz w:val="32"/>
          <w:szCs w:val="32"/>
        </w:rPr>
        <w:t xml:space="preserve"> periodico mensuale della società per le scuole gratuite agli operai. - Anno 1, n. 1 (1877). - </w:t>
      </w:r>
      <w:proofErr w:type="gramStart"/>
      <w:r w:rsidRPr="0082202D">
        <w:rPr>
          <w:rFonts w:asciiTheme="minorHAnsi" w:hAnsiTheme="minorHAnsi" w:cstheme="minorHAnsi"/>
          <w:sz w:val="32"/>
          <w:szCs w:val="32"/>
        </w:rPr>
        <w:t>Napoli :</w:t>
      </w:r>
      <w:proofErr w:type="gramEnd"/>
      <w:r w:rsidRPr="0082202D">
        <w:rPr>
          <w:rFonts w:asciiTheme="minorHAnsi" w:hAnsiTheme="minorHAnsi" w:cstheme="minorHAnsi"/>
          <w:sz w:val="32"/>
          <w:szCs w:val="32"/>
        </w:rPr>
        <w:t xml:space="preserve"> Tipografia Vico Purgatorio ad Arco, 1877. – 1 volume. - NAP0318422</w:t>
      </w:r>
    </w:p>
    <w:p w14:paraId="54904FBC" w14:textId="77777777" w:rsidR="0082202D" w:rsidRPr="0082202D" w:rsidRDefault="0082202D" w:rsidP="0082202D">
      <w:pPr>
        <w:jc w:val="both"/>
        <w:rPr>
          <w:rFonts w:asciiTheme="minorHAnsi" w:hAnsiTheme="minorHAnsi" w:cstheme="minorHAnsi"/>
          <w:sz w:val="32"/>
          <w:szCs w:val="32"/>
        </w:rPr>
      </w:pPr>
      <w:r w:rsidRPr="0082202D">
        <w:rPr>
          <w:rFonts w:asciiTheme="minorHAnsi" w:hAnsiTheme="minorHAnsi" w:cstheme="minorHAnsi"/>
          <w:sz w:val="32"/>
          <w:szCs w:val="32"/>
        </w:rPr>
        <w:t>Soggetti: Istruzione popolare – 1877; Educazione popolare – 1877</w:t>
      </w:r>
    </w:p>
    <w:p w14:paraId="3F4FB05F" w14:textId="77777777" w:rsidR="0082202D" w:rsidRPr="0082202D" w:rsidRDefault="0082202D" w:rsidP="0082202D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6F2DF484" w14:textId="77777777" w:rsidR="0082202D" w:rsidRPr="0082202D" w:rsidRDefault="0082202D" w:rsidP="0082202D">
      <w:pPr>
        <w:jc w:val="both"/>
        <w:rPr>
          <w:rFonts w:asciiTheme="minorHAnsi" w:hAnsiTheme="minorHAnsi" w:cstheme="minorHAnsi"/>
          <w:sz w:val="32"/>
          <w:szCs w:val="32"/>
        </w:rPr>
      </w:pPr>
      <w:r w:rsidRPr="0082202D">
        <w:rPr>
          <w:rFonts w:asciiTheme="minorHAnsi" w:hAnsiTheme="minorHAnsi" w:cstheme="minorHAnsi"/>
          <w:sz w:val="32"/>
          <w:szCs w:val="32"/>
        </w:rPr>
        <w:t>L'*</w:t>
      </w:r>
      <w:r w:rsidRPr="0082202D">
        <w:rPr>
          <w:rFonts w:asciiTheme="minorHAnsi" w:hAnsiTheme="minorHAnsi" w:cstheme="minorHAnsi"/>
          <w:b/>
          <w:bCs/>
          <w:sz w:val="32"/>
          <w:szCs w:val="32"/>
        </w:rPr>
        <w:t xml:space="preserve">amico dell'operaio e del </w:t>
      </w:r>
      <w:proofErr w:type="gramStart"/>
      <w:r w:rsidRPr="0082202D">
        <w:rPr>
          <w:rFonts w:asciiTheme="minorHAnsi" w:hAnsiTheme="minorHAnsi" w:cstheme="minorHAnsi"/>
          <w:b/>
          <w:bCs/>
          <w:sz w:val="32"/>
          <w:szCs w:val="32"/>
        </w:rPr>
        <w:t xml:space="preserve">contadino </w:t>
      </w:r>
      <w:r w:rsidRPr="0082202D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Pr="0082202D">
        <w:rPr>
          <w:rFonts w:asciiTheme="minorHAnsi" w:hAnsiTheme="minorHAnsi" w:cstheme="minorHAnsi"/>
          <w:sz w:val="32"/>
          <w:szCs w:val="32"/>
        </w:rPr>
        <w:t xml:space="preserve"> giornale politico-amministrativo-commerciale. - </w:t>
      </w:r>
      <w:proofErr w:type="gramStart"/>
      <w:r w:rsidRPr="0082202D">
        <w:rPr>
          <w:rFonts w:asciiTheme="minorHAnsi" w:hAnsiTheme="minorHAnsi" w:cstheme="minorHAnsi"/>
          <w:sz w:val="32"/>
          <w:szCs w:val="32"/>
        </w:rPr>
        <w:t>Alessandria :</w:t>
      </w:r>
      <w:proofErr w:type="gramEnd"/>
      <w:r w:rsidRPr="0082202D">
        <w:rPr>
          <w:rFonts w:asciiTheme="minorHAnsi" w:hAnsiTheme="minorHAnsi" w:cstheme="minorHAnsi"/>
          <w:sz w:val="32"/>
          <w:szCs w:val="32"/>
        </w:rPr>
        <w:t xml:space="preserve"> Tip. Barnabe, [1877-1878]. – 2 </w:t>
      </w:r>
      <w:proofErr w:type="gramStart"/>
      <w:r w:rsidRPr="0082202D">
        <w:rPr>
          <w:rFonts w:asciiTheme="minorHAnsi" w:hAnsiTheme="minorHAnsi" w:cstheme="minorHAnsi"/>
          <w:sz w:val="32"/>
          <w:szCs w:val="32"/>
        </w:rPr>
        <w:t>volumi ;</w:t>
      </w:r>
      <w:proofErr w:type="gramEnd"/>
      <w:r w:rsidRPr="0082202D">
        <w:rPr>
          <w:rFonts w:asciiTheme="minorHAnsi" w:hAnsiTheme="minorHAnsi" w:cstheme="minorHAnsi"/>
          <w:sz w:val="32"/>
          <w:szCs w:val="32"/>
        </w:rPr>
        <w:t xml:space="preserve"> 43 cm. ((Settimanale. - Descrizione basata su: anno 2, n. 24 (21 aprile 1878). - LO10738468</w:t>
      </w:r>
    </w:p>
    <w:p w14:paraId="510A5B25" w14:textId="77777777" w:rsidR="0082202D" w:rsidRPr="0082202D" w:rsidRDefault="0082202D" w:rsidP="0082202D">
      <w:pPr>
        <w:jc w:val="both"/>
        <w:rPr>
          <w:rFonts w:asciiTheme="minorHAnsi" w:hAnsiTheme="minorHAnsi" w:cstheme="minorHAnsi"/>
        </w:rPr>
      </w:pPr>
    </w:p>
    <w:p w14:paraId="7D00D57D" w14:textId="77777777" w:rsidR="0082202D" w:rsidRPr="0082202D" w:rsidRDefault="0082202D" w:rsidP="0082202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00BDE74" w14:textId="77777777" w:rsidR="0031062F" w:rsidRPr="0082202D" w:rsidRDefault="0031062F">
      <w:pPr>
        <w:rPr>
          <w:rFonts w:asciiTheme="minorHAnsi" w:hAnsiTheme="minorHAnsi" w:cstheme="minorHAnsi"/>
        </w:rPr>
      </w:pPr>
    </w:p>
    <w:sectPr w:rsidR="0031062F" w:rsidRPr="0082202D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14481"/>
    <w:rsid w:val="0031062F"/>
    <w:rsid w:val="003605E3"/>
    <w:rsid w:val="00375F4B"/>
    <w:rsid w:val="003811E4"/>
    <w:rsid w:val="00614481"/>
    <w:rsid w:val="00653982"/>
    <w:rsid w:val="007C1CBC"/>
    <w:rsid w:val="0082202D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75412"/>
  <w15:chartTrackingRefBased/>
  <w15:docId w15:val="{DD85E5D3-617D-4A5B-A4BE-6C19B2B3F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202D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144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144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448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144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1448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1448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1448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1448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1448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1448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1448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448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448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1448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448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448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448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448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448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144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1448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144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1448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1448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1448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1448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448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1448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1448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82202D"/>
    <w:rPr>
      <w:strike w:val="0"/>
      <w:dstrike w:val="0"/>
      <w:color w:val="00000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ternetculturale.it/it/913/emeroteca-digitale-italiana/periodic/testata/9224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178</Words>
  <Characters>1021</Characters>
  <Application>Microsoft Office Word</Application>
  <DocSecurity>0</DocSecurity>
  <Lines>8</Lines>
  <Paragraphs>2</Paragraphs>
  <ScaleCrop>false</ScaleCrop>
  <Company>HP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2026-04-10T13:58:00Z</dcterms:created>
  <dcterms:modified xsi:type="dcterms:W3CDTF">2026-04-10T14:05:00Z</dcterms:modified>
</cp:coreProperties>
</file>