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0A69" w14:textId="19AC02D0" w:rsidR="00603A63" w:rsidRPr="00603A63" w:rsidRDefault="00603A63" w:rsidP="00603A63">
      <w:pPr>
        <w:jc w:val="both"/>
        <w:rPr>
          <w:rFonts w:asciiTheme="minorHAnsi" w:hAnsiTheme="minorHAnsi" w:cstheme="minorHAnsi"/>
          <w:sz w:val="20"/>
          <w:szCs w:val="20"/>
        </w:rPr>
      </w:pPr>
      <w:r w:rsidRPr="00603A63">
        <w:rPr>
          <w:rFonts w:asciiTheme="minorHAnsi" w:hAnsiTheme="minorHAnsi" w:cstheme="minorHAnsi"/>
          <w:b/>
          <w:color w:val="C00000"/>
          <w:sz w:val="40"/>
          <w:szCs w:val="40"/>
        </w:rPr>
        <w:t>HX2695</w:t>
      </w:r>
      <w:r w:rsidRPr="00603A63">
        <w:rPr>
          <w:rFonts w:asciiTheme="minorHAnsi" w:hAnsiTheme="minorHAnsi" w:cstheme="minorHAnsi"/>
          <w:i/>
          <w:sz w:val="20"/>
          <w:szCs w:val="20"/>
        </w:rPr>
        <w:tab/>
      </w:r>
      <w:r w:rsidRPr="00603A63">
        <w:rPr>
          <w:rFonts w:asciiTheme="minorHAnsi" w:hAnsiTheme="minorHAnsi" w:cstheme="minorHAnsi"/>
          <w:i/>
          <w:sz w:val="20"/>
          <w:szCs w:val="20"/>
        </w:rPr>
        <w:tab/>
      </w:r>
      <w:r w:rsidRPr="00603A63">
        <w:rPr>
          <w:rFonts w:asciiTheme="minorHAnsi" w:hAnsiTheme="minorHAnsi" w:cstheme="minorHAnsi"/>
          <w:i/>
          <w:sz w:val="20"/>
          <w:szCs w:val="20"/>
        </w:rPr>
        <w:tab/>
      </w:r>
      <w:r w:rsidRPr="00603A63">
        <w:rPr>
          <w:rFonts w:asciiTheme="minorHAnsi" w:hAnsiTheme="minorHAnsi" w:cstheme="minorHAnsi"/>
          <w:i/>
          <w:sz w:val="20"/>
          <w:szCs w:val="20"/>
        </w:rPr>
        <w:tab/>
      </w:r>
      <w:r w:rsidRPr="00603A63">
        <w:rPr>
          <w:rFonts w:asciiTheme="minorHAnsi" w:hAnsiTheme="minorHAnsi" w:cstheme="minorHAnsi"/>
          <w:i/>
          <w:sz w:val="20"/>
          <w:szCs w:val="20"/>
        </w:rPr>
        <w:tab/>
      </w:r>
      <w:r w:rsidRPr="00603A63">
        <w:rPr>
          <w:rFonts w:asciiTheme="minorHAnsi" w:hAnsiTheme="minorHAnsi" w:cstheme="minorHAnsi"/>
          <w:i/>
          <w:sz w:val="20"/>
          <w:szCs w:val="20"/>
        </w:rPr>
        <w:tab/>
      </w:r>
      <w:r w:rsidRPr="00603A63">
        <w:rPr>
          <w:rFonts w:asciiTheme="minorHAnsi" w:hAnsiTheme="minorHAnsi" w:cstheme="minorHAnsi"/>
          <w:i/>
          <w:sz w:val="20"/>
          <w:szCs w:val="20"/>
        </w:rPr>
        <w:tab/>
      </w:r>
      <w:r w:rsidRPr="00603A63">
        <w:rPr>
          <w:rFonts w:asciiTheme="minorHAnsi" w:hAnsiTheme="minorHAnsi" w:cstheme="minorHAnsi"/>
          <w:i/>
          <w:sz w:val="20"/>
          <w:szCs w:val="20"/>
        </w:rPr>
        <w:tab/>
      </w:r>
      <w:r w:rsidRPr="00603A63">
        <w:rPr>
          <w:rFonts w:asciiTheme="minorHAnsi" w:hAnsiTheme="minorHAnsi" w:cstheme="minorHAnsi"/>
          <w:i/>
          <w:sz w:val="20"/>
          <w:szCs w:val="20"/>
        </w:rPr>
        <w:tab/>
      </w:r>
      <w:r w:rsidRPr="00603A63">
        <w:rPr>
          <w:rFonts w:asciiTheme="minorHAnsi" w:hAnsiTheme="minorHAnsi" w:cstheme="minorHAnsi"/>
          <w:i/>
          <w:sz w:val="16"/>
          <w:szCs w:val="16"/>
        </w:rPr>
        <w:t>Scheda creata il 24 febbraio 2026</w:t>
      </w:r>
    </w:p>
    <w:p w14:paraId="2860E62F" w14:textId="77777777" w:rsidR="00603A63" w:rsidRPr="00603A63" w:rsidRDefault="00603A63" w:rsidP="00603A63">
      <w:pPr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603A63">
        <w:rPr>
          <w:rFonts w:asciiTheme="minorHAnsi" w:hAnsiTheme="minorHAnsi" w:cstheme="minorHAnsi"/>
          <w:noProof/>
        </w:rPr>
        <w:drawing>
          <wp:inline distT="0" distB="0" distL="0" distR="0" wp14:anchorId="2E467C29" wp14:editId="053F8995">
            <wp:extent cx="4363200" cy="5760000"/>
            <wp:effectExtent l="0" t="0" r="0" b="0"/>
            <wp:docPr id="1980824806" name="Immagine 1" descr="immagine per scheda con id PUV0127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PUV0127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13CB" w14:textId="44C2EE5F" w:rsidR="00603A63" w:rsidRPr="00603A63" w:rsidRDefault="00603A63" w:rsidP="00603A63">
      <w:pPr>
        <w:jc w:val="both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603A63">
        <w:rPr>
          <w:rFonts w:asciiTheme="minorHAnsi" w:hAnsiTheme="minorHAnsi" w:cstheme="minorHAnsi"/>
          <w:b/>
          <w:color w:val="C00000"/>
          <w:sz w:val="40"/>
          <w:szCs w:val="40"/>
        </w:rPr>
        <w:t>Descrizione bibliografica</w:t>
      </w:r>
    </w:p>
    <w:p w14:paraId="6B296D5F" w14:textId="6120493E" w:rsidR="00603A63" w:rsidRPr="00603A63" w:rsidRDefault="00603A63" w:rsidP="00603A63">
      <w:pPr>
        <w:jc w:val="both"/>
        <w:rPr>
          <w:rFonts w:asciiTheme="minorHAnsi" w:hAnsiTheme="minorHAnsi" w:cstheme="minorHAnsi"/>
          <w:sz w:val="32"/>
          <w:szCs w:val="32"/>
        </w:rPr>
      </w:pPr>
      <w:r w:rsidRPr="00603A63">
        <w:rPr>
          <w:rFonts w:asciiTheme="minorHAnsi" w:hAnsiTheme="minorHAnsi" w:cstheme="minorHAnsi"/>
          <w:bCs/>
          <w:sz w:val="32"/>
          <w:szCs w:val="32"/>
        </w:rPr>
        <w:t>Il</w:t>
      </w:r>
      <w:r w:rsidRPr="00603A63">
        <w:rPr>
          <w:rFonts w:asciiTheme="minorHAnsi" w:hAnsiTheme="minorHAnsi" w:cstheme="minorHAnsi"/>
          <w:b/>
          <w:bCs/>
          <w:sz w:val="32"/>
          <w:szCs w:val="32"/>
        </w:rPr>
        <w:t xml:space="preserve"> *comune </w:t>
      </w:r>
      <w:r w:rsidRPr="00603A63">
        <w:rPr>
          <w:rFonts w:asciiTheme="minorHAnsi" w:hAnsiTheme="minorHAnsi" w:cstheme="minorHAnsi"/>
          <w:bCs/>
          <w:sz w:val="32"/>
          <w:szCs w:val="32"/>
        </w:rPr>
        <w:t>: periodico bimensile d'interessi amministrativi e varietà.</w:t>
      </w:r>
      <w:r w:rsidRPr="00603A6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03A63">
        <w:rPr>
          <w:rFonts w:asciiTheme="minorHAnsi" w:hAnsiTheme="minorHAnsi" w:cstheme="minorHAnsi"/>
          <w:sz w:val="32"/>
          <w:szCs w:val="32"/>
        </w:rPr>
        <w:t>- Anno 1, n. 1-2 (1-15 luglio 1864)-anno 3, n. 20 (17 maggio 1866). - Padova : Tip. Crescini, 1864-1866. - 3 volumi ; 32 cm. ((La periodicità varia. - Sottotitolo da anno 1, n. 3 (1 agosto 1864): periodico non politico d'interessi amministrativi e varietà; da anno 2, n. 2 (13 luglio 1865): periodico settimanale d'interessi amministrativi e varietà. - PUV0127001</w:t>
      </w:r>
    </w:p>
    <w:p w14:paraId="0336FA23" w14:textId="5E939A86" w:rsidR="00603A63" w:rsidRPr="00603A63" w:rsidRDefault="00603A63" w:rsidP="00603A63">
      <w:pPr>
        <w:jc w:val="both"/>
        <w:rPr>
          <w:rFonts w:asciiTheme="minorHAnsi" w:hAnsiTheme="minorHAnsi" w:cstheme="minorHAnsi"/>
          <w:sz w:val="32"/>
          <w:szCs w:val="32"/>
        </w:rPr>
      </w:pPr>
      <w:r w:rsidRPr="00603A63">
        <w:rPr>
          <w:rFonts w:asciiTheme="minorHAnsi" w:hAnsiTheme="minorHAnsi" w:cstheme="minorHAnsi"/>
          <w:sz w:val="32"/>
          <w:szCs w:val="32"/>
        </w:rPr>
        <w:t>Soggett</w:t>
      </w:r>
      <w:r>
        <w:rPr>
          <w:rFonts w:asciiTheme="minorHAnsi" w:hAnsiTheme="minorHAnsi" w:cstheme="minorHAnsi"/>
          <w:sz w:val="32"/>
          <w:szCs w:val="32"/>
        </w:rPr>
        <w:t>o</w:t>
      </w:r>
      <w:r w:rsidRPr="00603A63">
        <w:rPr>
          <w:rFonts w:asciiTheme="minorHAnsi" w:hAnsiTheme="minorHAnsi" w:cstheme="minorHAnsi"/>
          <w:sz w:val="32"/>
          <w:szCs w:val="32"/>
        </w:rPr>
        <w:t xml:space="preserve">: </w:t>
      </w:r>
      <w:r w:rsidRPr="00603A63">
        <w:rPr>
          <w:rFonts w:asciiTheme="minorHAnsi" w:hAnsiTheme="minorHAnsi" w:cstheme="minorHAnsi"/>
          <w:sz w:val="32"/>
          <w:szCs w:val="32"/>
        </w:rPr>
        <w:t>Comuni &lt;circ. terr.&gt; - Veneto - Periodici</w:t>
      </w:r>
    </w:p>
    <w:p w14:paraId="5474102F" w14:textId="108878EB" w:rsidR="00603A63" w:rsidRPr="00603A63" w:rsidRDefault="00603A63" w:rsidP="00603A63">
      <w:pPr>
        <w:jc w:val="both"/>
        <w:rPr>
          <w:rFonts w:asciiTheme="minorHAnsi" w:hAnsiTheme="minorHAnsi" w:cstheme="minorHAnsi"/>
        </w:rPr>
      </w:pPr>
      <w:r w:rsidRPr="00603A63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603A63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603A63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603A63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http://www.internetculturale.it/it/913/emeroteca-digitale-italiana/periodic/testata/8288</w:t>
        </w:r>
      </w:hyperlink>
    </w:p>
    <w:sectPr w:rsidR="00603A63" w:rsidRPr="00603A6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18F4"/>
    <w:rsid w:val="001B3EFD"/>
    <w:rsid w:val="0031062F"/>
    <w:rsid w:val="003605E3"/>
    <w:rsid w:val="00375F4B"/>
    <w:rsid w:val="003811E4"/>
    <w:rsid w:val="00603A63"/>
    <w:rsid w:val="00653982"/>
    <w:rsid w:val="008018F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E197"/>
  <w15:chartTrackingRefBased/>
  <w15:docId w15:val="{BA39EBEC-53D9-495A-9CE1-2B3C19E6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A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1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1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18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1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18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18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18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18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18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18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1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18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18F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18F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18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18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18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18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18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18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1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1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18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18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18F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18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18F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18F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603A63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28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Company>HP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2026-02-24T14:57:00Z</dcterms:created>
  <dcterms:modified xsi:type="dcterms:W3CDTF">2026-02-24T15:02:00Z</dcterms:modified>
</cp:coreProperties>
</file>