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8498" w14:textId="5CE1E85D" w:rsidR="002A3502" w:rsidRDefault="002A3502" w:rsidP="00150308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HX2947</w:t>
      </w:r>
      <w:r>
        <w:rPr>
          <w:rFonts w:cstheme="minorHAnsi"/>
          <w:b/>
          <w:color w:val="C00000"/>
          <w:sz w:val="44"/>
          <w:szCs w:val="44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12 giugno 2026</w:t>
      </w:r>
    </w:p>
    <w:bookmarkEnd w:id="0"/>
    <w:p w14:paraId="1BE894E9" w14:textId="2B202287" w:rsidR="002A3502" w:rsidRDefault="002A3502" w:rsidP="0015030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627EB6"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328D1F0D" w14:textId="04C5B770" w:rsidR="0031062F" w:rsidRPr="00627EB6" w:rsidRDefault="002A3502" w:rsidP="00150308">
      <w:pPr>
        <w:spacing w:after="0" w:line="240" w:lineRule="auto"/>
        <w:jc w:val="both"/>
        <w:rPr>
          <w:sz w:val="26"/>
          <w:szCs w:val="26"/>
        </w:rPr>
      </w:pPr>
      <w:r w:rsidRPr="00627EB6">
        <w:rPr>
          <w:sz w:val="26"/>
          <w:szCs w:val="26"/>
        </w:rPr>
        <w:t>L'*</w:t>
      </w:r>
      <w:r w:rsidRPr="00627EB6">
        <w:rPr>
          <w:b/>
          <w:bCs/>
          <w:sz w:val="26"/>
          <w:szCs w:val="26"/>
        </w:rPr>
        <w:t xml:space="preserve">emulazione </w:t>
      </w:r>
      <w:r w:rsidRPr="00627EB6">
        <w:rPr>
          <w:sz w:val="26"/>
          <w:szCs w:val="26"/>
        </w:rPr>
        <w:t>: giornale-opuscolo bimensile d'istruzione e di educazione. - Anno 1, n. 1 (gennaio 1866)-    . - Aquila : Stab. tip. Grossi, 1866. – 1 volume ; 17 cm. - AQ10048026</w:t>
      </w:r>
    </w:p>
    <w:p w14:paraId="7337D945" w14:textId="77777777" w:rsidR="002A514E" w:rsidRPr="00627EB6" w:rsidRDefault="002A514E" w:rsidP="00150308">
      <w:pPr>
        <w:spacing w:after="0" w:line="240" w:lineRule="auto"/>
        <w:jc w:val="both"/>
        <w:rPr>
          <w:sz w:val="26"/>
          <w:szCs w:val="26"/>
        </w:rPr>
      </w:pPr>
    </w:p>
    <w:p w14:paraId="3A31373A" w14:textId="77777777" w:rsidR="002A514E" w:rsidRPr="00627EB6" w:rsidRDefault="002A514E" w:rsidP="002A514E">
      <w:pPr>
        <w:spacing w:after="0" w:line="240" w:lineRule="auto"/>
        <w:jc w:val="both"/>
        <w:rPr>
          <w:sz w:val="26"/>
          <w:szCs w:val="26"/>
        </w:rPr>
      </w:pPr>
      <w:r w:rsidRPr="00627EB6">
        <w:rPr>
          <w:sz w:val="26"/>
          <w:szCs w:val="26"/>
        </w:rPr>
        <w:t>L'*</w:t>
      </w:r>
      <w:r w:rsidRPr="00627EB6">
        <w:rPr>
          <w:b/>
          <w:bCs/>
          <w:sz w:val="26"/>
          <w:szCs w:val="26"/>
        </w:rPr>
        <w:t>emulazione</w:t>
      </w:r>
      <w:r w:rsidRPr="00627EB6">
        <w:rPr>
          <w:sz w:val="26"/>
          <w:szCs w:val="26"/>
        </w:rPr>
        <w:t xml:space="preserve"> : giornale per gli alunni delle scuole elementari. - Anno 1, n. 1 (1 ottobre 1877)-    . - Palermo : Stab. Tip. Lao, 1877. – 1 volume ; 29 cm. ((Mensile. - CFI1163145</w:t>
      </w:r>
    </w:p>
    <w:p w14:paraId="0D208E75" w14:textId="77777777" w:rsidR="002A514E" w:rsidRPr="00627EB6" w:rsidRDefault="002A514E" w:rsidP="002A514E">
      <w:pPr>
        <w:spacing w:after="0" w:line="240" w:lineRule="auto"/>
        <w:jc w:val="both"/>
        <w:rPr>
          <w:sz w:val="26"/>
          <w:szCs w:val="26"/>
        </w:rPr>
      </w:pPr>
    </w:p>
    <w:p w14:paraId="1B9EACE7" w14:textId="5F3F1635" w:rsidR="002A3502" w:rsidRPr="00627EB6" w:rsidRDefault="00150308" w:rsidP="00150308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627EB6">
        <w:rPr>
          <w:noProof/>
          <w:sz w:val="26"/>
          <w:szCs w:val="26"/>
        </w:rPr>
        <w:drawing>
          <wp:anchor distT="0" distB="0" distL="114300" distR="114300" simplePos="0" relativeHeight="251658752" behindDoc="0" locked="0" layoutInCell="1" allowOverlap="1" wp14:anchorId="4DFE37B1" wp14:editId="7B423ABF">
            <wp:simplePos x="0" y="0"/>
            <wp:positionH relativeFrom="column">
              <wp:posOffset>1270</wp:posOffset>
            </wp:positionH>
            <wp:positionV relativeFrom="paragraph">
              <wp:posOffset>-2540</wp:posOffset>
            </wp:positionV>
            <wp:extent cx="2041200" cy="2880000"/>
            <wp:effectExtent l="0" t="0" r="0" b="0"/>
            <wp:wrapSquare wrapText="bothSides"/>
            <wp:docPr id="281527956" name="Immagine 1" descr="immagine per scheda con id CUB0707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CUB07077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502" w:rsidRPr="00627EB6">
        <w:rPr>
          <w:rFonts w:ascii="Calibri" w:hAnsi="Calibri" w:cs="Calibri"/>
          <w:bCs/>
          <w:sz w:val="26"/>
          <w:szCs w:val="26"/>
        </w:rPr>
        <w:t>L'</w:t>
      </w:r>
      <w:r w:rsidR="002A3502" w:rsidRPr="00627EB6">
        <w:rPr>
          <w:rFonts w:ascii="Calibri" w:hAnsi="Calibri" w:cs="Calibri"/>
          <w:b/>
          <w:bCs/>
          <w:sz w:val="26"/>
          <w:szCs w:val="26"/>
        </w:rPr>
        <w:t>*emulazione</w:t>
      </w:r>
      <w:r w:rsidR="002A3502" w:rsidRPr="00627EB6">
        <w:rPr>
          <w:rFonts w:ascii="Calibri" w:hAnsi="Calibri" w:cs="Calibri"/>
          <w:bCs/>
          <w:sz w:val="26"/>
          <w:szCs w:val="26"/>
        </w:rPr>
        <w:t xml:space="preserve"> : periodico d'istruzione e di educazione.</w:t>
      </w:r>
      <w:r w:rsidR="002A3502" w:rsidRPr="00627EB6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2A3502" w:rsidRPr="00627EB6">
        <w:rPr>
          <w:rFonts w:ascii="Calibri" w:hAnsi="Calibri" w:cs="Calibri"/>
          <w:sz w:val="26"/>
          <w:szCs w:val="26"/>
        </w:rPr>
        <w:t>- Anno 1, n. 1 (6 gennaio 1891)-    . - Agnone : Tip. G. Bastone, 1891-1925. - volumi. ((Mensile. - BNI 1891-2950. - CUB0707708</w:t>
      </w:r>
    </w:p>
    <w:p w14:paraId="315BE05A" w14:textId="77777777" w:rsidR="002A3502" w:rsidRPr="00627EB6" w:rsidRDefault="002A3502" w:rsidP="00150308">
      <w:pPr>
        <w:spacing w:after="0" w:line="240" w:lineRule="auto"/>
        <w:jc w:val="both"/>
        <w:rPr>
          <w:sz w:val="26"/>
          <w:szCs w:val="26"/>
        </w:rPr>
      </w:pPr>
      <w:r w:rsidRPr="00627EB6">
        <w:rPr>
          <w:rFonts w:ascii="Calibri" w:hAnsi="Calibri" w:cs="Calibri"/>
          <w:b/>
          <w:bCs/>
          <w:color w:val="EE0000"/>
          <w:sz w:val="26"/>
          <w:szCs w:val="26"/>
        </w:rPr>
        <w:t>Copia digitale</w:t>
      </w:r>
      <w:r w:rsidRPr="00627EB6">
        <w:rPr>
          <w:rFonts w:ascii="Calibri" w:hAnsi="Calibri" w:cs="Calibri"/>
          <w:color w:val="EE0000"/>
          <w:sz w:val="26"/>
          <w:szCs w:val="26"/>
        </w:rPr>
        <w:t xml:space="preserve"> </w:t>
      </w:r>
      <w:r w:rsidRPr="00627EB6">
        <w:rPr>
          <w:rFonts w:ascii="Calibri" w:hAnsi="Calibri" w:cs="Calibri"/>
          <w:sz w:val="26"/>
          <w:szCs w:val="26"/>
        </w:rPr>
        <w:t xml:space="preserve">n.6(25 giugno 1894); giugno 1919; marzo 1921 a: </w:t>
      </w:r>
      <w:hyperlink r:id="rId7" w:history="1">
        <w:r w:rsidRPr="00627EB6">
          <w:rPr>
            <w:rStyle w:val="Collegamentoipertestuale"/>
            <w:rFonts w:ascii="Calibri" w:hAnsi="Calibri" w:cs="Calibri"/>
            <w:sz w:val="26"/>
            <w:szCs w:val="26"/>
          </w:rPr>
          <w:t>http://www.internetculturale.it/it/913/emeroteca-digitale-italiana/periodic/testata/8484</w:t>
        </w:r>
      </w:hyperlink>
    </w:p>
    <w:p w14:paraId="7158F262" w14:textId="77777777" w:rsidR="007B02D2" w:rsidRPr="00627EB6" w:rsidRDefault="007B02D2" w:rsidP="00150308">
      <w:pPr>
        <w:spacing w:after="0" w:line="240" w:lineRule="auto"/>
        <w:jc w:val="both"/>
        <w:rPr>
          <w:sz w:val="26"/>
          <w:szCs w:val="26"/>
        </w:rPr>
      </w:pPr>
    </w:p>
    <w:p w14:paraId="42893745" w14:textId="565EEC40" w:rsidR="00440549" w:rsidRPr="00627EB6" w:rsidRDefault="00440549" w:rsidP="00150308">
      <w:pPr>
        <w:spacing w:after="0" w:line="240" w:lineRule="auto"/>
        <w:jc w:val="both"/>
        <w:rPr>
          <w:sz w:val="26"/>
          <w:szCs w:val="26"/>
        </w:rPr>
      </w:pPr>
      <w:r w:rsidRPr="00627EB6">
        <w:rPr>
          <w:sz w:val="26"/>
          <w:szCs w:val="26"/>
        </w:rPr>
        <w:t>*</w:t>
      </w:r>
      <w:r w:rsidRPr="00627EB6">
        <w:rPr>
          <w:b/>
          <w:bCs/>
          <w:sz w:val="26"/>
          <w:szCs w:val="26"/>
        </w:rPr>
        <w:t>Bollettino dell'Associazione magistrale aquilana</w:t>
      </w:r>
      <w:r w:rsidRPr="00627EB6">
        <w:rPr>
          <w:sz w:val="26"/>
          <w:szCs w:val="26"/>
        </w:rPr>
        <w:t>. - Anno 1, n. 1 (giu</w:t>
      </w:r>
      <w:r w:rsidRPr="00627EB6">
        <w:rPr>
          <w:sz w:val="26"/>
          <w:szCs w:val="26"/>
        </w:rPr>
        <w:t>gno</w:t>
      </w:r>
      <w:r w:rsidRPr="00627EB6">
        <w:rPr>
          <w:sz w:val="26"/>
          <w:szCs w:val="26"/>
        </w:rPr>
        <w:t xml:space="preserve"> 1903)-</w:t>
      </w:r>
      <w:r w:rsidRPr="00627EB6">
        <w:rPr>
          <w:sz w:val="26"/>
          <w:szCs w:val="26"/>
        </w:rPr>
        <w:t xml:space="preserve">    </w:t>
      </w:r>
      <w:r w:rsidRPr="00627EB6">
        <w:rPr>
          <w:sz w:val="26"/>
          <w:szCs w:val="26"/>
        </w:rPr>
        <w:t>. - Aquila : Tip. B. Vecchioni e figli, [1903-</w:t>
      </w:r>
      <w:r w:rsidRPr="00627EB6">
        <w:rPr>
          <w:sz w:val="26"/>
          <w:szCs w:val="26"/>
        </w:rPr>
        <w:t>1909</w:t>
      </w:r>
      <w:r w:rsidRPr="00627EB6">
        <w:rPr>
          <w:sz w:val="26"/>
          <w:szCs w:val="26"/>
        </w:rPr>
        <w:t xml:space="preserve">]. </w:t>
      </w:r>
      <w:r w:rsidRPr="00627EB6">
        <w:rPr>
          <w:sz w:val="26"/>
          <w:szCs w:val="26"/>
        </w:rPr>
        <w:t>–</w:t>
      </w:r>
      <w:r w:rsidRPr="00627EB6">
        <w:rPr>
          <w:sz w:val="26"/>
          <w:szCs w:val="26"/>
        </w:rPr>
        <w:t xml:space="preserve"> </w:t>
      </w:r>
      <w:r w:rsidRPr="00627EB6">
        <w:rPr>
          <w:sz w:val="26"/>
          <w:szCs w:val="26"/>
        </w:rPr>
        <w:t xml:space="preserve">7 </w:t>
      </w:r>
      <w:r w:rsidRPr="00627EB6">
        <w:rPr>
          <w:sz w:val="26"/>
          <w:szCs w:val="26"/>
        </w:rPr>
        <w:t xml:space="preserve">volumi ; 31 cm. </w:t>
      </w:r>
      <w:r w:rsidRPr="00627EB6">
        <w:rPr>
          <w:sz w:val="26"/>
          <w:szCs w:val="26"/>
        </w:rPr>
        <w:t>((</w:t>
      </w:r>
      <w:r w:rsidRPr="00627EB6">
        <w:rPr>
          <w:sz w:val="26"/>
          <w:szCs w:val="26"/>
        </w:rPr>
        <w:t>Mensile. - CUBI 85769. - BNI 1903</w:t>
      </w:r>
      <w:r w:rsidRPr="00627EB6">
        <w:rPr>
          <w:sz w:val="26"/>
          <w:szCs w:val="26"/>
        </w:rPr>
        <w:t>-</w:t>
      </w:r>
      <w:r w:rsidRPr="00627EB6">
        <w:rPr>
          <w:sz w:val="26"/>
          <w:szCs w:val="26"/>
        </w:rPr>
        <w:t>3479.</w:t>
      </w:r>
      <w:r w:rsidRPr="00627EB6">
        <w:rPr>
          <w:sz w:val="26"/>
          <w:szCs w:val="26"/>
        </w:rPr>
        <w:t xml:space="preserve"> - </w:t>
      </w:r>
      <w:r w:rsidRPr="00627EB6">
        <w:rPr>
          <w:sz w:val="26"/>
          <w:szCs w:val="26"/>
        </w:rPr>
        <w:t>CFI0347717</w:t>
      </w:r>
    </w:p>
    <w:p w14:paraId="43BAB35D" w14:textId="108073B9" w:rsidR="007B02D2" w:rsidRPr="00627EB6" w:rsidRDefault="007B02D2" w:rsidP="00150308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627EB6">
        <w:rPr>
          <w:rFonts w:ascii="Calibri" w:hAnsi="Calibri" w:cs="Calibri"/>
          <w:sz w:val="26"/>
          <w:szCs w:val="26"/>
        </w:rPr>
        <w:t xml:space="preserve">La </w:t>
      </w:r>
      <w:r w:rsidRPr="00627EB6">
        <w:rPr>
          <w:rFonts w:ascii="Calibri" w:hAnsi="Calibri" w:cs="Calibri"/>
          <w:sz w:val="26"/>
          <w:szCs w:val="26"/>
        </w:rPr>
        <w:t>*</w:t>
      </w:r>
      <w:r w:rsidRPr="00627EB6">
        <w:rPr>
          <w:rFonts w:ascii="Calibri" w:hAnsi="Calibri" w:cs="Calibri"/>
          <w:b/>
          <w:bCs/>
          <w:sz w:val="26"/>
          <w:szCs w:val="26"/>
        </w:rPr>
        <w:t>scuola del Gran Sasso</w:t>
      </w:r>
      <w:r w:rsidRPr="00627EB6">
        <w:rPr>
          <w:rFonts w:ascii="Calibri" w:hAnsi="Calibri" w:cs="Calibri"/>
          <w:sz w:val="26"/>
          <w:szCs w:val="26"/>
        </w:rPr>
        <w:t xml:space="preserve"> : bollettino dell'Associazione magistrale aquilana. - Lanciano : R. Carabba, [19</w:t>
      </w:r>
      <w:r w:rsidR="00440549" w:rsidRPr="00627EB6">
        <w:rPr>
          <w:rFonts w:ascii="Calibri" w:hAnsi="Calibri" w:cs="Calibri"/>
          <w:sz w:val="26"/>
          <w:szCs w:val="26"/>
        </w:rPr>
        <w:t>10</w:t>
      </w:r>
      <w:r w:rsidRPr="00627EB6">
        <w:rPr>
          <w:rFonts w:ascii="Calibri" w:hAnsi="Calibri" w:cs="Calibri"/>
          <w:sz w:val="26"/>
          <w:szCs w:val="26"/>
        </w:rPr>
        <w:t>-1925</w:t>
      </w:r>
      <w:r w:rsidRPr="00627EB6">
        <w:rPr>
          <w:rFonts w:ascii="Calibri" w:hAnsi="Calibri" w:cs="Calibri"/>
          <w:sz w:val="26"/>
          <w:szCs w:val="26"/>
        </w:rPr>
        <w:t xml:space="preserve">]. </w:t>
      </w:r>
      <w:r w:rsidR="00440549" w:rsidRPr="00627EB6">
        <w:rPr>
          <w:rFonts w:ascii="Calibri" w:hAnsi="Calibri" w:cs="Calibri"/>
          <w:sz w:val="26"/>
          <w:szCs w:val="26"/>
        </w:rPr>
        <w:t>–</w:t>
      </w:r>
      <w:r w:rsidRPr="00627EB6">
        <w:rPr>
          <w:rFonts w:ascii="Calibri" w:hAnsi="Calibri" w:cs="Calibri"/>
          <w:sz w:val="26"/>
          <w:szCs w:val="26"/>
        </w:rPr>
        <w:t xml:space="preserve"> </w:t>
      </w:r>
      <w:r w:rsidR="00440549" w:rsidRPr="00627EB6">
        <w:rPr>
          <w:rFonts w:ascii="Calibri" w:hAnsi="Calibri" w:cs="Calibri"/>
          <w:sz w:val="26"/>
          <w:szCs w:val="26"/>
        </w:rPr>
        <w:t xml:space="preserve">16 </w:t>
      </w:r>
      <w:r w:rsidRPr="00627EB6">
        <w:rPr>
          <w:rFonts w:ascii="Calibri" w:hAnsi="Calibri" w:cs="Calibri"/>
          <w:sz w:val="26"/>
          <w:szCs w:val="26"/>
        </w:rPr>
        <w:t>v</w:t>
      </w:r>
      <w:r w:rsidR="00440549" w:rsidRPr="00627EB6">
        <w:rPr>
          <w:rFonts w:ascii="Calibri" w:hAnsi="Calibri" w:cs="Calibri"/>
          <w:sz w:val="26"/>
          <w:szCs w:val="26"/>
        </w:rPr>
        <w:t>olumi</w:t>
      </w:r>
      <w:r w:rsidRPr="00627EB6">
        <w:rPr>
          <w:rFonts w:ascii="Calibri" w:hAnsi="Calibri" w:cs="Calibri"/>
          <w:sz w:val="26"/>
          <w:szCs w:val="26"/>
        </w:rPr>
        <w:t xml:space="preserve"> ; 38 cm. </w:t>
      </w:r>
      <w:r w:rsidR="00440549" w:rsidRPr="00627EB6">
        <w:rPr>
          <w:rFonts w:ascii="Calibri" w:hAnsi="Calibri" w:cs="Calibri"/>
          <w:sz w:val="26"/>
          <w:szCs w:val="26"/>
        </w:rPr>
        <w:t>((</w:t>
      </w:r>
      <w:r w:rsidRPr="00627EB6">
        <w:rPr>
          <w:rFonts w:ascii="Calibri" w:hAnsi="Calibri" w:cs="Calibri"/>
          <w:sz w:val="26"/>
          <w:szCs w:val="26"/>
        </w:rPr>
        <w:t>Mensile. - La tipografia varia. - Descrizione basata su: A</w:t>
      </w:r>
      <w:r w:rsidR="00440549" w:rsidRPr="00627EB6">
        <w:rPr>
          <w:rFonts w:ascii="Calibri" w:hAnsi="Calibri" w:cs="Calibri"/>
          <w:sz w:val="26"/>
          <w:szCs w:val="26"/>
        </w:rPr>
        <w:t xml:space="preserve">nno </w:t>
      </w:r>
      <w:r w:rsidRPr="00627EB6">
        <w:rPr>
          <w:rFonts w:ascii="Calibri" w:hAnsi="Calibri" w:cs="Calibri"/>
          <w:sz w:val="26"/>
          <w:szCs w:val="26"/>
        </w:rPr>
        <w:t>9, n. 45 (1910).</w:t>
      </w:r>
      <w:r w:rsidRPr="00627EB6">
        <w:rPr>
          <w:rFonts w:ascii="Calibri" w:hAnsi="Calibri" w:cs="Calibri"/>
          <w:sz w:val="26"/>
          <w:szCs w:val="26"/>
        </w:rPr>
        <w:t xml:space="preserve"> - </w:t>
      </w:r>
      <w:r w:rsidRPr="00627EB6">
        <w:rPr>
          <w:rFonts w:ascii="Calibri" w:hAnsi="Calibri" w:cs="Calibri"/>
          <w:sz w:val="26"/>
          <w:szCs w:val="26"/>
        </w:rPr>
        <w:t>TER0039909</w:t>
      </w:r>
    </w:p>
    <w:p w14:paraId="6A7E8CC0" w14:textId="7E6ED4D3" w:rsidR="007B02D2" w:rsidRPr="00627EB6" w:rsidRDefault="00440549" w:rsidP="00150308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627EB6">
        <w:rPr>
          <w:rFonts w:ascii="Calibri" w:hAnsi="Calibri" w:cs="Calibri"/>
          <w:sz w:val="26"/>
          <w:szCs w:val="26"/>
        </w:rPr>
        <w:t xml:space="preserve">Autore: </w:t>
      </w:r>
      <w:r w:rsidRPr="00627EB6">
        <w:rPr>
          <w:rFonts w:ascii="Calibri" w:hAnsi="Calibri" w:cs="Calibri"/>
          <w:sz w:val="26"/>
          <w:szCs w:val="26"/>
        </w:rPr>
        <w:t>Associazione magistrale aquilana</w:t>
      </w:r>
    </w:p>
    <w:p w14:paraId="5C9C0619" w14:textId="77777777" w:rsidR="00440549" w:rsidRPr="00627EB6" w:rsidRDefault="00440549" w:rsidP="00150308">
      <w:pPr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14:paraId="1CC2E112" w14:textId="477A5DF1" w:rsidR="00150308" w:rsidRPr="00627EB6" w:rsidRDefault="00150308" w:rsidP="00150308">
      <w:pPr>
        <w:spacing w:after="0" w:line="240" w:lineRule="auto"/>
        <w:jc w:val="both"/>
        <w:rPr>
          <w:sz w:val="26"/>
          <w:szCs w:val="26"/>
        </w:rPr>
      </w:pPr>
      <w:r w:rsidRPr="00627EB6">
        <w:rPr>
          <w:sz w:val="26"/>
          <w:szCs w:val="26"/>
        </w:rPr>
        <w:t>L'</w:t>
      </w:r>
      <w:r w:rsidRPr="00627EB6">
        <w:rPr>
          <w:sz w:val="26"/>
          <w:szCs w:val="26"/>
        </w:rPr>
        <w:t>*</w:t>
      </w:r>
      <w:r w:rsidRPr="00627EB6">
        <w:rPr>
          <w:b/>
          <w:bCs/>
          <w:sz w:val="26"/>
          <w:szCs w:val="26"/>
        </w:rPr>
        <w:t>emulazione</w:t>
      </w:r>
      <w:r w:rsidRPr="00627EB6">
        <w:rPr>
          <w:sz w:val="26"/>
          <w:szCs w:val="26"/>
        </w:rPr>
        <w:t xml:space="preserve"> : periodico quindicinale per la gioventù studiosa. - A</w:t>
      </w:r>
      <w:r w:rsidRPr="00627EB6">
        <w:rPr>
          <w:sz w:val="26"/>
          <w:szCs w:val="26"/>
        </w:rPr>
        <w:t>nno</w:t>
      </w:r>
      <w:r w:rsidRPr="00627EB6">
        <w:rPr>
          <w:sz w:val="26"/>
          <w:szCs w:val="26"/>
        </w:rPr>
        <w:t xml:space="preserve"> 1, n. 1 (15 gen</w:t>
      </w:r>
      <w:r w:rsidRPr="00627EB6">
        <w:rPr>
          <w:sz w:val="26"/>
          <w:szCs w:val="26"/>
        </w:rPr>
        <w:t>naio</w:t>
      </w:r>
      <w:r w:rsidRPr="00627EB6">
        <w:rPr>
          <w:sz w:val="26"/>
          <w:szCs w:val="26"/>
        </w:rPr>
        <w:t xml:space="preserve"> 1905)-a</w:t>
      </w:r>
      <w:r w:rsidRPr="00627EB6">
        <w:rPr>
          <w:sz w:val="26"/>
          <w:szCs w:val="26"/>
        </w:rPr>
        <w:t>nno</w:t>
      </w:r>
      <w:r w:rsidRPr="00627EB6">
        <w:rPr>
          <w:sz w:val="26"/>
          <w:szCs w:val="26"/>
        </w:rPr>
        <w:t xml:space="preserve"> 1, n. 11 (1905). - Torino : Tip. L. Monetti, [1905]. </w:t>
      </w:r>
      <w:r w:rsidRPr="00627EB6">
        <w:rPr>
          <w:sz w:val="26"/>
          <w:szCs w:val="26"/>
        </w:rPr>
        <w:t>–</w:t>
      </w:r>
      <w:r w:rsidRPr="00627EB6">
        <w:rPr>
          <w:sz w:val="26"/>
          <w:szCs w:val="26"/>
        </w:rPr>
        <w:t xml:space="preserve"> </w:t>
      </w:r>
      <w:r w:rsidRPr="00627EB6">
        <w:rPr>
          <w:sz w:val="26"/>
          <w:szCs w:val="26"/>
        </w:rPr>
        <w:t xml:space="preserve">1 </w:t>
      </w:r>
      <w:r w:rsidRPr="00627EB6">
        <w:rPr>
          <w:sz w:val="26"/>
          <w:szCs w:val="26"/>
        </w:rPr>
        <w:t>v</w:t>
      </w:r>
      <w:r w:rsidRPr="00627EB6">
        <w:rPr>
          <w:sz w:val="26"/>
          <w:szCs w:val="26"/>
        </w:rPr>
        <w:t>olume</w:t>
      </w:r>
      <w:r w:rsidRPr="00627EB6">
        <w:rPr>
          <w:sz w:val="26"/>
          <w:szCs w:val="26"/>
        </w:rPr>
        <w:t>. - CUBI 214867. - BNI 1905</w:t>
      </w:r>
      <w:r w:rsidRPr="00627EB6">
        <w:rPr>
          <w:sz w:val="26"/>
          <w:szCs w:val="26"/>
        </w:rPr>
        <w:t>-</w:t>
      </w:r>
      <w:r w:rsidRPr="00627EB6">
        <w:rPr>
          <w:sz w:val="26"/>
          <w:szCs w:val="26"/>
        </w:rPr>
        <w:t>2540.</w:t>
      </w:r>
      <w:r w:rsidRPr="00627EB6">
        <w:rPr>
          <w:sz w:val="26"/>
          <w:szCs w:val="26"/>
        </w:rPr>
        <w:t xml:space="preserve"> - </w:t>
      </w:r>
      <w:r w:rsidRPr="00627EB6">
        <w:rPr>
          <w:sz w:val="26"/>
          <w:szCs w:val="26"/>
        </w:rPr>
        <w:t>CUB0707707</w:t>
      </w:r>
    </w:p>
    <w:p w14:paraId="269362EC" w14:textId="40608386" w:rsidR="00440549" w:rsidRPr="00627EB6" w:rsidRDefault="00440549" w:rsidP="00440549">
      <w:pPr>
        <w:spacing w:after="0" w:line="240" w:lineRule="auto"/>
        <w:jc w:val="both"/>
        <w:rPr>
          <w:sz w:val="26"/>
          <w:szCs w:val="26"/>
        </w:rPr>
      </w:pPr>
      <w:r w:rsidRPr="00627EB6">
        <w:rPr>
          <w:sz w:val="26"/>
          <w:szCs w:val="26"/>
        </w:rPr>
        <w:t>Soggetti: Pedagogia – 1866-1925</w:t>
      </w:r>
      <w:r w:rsidRPr="00627EB6">
        <w:rPr>
          <w:sz w:val="26"/>
          <w:szCs w:val="26"/>
        </w:rPr>
        <w:t>; Scuole elementari – 1866-1925</w:t>
      </w:r>
    </w:p>
    <w:p w14:paraId="0903033A" w14:textId="77777777" w:rsidR="00440549" w:rsidRPr="00440549" w:rsidRDefault="00440549" w:rsidP="00150308">
      <w:pPr>
        <w:spacing w:after="0" w:line="240" w:lineRule="auto"/>
        <w:jc w:val="both"/>
        <w:rPr>
          <w:b/>
          <w:bCs/>
          <w:color w:val="EE0000"/>
        </w:rPr>
      </w:pPr>
    </w:p>
    <w:p w14:paraId="056617F4" w14:textId="2271F64F" w:rsidR="00150308" w:rsidRPr="00440549" w:rsidRDefault="00150308" w:rsidP="00150308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440549">
        <w:rPr>
          <w:b/>
          <w:bCs/>
          <w:color w:val="C00000"/>
          <w:sz w:val="44"/>
          <w:szCs w:val="44"/>
        </w:rPr>
        <w:t>Note e riferimenti bibliografici</w:t>
      </w:r>
    </w:p>
    <w:p w14:paraId="1D5C5C00" w14:textId="1F8F261F" w:rsidR="00150308" w:rsidRPr="00627EB6" w:rsidRDefault="007B02D2" w:rsidP="00D513B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27EB6">
        <w:rPr>
          <w:i/>
          <w:iCs/>
          <w:sz w:val="24"/>
          <w:szCs w:val="24"/>
        </w:rPr>
        <w:t xml:space="preserve">Giovanna Millevolte, </w:t>
      </w:r>
      <w:r w:rsidRPr="00627EB6">
        <w:rPr>
          <w:i/>
          <w:iCs/>
          <w:sz w:val="24"/>
          <w:szCs w:val="24"/>
        </w:rPr>
        <w:t>L’Emulazione, giornale-opuscolo bimestrale di Istruzione e di educazione</w:t>
      </w:r>
      <w:r w:rsidRPr="00627EB6">
        <w:rPr>
          <w:i/>
          <w:iCs/>
          <w:sz w:val="24"/>
          <w:szCs w:val="24"/>
        </w:rPr>
        <w:t xml:space="preserve"> </w:t>
      </w:r>
      <w:r w:rsidRPr="00627EB6">
        <w:rPr>
          <w:i/>
          <w:iCs/>
          <w:sz w:val="24"/>
          <w:szCs w:val="24"/>
        </w:rPr>
        <w:t>,pp. 189-190. La scuola del Gran Sasso, bollettino dell’associazione magistrale,pp.383-384.</w:t>
      </w:r>
      <w:r w:rsidRPr="00627EB6">
        <w:rPr>
          <w:i/>
          <w:iCs/>
          <w:sz w:val="24"/>
          <w:szCs w:val="24"/>
        </w:rPr>
        <w:t xml:space="preserve"> In: </w:t>
      </w:r>
      <w:r w:rsidR="00150308" w:rsidRPr="00627EB6">
        <w:rPr>
          <w:i/>
          <w:iCs/>
          <w:sz w:val="24"/>
          <w:szCs w:val="24"/>
        </w:rPr>
        <w:t>Giorgio Chiosso (a cura di), I periodici scolastici nell’Italia del secondo Ottocento.</w:t>
      </w:r>
      <w:r w:rsidR="00150308" w:rsidRPr="00627EB6">
        <w:rPr>
          <w:sz w:val="24"/>
          <w:szCs w:val="24"/>
        </w:rPr>
        <w:t xml:space="preserve"> </w:t>
      </w:r>
      <w:r w:rsidRPr="00627EB6">
        <w:rPr>
          <w:sz w:val="24"/>
          <w:szCs w:val="24"/>
        </w:rPr>
        <w:t>Brescia, 1992</w:t>
      </w:r>
    </w:p>
    <w:p w14:paraId="19907AA6" w14:textId="22AD7708" w:rsidR="00627EB6" w:rsidRPr="00627EB6" w:rsidRDefault="00627EB6" w:rsidP="00D513B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8" w:history="1">
        <w:r w:rsidRPr="00627EB6">
          <w:rPr>
            <w:rStyle w:val="Collegamentoipertestuale"/>
            <w:sz w:val="24"/>
            <w:szCs w:val="24"/>
          </w:rPr>
          <w:t>Chiara Gualdi</w:t>
        </w:r>
        <w:r w:rsidRPr="00627EB6">
          <w:rPr>
            <w:rStyle w:val="Collegamentoipertestuale"/>
            <w:sz w:val="24"/>
            <w:szCs w:val="24"/>
          </w:rPr>
          <w:t xml:space="preserve">, </w:t>
        </w:r>
        <w:r w:rsidRPr="00627EB6">
          <w:rPr>
            <w:rStyle w:val="Collegamentoipertestuale"/>
            <w:sz w:val="24"/>
            <w:szCs w:val="24"/>
          </w:rPr>
          <w:t>Associazioni magistrali nel primo Novecento. L’esperienza della “Nicolò Tommaseo” (1906 – 1930) Coordinatore: Ch.ma Prof.ssa Renata Maria Viganò (Tesi di Dottorato di Chiara Gualdi Matricola: 4111075 ) Anno Accademico 2014/2015</w:t>
        </w:r>
        <w:r w:rsidRPr="00627EB6">
          <w:rPr>
            <w:rStyle w:val="Collegamentoipertestuale"/>
            <w:sz w:val="24"/>
            <w:szCs w:val="24"/>
          </w:rPr>
          <w:t xml:space="preserve"> / Università cattolica del Sacro Cuore, </w:t>
        </w:r>
        <w:r w:rsidRPr="00627EB6">
          <w:rPr>
            <w:rStyle w:val="Collegamentoipertestuale"/>
            <w:sz w:val="24"/>
            <w:szCs w:val="24"/>
          </w:rPr>
          <w:t>Dottorato di ricerca in Pedagogia (Education) Ciclo XXVIII S.S.D.: M-PED/02</w:t>
        </w:r>
      </w:hyperlink>
    </w:p>
    <w:sectPr w:rsidR="00627EB6" w:rsidRPr="00627EB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5558A"/>
    <w:multiLevelType w:val="hybridMultilevel"/>
    <w:tmpl w:val="5F944844"/>
    <w:lvl w:ilvl="0" w:tplc="6340E7CE">
      <w:start w:val="186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84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C1F1F"/>
    <w:rsid w:val="00150308"/>
    <w:rsid w:val="002A3502"/>
    <w:rsid w:val="002A514E"/>
    <w:rsid w:val="0031062F"/>
    <w:rsid w:val="003605E3"/>
    <w:rsid w:val="00375F4B"/>
    <w:rsid w:val="003811E4"/>
    <w:rsid w:val="00440549"/>
    <w:rsid w:val="00505DF6"/>
    <w:rsid w:val="00627EB6"/>
    <w:rsid w:val="00653982"/>
    <w:rsid w:val="007B02D2"/>
    <w:rsid w:val="00846CAB"/>
    <w:rsid w:val="00C71CAA"/>
    <w:rsid w:val="00D513B6"/>
    <w:rsid w:val="00D544E6"/>
    <w:rsid w:val="00E84EF4"/>
    <w:rsid w:val="00EC1F1F"/>
    <w:rsid w:val="00F5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BA4B"/>
  <w15:chartTrackingRefBased/>
  <w15:docId w15:val="{2B65435D-BBAC-48AC-80AF-95B4E43F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0308"/>
  </w:style>
  <w:style w:type="paragraph" w:styleId="Titolo1">
    <w:name w:val="heading 1"/>
    <w:basedOn w:val="Normale"/>
    <w:next w:val="Normale"/>
    <w:link w:val="Titolo1Carattere"/>
    <w:uiPriority w:val="9"/>
    <w:qFormat/>
    <w:rsid w:val="00EC1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1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C1F1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1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1F1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1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1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1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1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1F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1F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C1F1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1F1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1F1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1F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1F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1F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1F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1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1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1F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1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1F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1F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1F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1F1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1F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1F1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1F1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A350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3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publicatt.unicatt.it/retrieve/71bcad07-1bb7-48e5-96c9-e261a27afcaf/tesiphd_completa_Gualdi.pdf.pdf&amp;ved=2ahUKEwj82_Dv6IGVAxUI6wIHHRcmAicQFnoECCgQAQ&amp;usg=AOvVaw1Csf_VsTkOKDSq1fqP-eY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nternetculturale.it/it/913/emeroteca-digitale-italiana/periodic/testata/84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1DAFF-863B-4224-B9F8-905FE8D4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2026-06-12T09:55:00Z</dcterms:created>
  <dcterms:modified xsi:type="dcterms:W3CDTF">2026-06-12T13:42:00Z</dcterms:modified>
</cp:coreProperties>
</file>