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77550" w14:textId="7FACB83F" w:rsidR="00816709" w:rsidRPr="00D522E4" w:rsidRDefault="00816709" w:rsidP="00D522E4">
      <w:pPr>
        <w:jc w:val="both"/>
        <w:rPr>
          <w:rStyle w:val="Enfasigrassetto"/>
          <w:rFonts w:asciiTheme="minorHAnsi" w:eastAsiaTheme="majorEastAsia" w:hAnsiTheme="minorHAnsi" w:cstheme="minorHAnsi"/>
          <w:b w:val="0"/>
          <w:i/>
          <w:sz w:val="16"/>
          <w:szCs w:val="16"/>
        </w:rPr>
      </w:pPr>
      <w:r w:rsidRPr="00D522E4">
        <w:rPr>
          <w:rStyle w:val="Enfasigrassetto"/>
          <w:rFonts w:asciiTheme="minorHAnsi" w:hAnsiTheme="minorHAnsi" w:cstheme="minorHAnsi"/>
          <w:color w:val="C00000"/>
          <w:sz w:val="44"/>
          <w:szCs w:val="44"/>
        </w:rPr>
        <w:t>HX3496</w:t>
      </w:r>
      <w:r w:rsidRPr="00D522E4">
        <w:rPr>
          <w:rStyle w:val="Enfasigrassetto"/>
          <w:rFonts w:asciiTheme="minorHAnsi" w:eastAsiaTheme="majorEastAsia" w:hAnsiTheme="minorHAnsi" w:cstheme="minorHAnsi"/>
          <w:i/>
          <w:sz w:val="16"/>
          <w:szCs w:val="16"/>
        </w:rPr>
        <w:tab/>
      </w:r>
      <w:r w:rsidRPr="00D522E4">
        <w:rPr>
          <w:rStyle w:val="Enfasigrassetto"/>
          <w:rFonts w:asciiTheme="minorHAnsi" w:eastAsiaTheme="majorEastAsia" w:hAnsiTheme="minorHAnsi" w:cstheme="minorHAnsi"/>
          <w:i/>
          <w:sz w:val="16"/>
          <w:szCs w:val="16"/>
        </w:rPr>
        <w:tab/>
      </w:r>
      <w:r w:rsidRPr="00D522E4">
        <w:rPr>
          <w:rStyle w:val="Enfasigrassetto"/>
          <w:rFonts w:asciiTheme="minorHAnsi" w:eastAsiaTheme="majorEastAsia" w:hAnsiTheme="minorHAnsi" w:cstheme="minorHAnsi"/>
          <w:i/>
          <w:sz w:val="16"/>
          <w:szCs w:val="16"/>
        </w:rPr>
        <w:tab/>
      </w:r>
      <w:r w:rsidRPr="00D522E4">
        <w:rPr>
          <w:rStyle w:val="Enfasigrassetto"/>
          <w:rFonts w:asciiTheme="minorHAnsi" w:eastAsiaTheme="majorEastAsia" w:hAnsiTheme="minorHAnsi" w:cstheme="minorHAnsi"/>
          <w:i/>
          <w:sz w:val="16"/>
          <w:szCs w:val="16"/>
        </w:rPr>
        <w:tab/>
      </w:r>
      <w:r w:rsidRPr="00D522E4">
        <w:rPr>
          <w:rStyle w:val="Enfasigrassetto"/>
          <w:rFonts w:asciiTheme="minorHAnsi" w:eastAsiaTheme="majorEastAsia" w:hAnsiTheme="minorHAnsi" w:cstheme="minorHAnsi"/>
          <w:i/>
          <w:sz w:val="16"/>
          <w:szCs w:val="16"/>
        </w:rPr>
        <w:tab/>
      </w:r>
      <w:r w:rsidRPr="00D522E4">
        <w:rPr>
          <w:rStyle w:val="Enfasigrassetto"/>
          <w:rFonts w:asciiTheme="minorHAnsi" w:eastAsiaTheme="majorEastAsia" w:hAnsiTheme="minorHAnsi" w:cstheme="minorHAnsi"/>
          <w:i/>
          <w:sz w:val="16"/>
          <w:szCs w:val="16"/>
        </w:rPr>
        <w:tab/>
      </w:r>
      <w:r w:rsidRPr="00D522E4">
        <w:rPr>
          <w:rStyle w:val="Enfasigrassetto"/>
          <w:rFonts w:asciiTheme="minorHAnsi" w:eastAsiaTheme="majorEastAsia" w:hAnsiTheme="minorHAnsi" w:cstheme="minorHAnsi"/>
          <w:i/>
          <w:sz w:val="16"/>
          <w:szCs w:val="16"/>
        </w:rPr>
        <w:tab/>
      </w:r>
      <w:r w:rsidRPr="00D522E4">
        <w:rPr>
          <w:rStyle w:val="Enfasigrassetto"/>
          <w:rFonts w:asciiTheme="minorHAnsi" w:eastAsiaTheme="majorEastAsia" w:hAnsiTheme="minorHAnsi" w:cstheme="minorHAnsi"/>
          <w:i/>
          <w:sz w:val="16"/>
          <w:szCs w:val="16"/>
        </w:rPr>
        <w:tab/>
      </w:r>
      <w:r w:rsidRPr="00D522E4">
        <w:rPr>
          <w:rStyle w:val="Enfasigrassetto"/>
          <w:rFonts w:asciiTheme="minorHAnsi" w:eastAsiaTheme="majorEastAsia" w:hAnsiTheme="minorHAnsi" w:cstheme="minorHAnsi"/>
          <w:i/>
          <w:sz w:val="16"/>
          <w:szCs w:val="16"/>
        </w:rPr>
        <w:tab/>
      </w:r>
      <w:r w:rsidRPr="00D522E4">
        <w:rPr>
          <w:rStyle w:val="Enfasigrassetto"/>
          <w:rFonts w:asciiTheme="minorHAnsi" w:eastAsiaTheme="majorEastAsia" w:hAnsiTheme="minorHAnsi" w:cstheme="minorHAnsi"/>
          <w:b w:val="0"/>
          <w:bCs w:val="0"/>
          <w:i/>
          <w:sz w:val="16"/>
          <w:szCs w:val="16"/>
        </w:rPr>
        <w:t>Sc</w:t>
      </w:r>
      <w:r w:rsidRPr="00D522E4">
        <w:rPr>
          <w:rStyle w:val="Enfasigrassetto"/>
          <w:rFonts w:asciiTheme="minorHAnsi" w:hAnsiTheme="minorHAnsi" w:cstheme="minorHAnsi"/>
          <w:b w:val="0"/>
          <w:bCs w:val="0"/>
          <w:i/>
          <w:sz w:val="16"/>
          <w:szCs w:val="16"/>
        </w:rPr>
        <w:t>h</w:t>
      </w:r>
      <w:r w:rsidRPr="00D522E4">
        <w:rPr>
          <w:rStyle w:val="Enfasigrassetto"/>
          <w:rFonts w:asciiTheme="minorHAnsi" w:eastAsiaTheme="majorEastAsia" w:hAnsiTheme="minorHAnsi" w:cstheme="minorHAnsi"/>
          <w:b w:val="0"/>
          <w:bCs w:val="0"/>
          <w:i/>
          <w:sz w:val="16"/>
          <w:szCs w:val="16"/>
        </w:rPr>
        <w:t xml:space="preserve">eda creata </w:t>
      </w:r>
      <w:proofErr w:type="gramStart"/>
      <w:r w:rsidRPr="00D522E4">
        <w:rPr>
          <w:rStyle w:val="Enfasigrassetto"/>
          <w:rFonts w:asciiTheme="minorHAnsi" w:eastAsiaTheme="majorEastAsia" w:hAnsiTheme="minorHAnsi" w:cstheme="minorHAnsi"/>
          <w:b w:val="0"/>
          <w:bCs w:val="0"/>
          <w:i/>
          <w:sz w:val="16"/>
          <w:szCs w:val="16"/>
        </w:rPr>
        <w:t>il 8</w:t>
      </w:r>
      <w:proofErr w:type="gramEnd"/>
      <w:r w:rsidRPr="00D522E4">
        <w:rPr>
          <w:rStyle w:val="Enfasigrassetto"/>
          <w:rFonts w:asciiTheme="minorHAnsi" w:eastAsiaTheme="majorEastAsia" w:hAnsiTheme="minorHAnsi" w:cstheme="minorHAnsi"/>
          <w:b w:val="0"/>
          <w:bCs w:val="0"/>
          <w:i/>
          <w:sz w:val="16"/>
          <w:szCs w:val="16"/>
        </w:rPr>
        <w:t xml:space="preserve"> marzo</w:t>
      </w:r>
      <w:r w:rsidRPr="00D522E4">
        <w:rPr>
          <w:rStyle w:val="Enfasigrassetto"/>
          <w:rFonts w:asciiTheme="minorHAnsi" w:hAnsiTheme="minorHAnsi" w:cstheme="minorHAnsi"/>
          <w:b w:val="0"/>
          <w:bCs w:val="0"/>
          <w:i/>
          <w:sz w:val="16"/>
          <w:szCs w:val="16"/>
        </w:rPr>
        <w:t xml:space="preserve"> 2026</w:t>
      </w:r>
    </w:p>
    <w:p w14:paraId="630297B5" w14:textId="159BED28" w:rsidR="00816709" w:rsidRPr="00D522E4" w:rsidRDefault="00D522E4" w:rsidP="00D522E4">
      <w:pPr>
        <w:jc w:val="both"/>
        <w:rPr>
          <w:rStyle w:val="Enfasigrassetto"/>
          <w:rFonts w:asciiTheme="minorHAnsi" w:eastAsiaTheme="majorEastAsia" w:hAnsiTheme="minorHAnsi" w:cstheme="minorHAnsi"/>
          <w:color w:val="C00000"/>
          <w:sz w:val="44"/>
          <w:szCs w:val="44"/>
        </w:rPr>
      </w:pPr>
      <w:r w:rsidRPr="00D522E4">
        <w:rPr>
          <w:rStyle w:val="Enfasigrassetto"/>
          <w:rFonts w:asciiTheme="minorHAnsi" w:eastAsiaTheme="majorEastAsia" w:hAnsiTheme="minorHAnsi" w:cstheme="minorHAnsi"/>
          <w:noProof/>
          <w:color w:val="C00000"/>
          <w:sz w:val="44"/>
          <w:szCs w:val="44"/>
        </w:rPr>
        <w:drawing>
          <wp:inline distT="0" distB="0" distL="0" distR="0" wp14:anchorId="2D9FFA3E" wp14:editId="0EF34C26">
            <wp:extent cx="2779200" cy="3960000"/>
            <wp:effectExtent l="0" t="0" r="2540" b="2540"/>
            <wp:docPr id="3257211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79200" cy="3960000"/>
                    </a:xfrm>
                    <a:prstGeom prst="rect">
                      <a:avLst/>
                    </a:prstGeom>
                    <a:noFill/>
                  </pic:spPr>
                </pic:pic>
              </a:graphicData>
            </a:graphic>
          </wp:inline>
        </w:drawing>
      </w:r>
      <w:r w:rsidR="00816709" w:rsidRPr="00D522E4">
        <w:rPr>
          <w:rFonts w:asciiTheme="minorHAnsi" w:hAnsiTheme="minorHAnsi" w:cstheme="minorHAnsi"/>
          <w:noProof/>
        </w:rPr>
        <w:drawing>
          <wp:inline distT="0" distB="0" distL="0" distR="0" wp14:anchorId="2C44B949" wp14:editId="2643B7EA">
            <wp:extent cx="2808000" cy="3960000"/>
            <wp:effectExtent l="0" t="0" r="0" b="2540"/>
            <wp:docPr id="26797008" name="Immagine 1" descr="immagine per scheda con id CFI035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er scheda con id CFI035677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8000" cy="3960000"/>
                    </a:xfrm>
                    <a:prstGeom prst="rect">
                      <a:avLst/>
                    </a:prstGeom>
                    <a:noFill/>
                    <a:ln>
                      <a:noFill/>
                    </a:ln>
                  </pic:spPr>
                </pic:pic>
              </a:graphicData>
            </a:graphic>
          </wp:inline>
        </w:drawing>
      </w:r>
    </w:p>
    <w:p w14:paraId="0C1945A3" w14:textId="43B71DE4" w:rsidR="00816709" w:rsidRPr="00D522E4" w:rsidRDefault="00816709" w:rsidP="00D522E4">
      <w:pPr>
        <w:jc w:val="both"/>
        <w:rPr>
          <w:rStyle w:val="Enfasigrassetto"/>
          <w:rFonts w:asciiTheme="minorHAnsi" w:eastAsiaTheme="majorEastAsia" w:hAnsiTheme="minorHAnsi" w:cstheme="minorHAnsi"/>
          <w:color w:val="C00000"/>
          <w:sz w:val="44"/>
          <w:szCs w:val="44"/>
        </w:rPr>
      </w:pPr>
      <w:r w:rsidRPr="00D522E4">
        <w:rPr>
          <w:rStyle w:val="Enfasigrassetto"/>
          <w:rFonts w:asciiTheme="minorHAnsi" w:eastAsiaTheme="majorEastAsia" w:hAnsiTheme="minorHAnsi" w:cstheme="minorHAnsi"/>
          <w:color w:val="C00000"/>
          <w:sz w:val="44"/>
          <w:szCs w:val="44"/>
        </w:rPr>
        <w:t>Descrizione storico-bibliografica</w:t>
      </w:r>
    </w:p>
    <w:p w14:paraId="698D5221" w14:textId="06442A3A" w:rsidR="00816709" w:rsidRPr="00D522E4" w:rsidRDefault="00816709" w:rsidP="00D522E4">
      <w:pPr>
        <w:jc w:val="both"/>
        <w:rPr>
          <w:rFonts w:asciiTheme="minorHAnsi" w:hAnsiTheme="minorHAnsi" w:cstheme="minorHAnsi"/>
          <w:bCs/>
          <w:sz w:val="22"/>
          <w:szCs w:val="22"/>
        </w:rPr>
      </w:pPr>
      <w:r w:rsidRPr="00D522E4">
        <w:rPr>
          <w:rFonts w:asciiTheme="minorHAnsi" w:hAnsiTheme="minorHAnsi" w:cstheme="minorHAnsi"/>
          <w:bCs/>
          <w:sz w:val="22"/>
          <w:szCs w:val="22"/>
        </w:rPr>
        <w:t>*</w:t>
      </w:r>
      <w:r w:rsidRPr="00D522E4">
        <w:rPr>
          <w:rFonts w:asciiTheme="minorHAnsi" w:hAnsiTheme="minorHAnsi" w:cstheme="minorHAnsi"/>
          <w:b/>
          <w:sz w:val="22"/>
          <w:szCs w:val="22"/>
        </w:rPr>
        <w:t xml:space="preserve">Corriere del </w:t>
      </w:r>
      <w:proofErr w:type="gramStart"/>
      <w:r w:rsidRPr="00D522E4">
        <w:rPr>
          <w:rFonts w:asciiTheme="minorHAnsi" w:hAnsiTheme="minorHAnsi" w:cstheme="minorHAnsi"/>
          <w:b/>
          <w:sz w:val="22"/>
          <w:szCs w:val="22"/>
        </w:rPr>
        <w:t>Sannio</w:t>
      </w:r>
      <w:r w:rsidRPr="00D522E4">
        <w:rPr>
          <w:rFonts w:asciiTheme="minorHAnsi" w:hAnsiTheme="minorHAnsi" w:cstheme="minorHAnsi"/>
          <w:bCs/>
          <w:sz w:val="22"/>
          <w:szCs w:val="22"/>
        </w:rPr>
        <w:t xml:space="preserve"> :</w:t>
      </w:r>
      <w:proofErr w:type="gramEnd"/>
      <w:r w:rsidRPr="00D522E4">
        <w:rPr>
          <w:rFonts w:asciiTheme="minorHAnsi" w:hAnsiTheme="minorHAnsi" w:cstheme="minorHAnsi"/>
          <w:bCs/>
          <w:sz w:val="22"/>
          <w:szCs w:val="22"/>
        </w:rPr>
        <w:t xml:space="preserve"> </w:t>
      </w:r>
      <w:r w:rsidRPr="00D522E4">
        <w:rPr>
          <w:rFonts w:asciiTheme="minorHAnsi" w:hAnsiTheme="minorHAnsi" w:cstheme="minorHAnsi"/>
          <w:bCs/>
          <w:sz w:val="22"/>
          <w:szCs w:val="22"/>
        </w:rPr>
        <w:t>g</w:t>
      </w:r>
      <w:r w:rsidRPr="00D522E4">
        <w:rPr>
          <w:rFonts w:asciiTheme="minorHAnsi" w:hAnsiTheme="minorHAnsi" w:cstheme="minorHAnsi"/>
          <w:bCs/>
          <w:sz w:val="22"/>
          <w:szCs w:val="22"/>
        </w:rPr>
        <w:t>iornale politico-amministrativo-letterario. - A</w:t>
      </w:r>
      <w:r w:rsidRPr="00D522E4">
        <w:rPr>
          <w:rFonts w:asciiTheme="minorHAnsi" w:hAnsiTheme="minorHAnsi" w:cstheme="minorHAnsi"/>
          <w:bCs/>
          <w:sz w:val="22"/>
          <w:szCs w:val="22"/>
        </w:rPr>
        <w:t>nno</w:t>
      </w:r>
      <w:r w:rsidRPr="00D522E4">
        <w:rPr>
          <w:rFonts w:asciiTheme="minorHAnsi" w:hAnsiTheme="minorHAnsi" w:cstheme="minorHAnsi"/>
          <w:bCs/>
          <w:sz w:val="22"/>
          <w:szCs w:val="22"/>
        </w:rPr>
        <w:t xml:space="preserve"> 1, n. 1 (11 aprile </w:t>
      </w:r>
      <w:proofErr w:type="gramStart"/>
      <w:r w:rsidRPr="00D522E4">
        <w:rPr>
          <w:rFonts w:asciiTheme="minorHAnsi" w:hAnsiTheme="minorHAnsi" w:cstheme="minorHAnsi"/>
          <w:bCs/>
          <w:sz w:val="22"/>
          <w:szCs w:val="22"/>
        </w:rPr>
        <w:t>1886)-</w:t>
      </w:r>
      <w:proofErr w:type="gramEnd"/>
      <w:r w:rsidRPr="00D522E4">
        <w:rPr>
          <w:rFonts w:asciiTheme="minorHAnsi" w:hAnsiTheme="minorHAnsi" w:cstheme="minorHAnsi"/>
          <w:bCs/>
          <w:sz w:val="22"/>
          <w:szCs w:val="22"/>
        </w:rPr>
        <w:t>anno 2 (1887); n</w:t>
      </w:r>
      <w:r w:rsidRPr="00D522E4">
        <w:rPr>
          <w:rFonts w:asciiTheme="minorHAnsi" w:hAnsiTheme="minorHAnsi" w:cstheme="minorHAnsi"/>
          <w:bCs/>
          <w:sz w:val="22"/>
          <w:szCs w:val="22"/>
        </w:rPr>
        <w:t>uova serie</w:t>
      </w:r>
      <w:r w:rsidRPr="00D522E4">
        <w:rPr>
          <w:rFonts w:asciiTheme="minorHAnsi" w:hAnsiTheme="minorHAnsi" w:cstheme="minorHAnsi"/>
          <w:bCs/>
          <w:sz w:val="22"/>
          <w:szCs w:val="22"/>
        </w:rPr>
        <w:t>, a</w:t>
      </w:r>
      <w:r w:rsidRPr="00D522E4">
        <w:rPr>
          <w:rFonts w:asciiTheme="minorHAnsi" w:hAnsiTheme="minorHAnsi" w:cstheme="minorHAnsi"/>
          <w:bCs/>
          <w:sz w:val="22"/>
          <w:szCs w:val="22"/>
        </w:rPr>
        <w:t>nno 1</w:t>
      </w:r>
      <w:r w:rsidR="0007528D" w:rsidRPr="00D522E4">
        <w:rPr>
          <w:rFonts w:asciiTheme="minorHAnsi" w:hAnsiTheme="minorHAnsi" w:cstheme="minorHAnsi"/>
          <w:bCs/>
          <w:sz w:val="22"/>
          <w:szCs w:val="22"/>
        </w:rPr>
        <w:t>, n. 1</w:t>
      </w:r>
      <w:r w:rsidRPr="00D522E4">
        <w:rPr>
          <w:rFonts w:asciiTheme="minorHAnsi" w:hAnsiTheme="minorHAnsi" w:cstheme="minorHAnsi"/>
          <w:bCs/>
          <w:sz w:val="22"/>
          <w:szCs w:val="22"/>
        </w:rPr>
        <w:t xml:space="preserve"> </w:t>
      </w:r>
      <w:r w:rsidRPr="00D522E4">
        <w:rPr>
          <w:rFonts w:asciiTheme="minorHAnsi" w:hAnsiTheme="minorHAnsi" w:cstheme="minorHAnsi"/>
          <w:bCs/>
          <w:sz w:val="22"/>
          <w:szCs w:val="22"/>
        </w:rPr>
        <w:t>(</w:t>
      </w:r>
      <w:r w:rsidR="0007528D" w:rsidRPr="00D522E4">
        <w:rPr>
          <w:rFonts w:asciiTheme="minorHAnsi" w:hAnsiTheme="minorHAnsi" w:cstheme="minorHAnsi"/>
          <w:bCs/>
          <w:sz w:val="22"/>
          <w:szCs w:val="22"/>
        </w:rPr>
        <w:t xml:space="preserve">9 maggio? </w:t>
      </w:r>
      <w:r w:rsidRPr="00D522E4">
        <w:rPr>
          <w:rFonts w:asciiTheme="minorHAnsi" w:hAnsiTheme="minorHAnsi" w:cstheme="minorHAnsi"/>
          <w:bCs/>
          <w:sz w:val="22"/>
          <w:szCs w:val="22"/>
        </w:rPr>
        <w:t>1895)-2</w:t>
      </w:r>
      <w:r w:rsidRPr="00D522E4">
        <w:rPr>
          <w:rFonts w:asciiTheme="minorHAnsi" w:hAnsiTheme="minorHAnsi" w:cstheme="minorHAnsi"/>
          <w:bCs/>
          <w:sz w:val="22"/>
          <w:szCs w:val="22"/>
        </w:rPr>
        <w:t xml:space="preserve"> </w:t>
      </w:r>
      <w:r w:rsidRPr="00D522E4">
        <w:rPr>
          <w:rFonts w:asciiTheme="minorHAnsi" w:hAnsiTheme="minorHAnsi" w:cstheme="minorHAnsi"/>
          <w:bCs/>
          <w:sz w:val="22"/>
          <w:szCs w:val="22"/>
        </w:rPr>
        <w:t xml:space="preserve">(1896). - </w:t>
      </w:r>
      <w:proofErr w:type="gramStart"/>
      <w:r w:rsidRPr="00D522E4">
        <w:rPr>
          <w:rFonts w:asciiTheme="minorHAnsi" w:hAnsiTheme="minorHAnsi" w:cstheme="minorHAnsi"/>
          <w:bCs/>
          <w:sz w:val="22"/>
          <w:szCs w:val="22"/>
        </w:rPr>
        <w:t>Benevento :</w:t>
      </w:r>
      <w:proofErr w:type="gramEnd"/>
      <w:r w:rsidRPr="00D522E4">
        <w:rPr>
          <w:rFonts w:asciiTheme="minorHAnsi" w:hAnsiTheme="minorHAnsi" w:cstheme="minorHAnsi"/>
          <w:bCs/>
          <w:sz w:val="22"/>
          <w:szCs w:val="22"/>
        </w:rPr>
        <w:t xml:space="preserve"> Stab. Tip. F. De Gennaro, 1886-</w:t>
      </w:r>
      <w:r w:rsidRPr="00D522E4">
        <w:rPr>
          <w:rFonts w:asciiTheme="minorHAnsi" w:hAnsiTheme="minorHAnsi" w:cstheme="minorHAnsi"/>
          <w:bCs/>
          <w:sz w:val="22"/>
          <w:szCs w:val="22"/>
        </w:rPr>
        <w:t>1896</w:t>
      </w:r>
      <w:r w:rsidRPr="00D522E4">
        <w:rPr>
          <w:rFonts w:asciiTheme="minorHAnsi" w:hAnsiTheme="minorHAnsi" w:cstheme="minorHAnsi"/>
          <w:bCs/>
          <w:sz w:val="22"/>
          <w:szCs w:val="22"/>
        </w:rPr>
        <w:t xml:space="preserve">. </w:t>
      </w:r>
      <w:r w:rsidRPr="00D522E4">
        <w:rPr>
          <w:rFonts w:asciiTheme="minorHAnsi" w:hAnsiTheme="minorHAnsi" w:cstheme="minorHAnsi"/>
          <w:bCs/>
          <w:sz w:val="22"/>
          <w:szCs w:val="22"/>
        </w:rPr>
        <w:t>–</w:t>
      </w:r>
      <w:r w:rsidRPr="00D522E4">
        <w:rPr>
          <w:rFonts w:asciiTheme="minorHAnsi" w:hAnsiTheme="minorHAnsi" w:cstheme="minorHAnsi"/>
          <w:bCs/>
          <w:sz w:val="22"/>
          <w:szCs w:val="22"/>
        </w:rPr>
        <w:t xml:space="preserve"> </w:t>
      </w:r>
      <w:r w:rsidRPr="00D522E4">
        <w:rPr>
          <w:rFonts w:asciiTheme="minorHAnsi" w:hAnsiTheme="minorHAnsi" w:cstheme="minorHAnsi"/>
          <w:bCs/>
          <w:sz w:val="22"/>
          <w:szCs w:val="22"/>
        </w:rPr>
        <w:t xml:space="preserve">4 </w:t>
      </w:r>
      <w:proofErr w:type="gramStart"/>
      <w:r w:rsidRPr="00D522E4">
        <w:rPr>
          <w:rFonts w:asciiTheme="minorHAnsi" w:hAnsiTheme="minorHAnsi" w:cstheme="minorHAnsi"/>
          <w:bCs/>
          <w:sz w:val="22"/>
          <w:szCs w:val="22"/>
        </w:rPr>
        <w:t>v</w:t>
      </w:r>
      <w:r w:rsidRPr="00D522E4">
        <w:rPr>
          <w:rFonts w:asciiTheme="minorHAnsi" w:hAnsiTheme="minorHAnsi" w:cstheme="minorHAnsi"/>
          <w:bCs/>
          <w:sz w:val="22"/>
          <w:szCs w:val="22"/>
        </w:rPr>
        <w:t>olumi</w:t>
      </w:r>
      <w:r w:rsidRPr="00D522E4">
        <w:rPr>
          <w:rFonts w:asciiTheme="minorHAnsi" w:hAnsiTheme="minorHAnsi" w:cstheme="minorHAnsi"/>
          <w:bCs/>
          <w:sz w:val="22"/>
          <w:szCs w:val="22"/>
        </w:rPr>
        <w:t xml:space="preserve"> ;</w:t>
      </w:r>
      <w:proofErr w:type="gramEnd"/>
      <w:r w:rsidRPr="00D522E4">
        <w:rPr>
          <w:rFonts w:asciiTheme="minorHAnsi" w:hAnsiTheme="minorHAnsi" w:cstheme="minorHAnsi"/>
          <w:bCs/>
          <w:sz w:val="22"/>
          <w:szCs w:val="22"/>
        </w:rPr>
        <w:t xml:space="preserve"> 38 cm. </w:t>
      </w:r>
      <w:r w:rsidRPr="00D522E4">
        <w:rPr>
          <w:rFonts w:asciiTheme="minorHAnsi" w:hAnsiTheme="minorHAnsi" w:cstheme="minorHAnsi"/>
          <w:bCs/>
          <w:sz w:val="22"/>
          <w:szCs w:val="22"/>
        </w:rPr>
        <w:t>((</w:t>
      </w:r>
      <w:r w:rsidRPr="00D522E4">
        <w:rPr>
          <w:rFonts w:asciiTheme="minorHAnsi" w:hAnsiTheme="minorHAnsi" w:cstheme="minorHAnsi"/>
          <w:bCs/>
          <w:sz w:val="22"/>
          <w:szCs w:val="22"/>
        </w:rPr>
        <w:t xml:space="preserve">Settimanale. </w:t>
      </w:r>
      <w:r w:rsidR="0007528D" w:rsidRPr="00D522E4">
        <w:rPr>
          <w:rFonts w:asciiTheme="minorHAnsi" w:hAnsiTheme="minorHAnsi" w:cstheme="minorHAnsi"/>
          <w:bCs/>
          <w:sz w:val="22"/>
          <w:szCs w:val="22"/>
        </w:rPr>
        <w:t>–</w:t>
      </w:r>
      <w:r w:rsidRPr="00D522E4">
        <w:rPr>
          <w:rFonts w:asciiTheme="minorHAnsi" w:hAnsiTheme="minorHAnsi" w:cstheme="minorHAnsi"/>
          <w:bCs/>
          <w:sz w:val="22"/>
          <w:szCs w:val="22"/>
        </w:rPr>
        <w:t xml:space="preserve"> </w:t>
      </w:r>
      <w:r w:rsidR="0007528D" w:rsidRPr="00D522E4">
        <w:rPr>
          <w:rFonts w:asciiTheme="minorHAnsi" w:hAnsiTheme="minorHAnsi" w:cstheme="minorHAnsi"/>
          <w:bCs/>
          <w:sz w:val="22"/>
          <w:szCs w:val="22"/>
        </w:rPr>
        <w:t xml:space="preserve">Dal 1895 sottotitolo: </w:t>
      </w:r>
      <w:r w:rsidR="0007528D" w:rsidRPr="00D522E4">
        <w:rPr>
          <w:rFonts w:asciiTheme="minorHAnsi" w:hAnsiTheme="minorHAnsi" w:cstheme="minorHAnsi"/>
          <w:bCs/>
          <w:sz w:val="22"/>
          <w:szCs w:val="22"/>
        </w:rPr>
        <w:t>Periodico ebdomadario</w:t>
      </w:r>
      <w:r w:rsidR="0007528D" w:rsidRPr="00D522E4">
        <w:rPr>
          <w:rFonts w:asciiTheme="minorHAnsi" w:hAnsiTheme="minorHAnsi" w:cstheme="minorHAnsi"/>
          <w:bCs/>
          <w:sz w:val="22"/>
          <w:szCs w:val="22"/>
        </w:rPr>
        <w:t xml:space="preserve">. - </w:t>
      </w:r>
      <w:r w:rsidRPr="00D522E4">
        <w:rPr>
          <w:rFonts w:asciiTheme="minorHAnsi" w:hAnsiTheme="minorHAnsi" w:cstheme="minorHAnsi"/>
          <w:bCs/>
          <w:sz w:val="22"/>
          <w:szCs w:val="22"/>
        </w:rPr>
        <w:t>CUBI 175662. - BNI 1886</w:t>
      </w:r>
      <w:r w:rsidRPr="00D522E4">
        <w:rPr>
          <w:rFonts w:asciiTheme="minorHAnsi" w:hAnsiTheme="minorHAnsi" w:cstheme="minorHAnsi"/>
          <w:bCs/>
          <w:sz w:val="22"/>
          <w:szCs w:val="22"/>
        </w:rPr>
        <w:t>-</w:t>
      </w:r>
      <w:r w:rsidRPr="00D522E4">
        <w:rPr>
          <w:rFonts w:asciiTheme="minorHAnsi" w:hAnsiTheme="minorHAnsi" w:cstheme="minorHAnsi"/>
          <w:bCs/>
          <w:sz w:val="22"/>
          <w:szCs w:val="22"/>
        </w:rPr>
        <w:t xml:space="preserve">4322. </w:t>
      </w:r>
      <w:r w:rsidRPr="00D522E4">
        <w:rPr>
          <w:rFonts w:asciiTheme="minorHAnsi" w:hAnsiTheme="minorHAnsi" w:cstheme="minorHAnsi"/>
          <w:bCs/>
          <w:sz w:val="22"/>
          <w:szCs w:val="22"/>
        </w:rPr>
        <w:t xml:space="preserve">- </w:t>
      </w:r>
      <w:r w:rsidRPr="00D522E4">
        <w:rPr>
          <w:rFonts w:asciiTheme="minorHAnsi" w:hAnsiTheme="minorHAnsi" w:cstheme="minorHAnsi"/>
          <w:bCs/>
          <w:sz w:val="22"/>
          <w:szCs w:val="22"/>
        </w:rPr>
        <w:t>CFI0343858</w:t>
      </w:r>
    </w:p>
    <w:p w14:paraId="7B529482" w14:textId="77777777" w:rsidR="00816709" w:rsidRPr="00D522E4" w:rsidRDefault="00816709" w:rsidP="00D522E4">
      <w:pPr>
        <w:jc w:val="both"/>
        <w:rPr>
          <w:rFonts w:asciiTheme="minorHAnsi" w:hAnsiTheme="minorHAnsi" w:cstheme="minorHAnsi"/>
          <w:bCs/>
          <w:sz w:val="22"/>
          <w:szCs w:val="22"/>
        </w:rPr>
      </w:pPr>
    </w:p>
    <w:p w14:paraId="24DFFF57" w14:textId="6D94AA35" w:rsidR="00816709" w:rsidRPr="00D522E4" w:rsidRDefault="00816709" w:rsidP="00D522E4">
      <w:pPr>
        <w:jc w:val="both"/>
        <w:rPr>
          <w:rFonts w:asciiTheme="minorHAnsi" w:hAnsiTheme="minorHAnsi" w:cstheme="minorHAnsi"/>
          <w:sz w:val="22"/>
          <w:szCs w:val="22"/>
        </w:rPr>
      </w:pPr>
      <w:r w:rsidRPr="00D522E4">
        <w:rPr>
          <w:rFonts w:asciiTheme="minorHAnsi" w:hAnsiTheme="minorHAnsi" w:cstheme="minorHAnsi"/>
          <w:bCs/>
          <w:sz w:val="22"/>
          <w:szCs w:val="22"/>
        </w:rPr>
        <w:t>L'</w:t>
      </w:r>
      <w:r w:rsidRPr="00D522E4">
        <w:rPr>
          <w:rFonts w:asciiTheme="minorHAnsi" w:hAnsiTheme="minorHAnsi" w:cstheme="minorHAnsi"/>
          <w:b/>
          <w:bCs/>
          <w:sz w:val="22"/>
          <w:szCs w:val="22"/>
        </w:rPr>
        <w:t>*</w:t>
      </w:r>
      <w:proofErr w:type="gramStart"/>
      <w:r w:rsidRPr="00D522E4">
        <w:rPr>
          <w:rFonts w:asciiTheme="minorHAnsi" w:hAnsiTheme="minorHAnsi" w:cstheme="minorHAnsi"/>
          <w:b/>
          <w:bCs/>
          <w:sz w:val="22"/>
          <w:szCs w:val="22"/>
        </w:rPr>
        <w:t>istrice</w:t>
      </w:r>
      <w:r w:rsidRPr="00D522E4">
        <w:rPr>
          <w:rFonts w:asciiTheme="minorHAnsi" w:hAnsiTheme="minorHAnsi" w:cstheme="minorHAnsi"/>
          <w:bCs/>
          <w:sz w:val="22"/>
          <w:szCs w:val="22"/>
        </w:rPr>
        <w:t xml:space="preserve"> :</w:t>
      </w:r>
      <w:proofErr w:type="gramEnd"/>
      <w:r w:rsidRPr="00D522E4">
        <w:rPr>
          <w:rFonts w:asciiTheme="minorHAnsi" w:hAnsiTheme="minorHAnsi" w:cstheme="minorHAnsi"/>
          <w:bCs/>
          <w:sz w:val="22"/>
          <w:szCs w:val="22"/>
        </w:rPr>
        <w:t xml:space="preserve"> corriere del Sannio. </w:t>
      </w:r>
      <w:r w:rsidRPr="00D522E4">
        <w:rPr>
          <w:rFonts w:asciiTheme="minorHAnsi" w:hAnsiTheme="minorHAnsi" w:cstheme="minorHAnsi"/>
          <w:sz w:val="22"/>
          <w:szCs w:val="22"/>
        </w:rPr>
        <w:t xml:space="preserve">- Anno 1, n. 1 (31 gennaio </w:t>
      </w:r>
      <w:proofErr w:type="gramStart"/>
      <w:r w:rsidRPr="00D522E4">
        <w:rPr>
          <w:rFonts w:asciiTheme="minorHAnsi" w:hAnsiTheme="minorHAnsi" w:cstheme="minorHAnsi"/>
          <w:sz w:val="22"/>
          <w:szCs w:val="22"/>
        </w:rPr>
        <w:t>1890)-</w:t>
      </w:r>
      <w:proofErr w:type="gramEnd"/>
      <w:r w:rsidRPr="00D522E4">
        <w:rPr>
          <w:rFonts w:asciiTheme="minorHAnsi" w:hAnsiTheme="minorHAnsi" w:cstheme="minorHAnsi"/>
          <w:sz w:val="22"/>
          <w:szCs w:val="22"/>
        </w:rPr>
        <w:t xml:space="preserve">anno 3 (1892). - </w:t>
      </w:r>
      <w:proofErr w:type="gramStart"/>
      <w:r w:rsidRPr="00D522E4">
        <w:rPr>
          <w:rFonts w:asciiTheme="minorHAnsi" w:hAnsiTheme="minorHAnsi" w:cstheme="minorHAnsi"/>
          <w:sz w:val="22"/>
          <w:szCs w:val="22"/>
        </w:rPr>
        <w:t>Campobasso :</w:t>
      </w:r>
      <w:proofErr w:type="gramEnd"/>
      <w:r w:rsidRPr="00D522E4">
        <w:rPr>
          <w:rFonts w:asciiTheme="minorHAnsi" w:hAnsiTheme="minorHAnsi" w:cstheme="minorHAnsi"/>
          <w:sz w:val="22"/>
          <w:szCs w:val="22"/>
        </w:rPr>
        <w:t xml:space="preserve"> Stab. Tip. G. e N. Colitti, 1890-1892. – 3 </w:t>
      </w:r>
      <w:proofErr w:type="gramStart"/>
      <w:r w:rsidRPr="00D522E4">
        <w:rPr>
          <w:rFonts w:asciiTheme="minorHAnsi" w:hAnsiTheme="minorHAnsi" w:cstheme="minorHAnsi"/>
          <w:sz w:val="22"/>
          <w:szCs w:val="22"/>
        </w:rPr>
        <w:t>volumi ;</w:t>
      </w:r>
      <w:proofErr w:type="gramEnd"/>
      <w:r w:rsidRPr="00D522E4">
        <w:rPr>
          <w:rFonts w:asciiTheme="minorHAnsi" w:hAnsiTheme="minorHAnsi" w:cstheme="minorHAnsi"/>
          <w:sz w:val="22"/>
          <w:szCs w:val="22"/>
        </w:rPr>
        <w:t xml:space="preserve"> 40 cm. ((Settimanale. - BNI 1890-2486. - CFI0356776</w:t>
      </w:r>
    </w:p>
    <w:p w14:paraId="40537A75" w14:textId="77777777" w:rsidR="00816709" w:rsidRPr="00D522E4" w:rsidRDefault="00816709" w:rsidP="00D522E4">
      <w:pPr>
        <w:jc w:val="both"/>
        <w:rPr>
          <w:rFonts w:asciiTheme="minorHAnsi" w:hAnsiTheme="minorHAnsi" w:cstheme="minorHAnsi"/>
          <w:sz w:val="22"/>
          <w:szCs w:val="22"/>
        </w:rPr>
      </w:pPr>
      <w:r w:rsidRPr="00D522E4">
        <w:rPr>
          <w:rFonts w:asciiTheme="minorHAnsi" w:hAnsiTheme="minorHAnsi" w:cstheme="minorHAnsi"/>
          <w:b/>
          <w:bCs/>
          <w:color w:val="C00000"/>
          <w:sz w:val="22"/>
          <w:szCs w:val="22"/>
        </w:rPr>
        <w:t>Copia digitale</w:t>
      </w:r>
      <w:r w:rsidRPr="00D522E4">
        <w:rPr>
          <w:rFonts w:asciiTheme="minorHAnsi" w:hAnsiTheme="minorHAnsi" w:cstheme="minorHAnsi"/>
          <w:color w:val="C00000"/>
          <w:sz w:val="22"/>
          <w:szCs w:val="22"/>
        </w:rPr>
        <w:t xml:space="preserve"> </w:t>
      </w:r>
      <w:r w:rsidRPr="00D522E4">
        <w:rPr>
          <w:rFonts w:asciiTheme="minorHAnsi" w:hAnsiTheme="minorHAnsi" w:cstheme="minorHAnsi"/>
          <w:sz w:val="22"/>
          <w:szCs w:val="22"/>
        </w:rPr>
        <w:t xml:space="preserve">giugno 1890-novembre 1891 a: </w:t>
      </w:r>
      <w:hyperlink r:id="rId6" w:history="1">
        <w:r w:rsidRPr="00D522E4">
          <w:rPr>
            <w:rStyle w:val="Collegamentoipertestuale"/>
            <w:rFonts w:asciiTheme="minorHAnsi" w:hAnsiTheme="minorHAnsi" w:cstheme="minorHAnsi"/>
            <w:sz w:val="22"/>
            <w:szCs w:val="22"/>
          </w:rPr>
          <w:t>http://www.internetculturale.it/it/913/emeroteca-digitale-italiana/periodic/testata/8382</w:t>
        </w:r>
      </w:hyperlink>
    </w:p>
    <w:p w14:paraId="3D8BB33B" w14:textId="77777777" w:rsidR="00816709" w:rsidRPr="00D522E4" w:rsidRDefault="00816709" w:rsidP="00D522E4">
      <w:pPr>
        <w:jc w:val="both"/>
        <w:rPr>
          <w:rFonts w:asciiTheme="minorHAnsi" w:hAnsiTheme="minorHAnsi" w:cstheme="minorHAnsi"/>
          <w:sz w:val="22"/>
          <w:szCs w:val="22"/>
        </w:rPr>
      </w:pPr>
    </w:p>
    <w:p w14:paraId="2D2F05F0" w14:textId="189FA054" w:rsidR="00816709" w:rsidRPr="00D522E4" w:rsidRDefault="00816709" w:rsidP="00D522E4">
      <w:pPr>
        <w:jc w:val="both"/>
        <w:rPr>
          <w:rFonts w:asciiTheme="minorHAnsi" w:hAnsiTheme="minorHAnsi" w:cstheme="minorHAnsi"/>
          <w:sz w:val="22"/>
          <w:szCs w:val="22"/>
        </w:rPr>
      </w:pPr>
      <w:r w:rsidRPr="00D522E4">
        <w:rPr>
          <w:rFonts w:asciiTheme="minorHAnsi" w:hAnsiTheme="minorHAnsi" w:cstheme="minorHAnsi"/>
          <w:sz w:val="22"/>
          <w:szCs w:val="22"/>
        </w:rPr>
        <w:t>*</w:t>
      </w:r>
      <w:r w:rsidRPr="00D522E4">
        <w:rPr>
          <w:rFonts w:asciiTheme="minorHAnsi" w:hAnsiTheme="minorHAnsi" w:cstheme="minorHAnsi"/>
          <w:b/>
          <w:bCs/>
          <w:sz w:val="22"/>
          <w:szCs w:val="22"/>
        </w:rPr>
        <w:t xml:space="preserve">Corriere del </w:t>
      </w:r>
      <w:proofErr w:type="gramStart"/>
      <w:r w:rsidRPr="00D522E4">
        <w:rPr>
          <w:rFonts w:asciiTheme="minorHAnsi" w:hAnsiTheme="minorHAnsi" w:cstheme="minorHAnsi"/>
          <w:b/>
          <w:bCs/>
          <w:sz w:val="22"/>
          <w:szCs w:val="22"/>
        </w:rPr>
        <w:t>Sannio</w:t>
      </w:r>
      <w:r w:rsidRPr="00D522E4">
        <w:rPr>
          <w:rFonts w:asciiTheme="minorHAnsi" w:hAnsiTheme="minorHAnsi" w:cstheme="minorHAnsi"/>
          <w:sz w:val="22"/>
          <w:szCs w:val="22"/>
        </w:rPr>
        <w:t xml:space="preserve"> :</w:t>
      </w:r>
      <w:proofErr w:type="gramEnd"/>
      <w:r w:rsidRPr="00D522E4">
        <w:rPr>
          <w:rFonts w:asciiTheme="minorHAnsi" w:hAnsiTheme="minorHAnsi" w:cstheme="minorHAnsi"/>
          <w:sz w:val="22"/>
          <w:szCs w:val="22"/>
        </w:rPr>
        <w:t xml:space="preserve"> </w:t>
      </w:r>
      <w:r w:rsidRPr="00D522E4">
        <w:rPr>
          <w:rFonts w:asciiTheme="minorHAnsi" w:hAnsiTheme="minorHAnsi" w:cstheme="minorHAnsi"/>
          <w:sz w:val="22"/>
          <w:szCs w:val="22"/>
        </w:rPr>
        <w:t>g</w:t>
      </w:r>
      <w:r w:rsidRPr="00D522E4">
        <w:rPr>
          <w:rFonts w:asciiTheme="minorHAnsi" w:hAnsiTheme="minorHAnsi" w:cstheme="minorHAnsi"/>
          <w:sz w:val="22"/>
          <w:szCs w:val="22"/>
        </w:rPr>
        <w:t>iornale politico, amministrativo, illustrato. - A</w:t>
      </w:r>
      <w:r w:rsidRPr="00D522E4">
        <w:rPr>
          <w:rFonts w:asciiTheme="minorHAnsi" w:hAnsiTheme="minorHAnsi" w:cstheme="minorHAnsi"/>
          <w:sz w:val="22"/>
          <w:szCs w:val="22"/>
        </w:rPr>
        <w:t>nno</w:t>
      </w:r>
      <w:r w:rsidRPr="00D522E4">
        <w:rPr>
          <w:rFonts w:asciiTheme="minorHAnsi" w:hAnsiTheme="minorHAnsi" w:cstheme="minorHAnsi"/>
          <w:sz w:val="22"/>
          <w:szCs w:val="22"/>
        </w:rPr>
        <w:t xml:space="preserve"> 1, n. 1 (3 luglio </w:t>
      </w:r>
      <w:proofErr w:type="gramStart"/>
      <w:r w:rsidRPr="00D522E4">
        <w:rPr>
          <w:rFonts w:asciiTheme="minorHAnsi" w:hAnsiTheme="minorHAnsi" w:cstheme="minorHAnsi"/>
          <w:sz w:val="22"/>
          <w:szCs w:val="22"/>
        </w:rPr>
        <w:t>1913)-</w:t>
      </w:r>
      <w:proofErr w:type="gramEnd"/>
      <w:r w:rsidRPr="00D522E4">
        <w:rPr>
          <w:rFonts w:asciiTheme="minorHAnsi" w:hAnsiTheme="minorHAnsi" w:cstheme="minorHAnsi"/>
          <w:sz w:val="22"/>
          <w:szCs w:val="22"/>
        </w:rPr>
        <w:t xml:space="preserve">  </w:t>
      </w:r>
      <w:proofErr w:type="gramStart"/>
      <w:r w:rsidRPr="00D522E4">
        <w:rPr>
          <w:rFonts w:asciiTheme="minorHAnsi" w:hAnsiTheme="minorHAnsi" w:cstheme="minorHAnsi"/>
          <w:sz w:val="22"/>
          <w:szCs w:val="22"/>
        </w:rPr>
        <w:t xml:space="preserve">  </w:t>
      </w:r>
      <w:r w:rsidRPr="00D522E4">
        <w:rPr>
          <w:rFonts w:asciiTheme="minorHAnsi" w:hAnsiTheme="minorHAnsi" w:cstheme="minorHAnsi"/>
          <w:sz w:val="22"/>
          <w:szCs w:val="22"/>
        </w:rPr>
        <w:t>.</w:t>
      </w:r>
      <w:proofErr w:type="gramEnd"/>
      <w:r w:rsidRPr="00D522E4">
        <w:rPr>
          <w:rFonts w:asciiTheme="minorHAnsi" w:hAnsiTheme="minorHAnsi" w:cstheme="minorHAnsi"/>
          <w:sz w:val="22"/>
          <w:szCs w:val="22"/>
        </w:rPr>
        <w:t xml:space="preserve"> - </w:t>
      </w:r>
      <w:proofErr w:type="gramStart"/>
      <w:r w:rsidRPr="00D522E4">
        <w:rPr>
          <w:rFonts w:asciiTheme="minorHAnsi" w:hAnsiTheme="minorHAnsi" w:cstheme="minorHAnsi"/>
          <w:sz w:val="22"/>
          <w:szCs w:val="22"/>
        </w:rPr>
        <w:t>Benevento :</w:t>
      </w:r>
      <w:proofErr w:type="gramEnd"/>
      <w:r w:rsidRPr="00D522E4">
        <w:rPr>
          <w:rFonts w:asciiTheme="minorHAnsi" w:hAnsiTheme="minorHAnsi" w:cstheme="minorHAnsi"/>
          <w:sz w:val="22"/>
          <w:szCs w:val="22"/>
        </w:rPr>
        <w:t xml:space="preserve"> Tip. Abete, 1913. </w:t>
      </w:r>
      <w:r w:rsidRPr="00D522E4">
        <w:rPr>
          <w:rFonts w:asciiTheme="minorHAnsi" w:hAnsiTheme="minorHAnsi" w:cstheme="minorHAnsi"/>
          <w:sz w:val="22"/>
          <w:szCs w:val="22"/>
        </w:rPr>
        <w:t>–</w:t>
      </w:r>
      <w:r w:rsidRPr="00D522E4">
        <w:rPr>
          <w:rFonts w:asciiTheme="minorHAnsi" w:hAnsiTheme="minorHAnsi" w:cstheme="minorHAnsi"/>
          <w:sz w:val="22"/>
          <w:szCs w:val="22"/>
        </w:rPr>
        <w:t xml:space="preserve"> </w:t>
      </w:r>
      <w:r w:rsidRPr="00D522E4">
        <w:rPr>
          <w:rFonts w:asciiTheme="minorHAnsi" w:hAnsiTheme="minorHAnsi" w:cstheme="minorHAnsi"/>
          <w:sz w:val="22"/>
          <w:szCs w:val="22"/>
        </w:rPr>
        <w:t xml:space="preserve">1 </w:t>
      </w:r>
      <w:proofErr w:type="gramStart"/>
      <w:r w:rsidRPr="00D522E4">
        <w:rPr>
          <w:rFonts w:asciiTheme="minorHAnsi" w:hAnsiTheme="minorHAnsi" w:cstheme="minorHAnsi"/>
          <w:sz w:val="22"/>
          <w:szCs w:val="22"/>
        </w:rPr>
        <w:t>v</w:t>
      </w:r>
      <w:r w:rsidRPr="00D522E4">
        <w:rPr>
          <w:rFonts w:asciiTheme="minorHAnsi" w:hAnsiTheme="minorHAnsi" w:cstheme="minorHAnsi"/>
          <w:sz w:val="22"/>
          <w:szCs w:val="22"/>
        </w:rPr>
        <w:t>olume</w:t>
      </w:r>
      <w:r w:rsidRPr="00D522E4">
        <w:rPr>
          <w:rFonts w:asciiTheme="minorHAnsi" w:hAnsiTheme="minorHAnsi" w:cstheme="minorHAnsi"/>
          <w:sz w:val="22"/>
          <w:szCs w:val="22"/>
        </w:rPr>
        <w:t xml:space="preserve"> ;</w:t>
      </w:r>
      <w:proofErr w:type="gramEnd"/>
      <w:r w:rsidRPr="00D522E4">
        <w:rPr>
          <w:rFonts w:asciiTheme="minorHAnsi" w:hAnsiTheme="minorHAnsi" w:cstheme="minorHAnsi"/>
          <w:sz w:val="22"/>
          <w:szCs w:val="22"/>
        </w:rPr>
        <w:t xml:space="preserve"> 50 cm. </w:t>
      </w:r>
      <w:r w:rsidRPr="00D522E4">
        <w:rPr>
          <w:rFonts w:asciiTheme="minorHAnsi" w:hAnsiTheme="minorHAnsi" w:cstheme="minorHAnsi"/>
          <w:sz w:val="22"/>
          <w:szCs w:val="22"/>
        </w:rPr>
        <w:t>((</w:t>
      </w:r>
      <w:r w:rsidRPr="00D522E4">
        <w:rPr>
          <w:rFonts w:asciiTheme="minorHAnsi" w:hAnsiTheme="minorHAnsi" w:cstheme="minorHAnsi"/>
          <w:sz w:val="22"/>
          <w:szCs w:val="22"/>
        </w:rPr>
        <w:t>Settimanale. - CUBI 175661. - BNI 1913</w:t>
      </w:r>
      <w:r w:rsidRPr="00D522E4">
        <w:rPr>
          <w:rFonts w:asciiTheme="minorHAnsi" w:hAnsiTheme="minorHAnsi" w:cstheme="minorHAnsi"/>
          <w:sz w:val="22"/>
          <w:szCs w:val="22"/>
        </w:rPr>
        <w:t>-</w:t>
      </w:r>
      <w:r w:rsidRPr="00D522E4">
        <w:rPr>
          <w:rFonts w:asciiTheme="minorHAnsi" w:hAnsiTheme="minorHAnsi" w:cstheme="minorHAnsi"/>
          <w:sz w:val="22"/>
          <w:szCs w:val="22"/>
        </w:rPr>
        <w:t>9235</w:t>
      </w:r>
      <w:r w:rsidRPr="00D522E4">
        <w:rPr>
          <w:rFonts w:asciiTheme="minorHAnsi" w:hAnsiTheme="minorHAnsi" w:cstheme="minorHAnsi"/>
          <w:sz w:val="22"/>
          <w:szCs w:val="22"/>
        </w:rPr>
        <w:t xml:space="preserve">. - </w:t>
      </w:r>
      <w:r w:rsidRPr="00D522E4">
        <w:rPr>
          <w:rFonts w:asciiTheme="minorHAnsi" w:hAnsiTheme="minorHAnsi" w:cstheme="minorHAnsi"/>
          <w:sz w:val="22"/>
          <w:szCs w:val="22"/>
        </w:rPr>
        <w:t>CFI0343857</w:t>
      </w:r>
    </w:p>
    <w:p w14:paraId="36EE8B6B" w14:textId="77777777" w:rsidR="00816709" w:rsidRPr="00D522E4" w:rsidRDefault="00816709" w:rsidP="00D522E4">
      <w:pPr>
        <w:jc w:val="both"/>
        <w:rPr>
          <w:rFonts w:asciiTheme="minorHAnsi" w:hAnsiTheme="minorHAnsi" w:cstheme="minorHAnsi"/>
          <w:sz w:val="22"/>
          <w:szCs w:val="22"/>
        </w:rPr>
      </w:pPr>
    </w:p>
    <w:p w14:paraId="18A8509B" w14:textId="1B74B819" w:rsidR="00816709" w:rsidRPr="00D522E4" w:rsidRDefault="00816709" w:rsidP="00D522E4">
      <w:pPr>
        <w:jc w:val="both"/>
        <w:rPr>
          <w:rFonts w:asciiTheme="minorHAnsi" w:hAnsiTheme="minorHAnsi" w:cstheme="minorHAnsi"/>
          <w:sz w:val="22"/>
          <w:szCs w:val="22"/>
        </w:rPr>
      </w:pPr>
      <w:r w:rsidRPr="00D522E4">
        <w:rPr>
          <w:rFonts w:asciiTheme="minorHAnsi" w:hAnsiTheme="minorHAnsi" w:cstheme="minorHAnsi"/>
          <w:sz w:val="22"/>
          <w:szCs w:val="22"/>
        </w:rPr>
        <w:t xml:space="preserve">La </w:t>
      </w:r>
      <w:r w:rsidRPr="00D522E4">
        <w:rPr>
          <w:rFonts w:asciiTheme="minorHAnsi" w:hAnsiTheme="minorHAnsi" w:cstheme="minorHAnsi"/>
          <w:sz w:val="22"/>
          <w:szCs w:val="22"/>
        </w:rPr>
        <w:t>*</w:t>
      </w:r>
      <w:r w:rsidRPr="00D522E4">
        <w:rPr>
          <w:rFonts w:asciiTheme="minorHAnsi" w:hAnsiTheme="minorHAnsi" w:cstheme="minorHAnsi"/>
          <w:b/>
          <w:bCs/>
          <w:sz w:val="22"/>
          <w:szCs w:val="22"/>
        </w:rPr>
        <w:t xml:space="preserve">voce del </w:t>
      </w:r>
      <w:proofErr w:type="gramStart"/>
      <w:r w:rsidRPr="00D522E4">
        <w:rPr>
          <w:rFonts w:asciiTheme="minorHAnsi" w:hAnsiTheme="minorHAnsi" w:cstheme="minorHAnsi"/>
          <w:b/>
          <w:bCs/>
          <w:sz w:val="22"/>
          <w:szCs w:val="22"/>
        </w:rPr>
        <w:t xml:space="preserve">popolo </w:t>
      </w:r>
      <w:r w:rsidRPr="00D522E4">
        <w:rPr>
          <w:rFonts w:asciiTheme="minorHAnsi" w:hAnsiTheme="minorHAnsi" w:cstheme="minorHAnsi"/>
          <w:sz w:val="22"/>
          <w:szCs w:val="22"/>
        </w:rPr>
        <w:t>:</w:t>
      </w:r>
      <w:proofErr w:type="gramEnd"/>
      <w:r w:rsidRPr="00D522E4">
        <w:rPr>
          <w:rFonts w:asciiTheme="minorHAnsi" w:hAnsiTheme="minorHAnsi" w:cstheme="minorHAnsi"/>
          <w:sz w:val="22"/>
          <w:szCs w:val="22"/>
        </w:rPr>
        <w:t xml:space="preserve"> politico, amministrativo, </w:t>
      </w:r>
      <w:proofErr w:type="gramStart"/>
      <w:r w:rsidRPr="00D522E4">
        <w:rPr>
          <w:rFonts w:asciiTheme="minorHAnsi" w:hAnsiTheme="minorHAnsi" w:cstheme="minorHAnsi"/>
          <w:sz w:val="22"/>
          <w:szCs w:val="22"/>
        </w:rPr>
        <w:t>indipendente :</w:t>
      </w:r>
      <w:proofErr w:type="gramEnd"/>
      <w:r w:rsidRPr="00D522E4">
        <w:rPr>
          <w:rFonts w:asciiTheme="minorHAnsi" w:hAnsiTheme="minorHAnsi" w:cstheme="minorHAnsi"/>
          <w:sz w:val="22"/>
          <w:szCs w:val="22"/>
        </w:rPr>
        <w:t xml:space="preserve"> corriere del Sannio. - A</w:t>
      </w:r>
      <w:r w:rsidRPr="00D522E4">
        <w:rPr>
          <w:rFonts w:asciiTheme="minorHAnsi" w:hAnsiTheme="minorHAnsi" w:cstheme="minorHAnsi"/>
          <w:sz w:val="22"/>
          <w:szCs w:val="22"/>
        </w:rPr>
        <w:t>nno</w:t>
      </w:r>
      <w:r w:rsidRPr="00D522E4">
        <w:rPr>
          <w:rFonts w:asciiTheme="minorHAnsi" w:hAnsiTheme="minorHAnsi" w:cstheme="minorHAnsi"/>
          <w:sz w:val="22"/>
          <w:szCs w:val="22"/>
        </w:rPr>
        <w:t xml:space="preserve"> 1, n. 1 (15 mag</w:t>
      </w:r>
      <w:r w:rsidRPr="00D522E4">
        <w:rPr>
          <w:rFonts w:asciiTheme="minorHAnsi" w:hAnsiTheme="minorHAnsi" w:cstheme="minorHAnsi"/>
          <w:sz w:val="22"/>
          <w:szCs w:val="22"/>
        </w:rPr>
        <w:t>gio</w:t>
      </w:r>
      <w:r w:rsidRPr="00D522E4">
        <w:rPr>
          <w:rFonts w:asciiTheme="minorHAnsi" w:hAnsiTheme="minorHAnsi" w:cstheme="minorHAnsi"/>
          <w:sz w:val="22"/>
          <w:szCs w:val="22"/>
        </w:rPr>
        <w:t xml:space="preserve"> </w:t>
      </w:r>
      <w:proofErr w:type="gramStart"/>
      <w:r w:rsidRPr="00D522E4">
        <w:rPr>
          <w:rFonts w:asciiTheme="minorHAnsi" w:hAnsiTheme="minorHAnsi" w:cstheme="minorHAnsi"/>
          <w:sz w:val="22"/>
          <w:szCs w:val="22"/>
        </w:rPr>
        <w:t>1920)-</w:t>
      </w:r>
      <w:proofErr w:type="gramEnd"/>
      <w:r w:rsidRPr="00D522E4">
        <w:rPr>
          <w:rFonts w:asciiTheme="minorHAnsi" w:hAnsiTheme="minorHAnsi" w:cstheme="minorHAnsi"/>
          <w:sz w:val="22"/>
          <w:szCs w:val="22"/>
        </w:rPr>
        <w:t>anno 2 (1921)</w:t>
      </w:r>
      <w:r w:rsidRPr="00D522E4">
        <w:rPr>
          <w:rFonts w:asciiTheme="minorHAnsi" w:hAnsiTheme="minorHAnsi" w:cstheme="minorHAnsi"/>
          <w:sz w:val="22"/>
          <w:szCs w:val="22"/>
        </w:rPr>
        <w:t xml:space="preserve">. - Cerreto </w:t>
      </w:r>
      <w:proofErr w:type="gramStart"/>
      <w:r w:rsidRPr="00D522E4">
        <w:rPr>
          <w:rFonts w:asciiTheme="minorHAnsi" w:hAnsiTheme="minorHAnsi" w:cstheme="minorHAnsi"/>
          <w:sz w:val="22"/>
          <w:szCs w:val="22"/>
        </w:rPr>
        <w:t>Sannita :</w:t>
      </w:r>
      <w:proofErr w:type="gramEnd"/>
      <w:r w:rsidRPr="00D522E4">
        <w:rPr>
          <w:rFonts w:asciiTheme="minorHAnsi" w:hAnsiTheme="minorHAnsi" w:cstheme="minorHAnsi"/>
          <w:sz w:val="22"/>
          <w:szCs w:val="22"/>
        </w:rPr>
        <w:t xml:space="preserve"> </w:t>
      </w:r>
      <w:r w:rsidRPr="00D522E4">
        <w:rPr>
          <w:rFonts w:asciiTheme="minorHAnsi" w:hAnsiTheme="minorHAnsi" w:cstheme="minorHAnsi"/>
          <w:sz w:val="22"/>
          <w:szCs w:val="22"/>
        </w:rPr>
        <w:t>[</w:t>
      </w:r>
      <w:r w:rsidRPr="00D522E4">
        <w:rPr>
          <w:rFonts w:asciiTheme="minorHAnsi" w:hAnsiTheme="minorHAnsi" w:cstheme="minorHAnsi"/>
          <w:sz w:val="22"/>
          <w:szCs w:val="22"/>
        </w:rPr>
        <w:t>s. n., 1920-</w:t>
      </w:r>
      <w:r w:rsidRPr="00D522E4">
        <w:rPr>
          <w:rFonts w:asciiTheme="minorHAnsi" w:hAnsiTheme="minorHAnsi" w:cstheme="minorHAnsi"/>
          <w:sz w:val="22"/>
          <w:szCs w:val="22"/>
        </w:rPr>
        <w:t>1921]</w:t>
      </w:r>
      <w:r w:rsidRPr="00D522E4">
        <w:rPr>
          <w:rFonts w:asciiTheme="minorHAnsi" w:hAnsiTheme="minorHAnsi" w:cstheme="minorHAnsi"/>
          <w:sz w:val="22"/>
          <w:szCs w:val="22"/>
        </w:rPr>
        <w:t xml:space="preserve">. </w:t>
      </w:r>
      <w:r w:rsidRPr="00D522E4">
        <w:rPr>
          <w:rFonts w:asciiTheme="minorHAnsi" w:hAnsiTheme="minorHAnsi" w:cstheme="minorHAnsi"/>
          <w:sz w:val="22"/>
          <w:szCs w:val="22"/>
        </w:rPr>
        <w:t>–</w:t>
      </w:r>
      <w:r w:rsidRPr="00D522E4">
        <w:rPr>
          <w:rFonts w:asciiTheme="minorHAnsi" w:hAnsiTheme="minorHAnsi" w:cstheme="minorHAnsi"/>
          <w:sz w:val="22"/>
          <w:szCs w:val="22"/>
        </w:rPr>
        <w:t xml:space="preserve"> </w:t>
      </w:r>
      <w:r w:rsidRPr="00D522E4">
        <w:rPr>
          <w:rFonts w:asciiTheme="minorHAnsi" w:hAnsiTheme="minorHAnsi" w:cstheme="minorHAnsi"/>
          <w:sz w:val="22"/>
          <w:szCs w:val="22"/>
        </w:rPr>
        <w:t xml:space="preserve">2 </w:t>
      </w:r>
      <w:r w:rsidRPr="00D522E4">
        <w:rPr>
          <w:rFonts w:asciiTheme="minorHAnsi" w:hAnsiTheme="minorHAnsi" w:cstheme="minorHAnsi"/>
          <w:sz w:val="22"/>
          <w:szCs w:val="22"/>
        </w:rPr>
        <w:t>v</w:t>
      </w:r>
      <w:r w:rsidRPr="00D522E4">
        <w:rPr>
          <w:rFonts w:asciiTheme="minorHAnsi" w:hAnsiTheme="minorHAnsi" w:cstheme="minorHAnsi"/>
          <w:sz w:val="22"/>
          <w:szCs w:val="22"/>
        </w:rPr>
        <w:t>olumi</w:t>
      </w:r>
      <w:r w:rsidRPr="00D522E4">
        <w:rPr>
          <w:rFonts w:asciiTheme="minorHAnsi" w:hAnsiTheme="minorHAnsi" w:cstheme="minorHAnsi"/>
          <w:sz w:val="22"/>
          <w:szCs w:val="22"/>
        </w:rPr>
        <w:t xml:space="preserve">. </w:t>
      </w:r>
      <w:r w:rsidRPr="00D522E4">
        <w:rPr>
          <w:rFonts w:asciiTheme="minorHAnsi" w:hAnsiTheme="minorHAnsi" w:cstheme="minorHAnsi"/>
          <w:sz w:val="22"/>
          <w:szCs w:val="22"/>
        </w:rPr>
        <w:t>((</w:t>
      </w:r>
      <w:r w:rsidRPr="00D522E4">
        <w:rPr>
          <w:rFonts w:asciiTheme="minorHAnsi" w:hAnsiTheme="minorHAnsi" w:cstheme="minorHAnsi"/>
          <w:sz w:val="22"/>
          <w:szCs w:val="22"/>
        </w:rPr>
        <w:t>Quindicinale.</w:t>
      </w:r>
      <w:r w:rsidRPr="00D522E4">
        <w:rPr>
          <w:rFonts w:asciiTheme="minorHAnsi" w:hAnsiTheme="minorHAnsi" w:cstheme="minorHAnsi"/>
          <w:sz w:val="22"/>
          <w:szCs w:val="22"/>
        </w:rPr>
        <w:t xml:space="preserve"> - </w:t>
      </w:r>
      <w:r w:rsidRPr="00D522E4">
        <w:rPr>
          <w:rFonts w:asciiTheme="minorHAnsi" w:hAnsiTheme="minorHAnsi" w:cstheme="minorHAnsi"/>
          <w:sz w:val="22"/>
          <w:szCs w:val="22"/>
        </w:rPr>
        <w:t>CFI0405840</w:t>
      </w:r>
    </w:p>
    <w:p w14:paraId="1DF2BECB" w14:textId="77777777" w:rsidR="00816709" w:rsidRPr="00D522E4" w:rsidRDefault="00816709" w:rsidP="00D522E4">
      <w:pPr>
        <w:jc w:val="both"/>
        <w:rPr>
          <w:rFonts w:asciiTheme="minorHAnsi" w:hAnsiTheme="minorHAnsi" w:cstheme="minorHAnsi"/>
          <w:sz w:val="22"/>
          <w:szCs w:val="22"/>
        </w:rPr>
      </w:pPr>
    </w:p>
    <w:p w14:paraId="2DB27C1B" w14:textId="0C290D5F" w:rsidR="00816709" w:rsidRPr="00D522E4" w:rsidRDefault="00816709" w:rsidP="00D522E4">
      <w:pPr>
        <w:jc w:val="both"/>
        <w:rPr>
          <w:rFonts w:asciiTheme="minorHAnsi" w:hAnsiTheme="minorHAnsi" w:cstheme="minorHAnsi"/>
          <w:sz w:val="22"/>
          <w:szCs w:val="22"/>
        </w:rPr>
      </w:pPr>
      <w:r w:rsidRPr="00D522E4">
        <w:rPr>
          <w:rFonts w:asciiTheme="minorHAnsi" w:hAnsiTheme="minorHAnsi" w:cstheme="minorHAnsi"/>
          <w:sz w:val="22"/>
          <w:szCs w:val="22"/>
        </w:rPr>
        <w:t>*</w:t>
      </w:r>
      <w:r w:rsidRPr="00D522E4">
        <w:rPr>
          <w:rFonts w:asciiTheme="minorHAnsi" w:hAnsiTheme="minorHAnsi" w:cstheme="minorHAnsi"/>
          <w:b/>
          <w:bCs/>
          <w:sz w:val="22"/>
          <w:szCs w:val="22"/>
        </w:rPr>
        <w:t xml:space="preserve">Corriere del </w:t>
      </w:r>
      <w:proofErr w:type="gramStart"/>
      <w:r w:rsidRPr="00D522E4">
        <w:rPr>
          <w:rFonts w:asciiTheme="minorHAnsi" w:hAnsiTheme="minorHAnsi" w:cstheme="minorHAnsi"/>
          <w:b/>
          <w:bCs/>
          <w:sz w:val="22"/>
          <w:szCs w:val="22"/>
        </w:rPr>
        <w:t>Sannio</w:t>
      </w:r>
      <w:r w:rsidRPr="00D522E4">
        <w:rPr>
          <w:rFonts w:asciiTheme="minorHAnsi" w:hAnsiTheme="minorHAnsi" w:cstheme="minorHAnsi"/>
          <w:sz w:val="22"/>
          <w:szCs w:val="22"/>
        </w:rPr>
        <w:t xml:space="preserve"> :</w:t>
      </w:r>
      <w:proofErr w:type="gramEnd"/>
      <w:r w:rsidRPr="00D522E4">
        <w:rPr>
          <w:rFonts w:asciiTheme="minorHAnsi" w:hAnsiTheme="minorHAnsi" w:cstheme="minorHAnsi"/>
          <w:sz w:val="22"/>
          <w:szCs w:val="22"/>
        </w:rPr>
        <w:t xml:space="preserve"> </w:t>
      </w:r>
      <w:r w:rsidRPr="00D522E4">
        <w:rPr>
          <w:rFonts w:asciiTheme="minorHAnsi" w:hAnsiTheme="minorHAnsi" w:cstheme="minorHAnsi"/>
          <w:sz w:val="22"/>
          <w:szCs w:val="22"/>
        </w:rPr>
        <w:t>q</w:t>
      </w:r>
      <w:r w:rsidRPr="00D522E4">
        <w:rPr>
          <w:rFonts w:asciiTheme="minorHAnsi" w:hAnsiTheme="minorHAnsi" w:cstheme="minorHAnsi"/>
          <w:sz w:val="22"/>
          <w:szCs w:val="22"/>
        </w:rPr>
        <w:t xml:space="preserve">uindicinale di </w:t>
      </w:r>
      <w:r w:rsidRPr="00D522E4">
        <w:rPr>
          <w:rFonts w:asciiTheme="minorHAnsi" w:hAnsiTheme="minorHAnsi" w:cstheme="minorHAnsi"/>
          <w:sz w:val="22"/>
          <w:szCs w:val="22"/>
        </w:rPr>
        <w:t>p</w:t>
      </w:r>
      <w:r w:rsidRPr="00D522E4">
        <w:rPr>
          <w:rFonts w:asciiTheme="minorHAnsi" w:hAnsiTheme="minorHAnsi" w:cstheme="minorHAnsi"/>
          <w:sz w:val="22"/>
          <w:szCs w:val="22"/>
        </w:rPr>
        <w:t>olitica e di informazioni. - A</w:t>
      </w:r>
      <w:r w:rsidRPr="00D522E4">
        <w:rPr>
          <w:rFonts w:asciiTheme="minorHAnsi" w:hAnsiTheme="minorHAnsi" w:cstheme="minorHAnsi"/>
          <w:sz w:val="22"/>
          <w:szCs w:val="22"/>
        </w:rPr>
        <w:t>nno</w:t>
      </w:r>
      <w:r w:rsidRPr="00D522E4">
        <w:rPr>
          <w:rFonts w:asciiTheme="minorHAnsi" w:hAnsiTheme="minorHAnsi" w:cstheme="minorHAnsi"/>
          <w:sz w:val="22"/>
          <w:szCs w:val="22"/>
        </w:rPr>
        <w:t xml:space="preserve"> 1, n. 1 (11 dicembre </w:t>
      </w:r>
      <w:proofErr w:type="gramStart"/>
      <w:r w:rsidRPr="00D522E4">
        <w:rPr>
          <w:rFonts w:asciiTheme="minorHAnsi" w:hAnsiTheme="minorHAnsi" w:cstheme="minorHAnsi"/>
          <w:sz w:val="22"/>
          <w:szCs w:val="22"/>
        </w:rPr>
        <w:t>1949)-</w:t>
      </w:r>
      <w:proofErr w:type="gramEnd"/>
      <w:r w:rsidRPr="00D522E4">
        <w:rPr>
          <w:rFonts w:asciiTheme="minorHAnsi" w:hAnsiTheme="minorHAnsi" w:cstheme="minorHAnsi"/>
          <w:sz w:val="22"/>
          <w:szCs w:val="22"/>
        </w:rPr>
        <w:t>anno 5 (1953)</w:t>
      </w:r>
      <w:r w:rsidRPr="00D522E4">
        <w:rPr>
          <w:rFonts w:asciiTheme="minorHAnsi" w:hAnsiTheme="minorHAnsi" w:cstheme="minorHAnsi"/>
          <w:sz w:val="22"/>
          <w:szCs w:val="22"/>
        </w:rPr>
        <w:t xml:space="preserve">. - </w:t>
      </w:r>
      <w:proofErr w:type="gramStart"/>
      <w:r w:rsidRPr="00D522E4">
        <w:rPr>
          <w:rFonts w:asciiTheme="minorHAnsi" w:hAnsiTheme="minorHAnsi" w:cstheme="minorHAnsi"/>
          <w:sz w:val="22"/>
          <w:szCs w:val="22"/>
        </w:rPr>
        <w:t>Benevento :</w:t>
      </w:r>
      <w:proofErr w:type="gramEnd"/>
      <w:r w:rsidRPr="00D522E4">
        <w:rPr>
          <w:rFonts w:asciiTheme="minorHAnsi" w:hAnsiTheme="minorHAnsi" w:cstheme="minorHAnsi"/>
          <w:sz w:val="22"/>
          <w:szCs w:val="22"/>
        </w:rPr>
        <w:t xml:space="preserve"> Tip. Le Forche Caudine, 1949-</w:t>
      </w:r>
      <w:r w:rsidRPr="00D522E4">
        <w:rPr>
          <w:rFonts w:asciiTheme="minorHAnsi" w:hAnsiTheme="minorHAnsi" w:cstheme="minorHAnsi"/>
          <w:sz w:val="22"/>
          <w:szCs w:val="22"/>
        </w:rPr>
        <w:t>1953</w:t>
      </w:r>
      <w:r w:rsidRPr="00D522E4">
        <w:rPr>
          <w:rFonts w:asciiTheme="minorHAnsi" w:hAnsiTheme="minorHAnsi" w:cstheme="minorHAnsi"/>
          <w:sz w:val="22"/>
          <w:szCs w:val="22"/>
        </w:rPr>
        <w:t xml:space="preserve">. </w:t>
      </w:r>
      <w:r w:rsidRPr="00D522E4">
        <w:rPr>
          <w:rFonts w:asciiTheme="minorHAnsi" w:hAnsiTheme="minorHAnsi" w:cstheme="minorHAnsi"/>
          <w:sz w:val="22"/>
          <w:szCs w:val="22"/>
        </w:rPr>
        <w:t>–</w:t>
      </w:r>
      <w:r w:rsidRPr="00D522E4">
        <w:rPr>
          <w:rFonts w:asciiTheme="minorHAnsi" w:hAnsiTheme="minorHAnsi" w:cstheme="minorHAnsi"/>
          <w:sz w:val="22"/>
          <w:szCs w:val="22"/>
        </w:rPr>
        <w:t xml:space="preserve"> </w:t>
      </w:r>
      <w:r w:rsidRPr="00D522E4">
        <w:rPr>
          <w:rFonts w:asciiTheme="minorHAnsi" w:hAnsiTheme="minorHAnsi" w:cstheme="minorHAnsi"/>
          <w:sz w:val="22"/>
          <w:szCs w:val="22"/>
        </w:rPr>
        <w:t xml:space="preserve">5 </w:t>
      </w:r>
      <w:proofErr w:type="gramStart"/>
      <w:r w:rsidRPr="00D522E4">
        <w:rPr>
          <w:rFonts w:asciiTheme="minorHAnsi" w:hAnsiTheme="minorHAnsi" w:cstheme="minorHAnsi"/>
          <w:sz w:val="22"/>
          <w:szCs w:val="22"/>
        </w:rPr>
        <w:t>v</w:t>
      </w:r>
      <w:r w:rsidRPr="00D522E4">
        <w:rPr>
          <w:rFonts w:asciiTheme="minorHAnsi" w:hAnsiTheme="minorHAnsi" w:cstheme="minorHAnsi"/>
          <w:sz w:val="22"/>
          <w:szCs w:val="22"/>
        </w:rPr>
        <w:t>olumi</w:t>
      </w:r>
      <w:r w:rsidRPr="00D522E4">
        <w:rPr>
          <w:rFonts w:asciiTheme="minorHAnsi" w:hAnsiTheme="minorHAnsi" w:cstheme="minorHAnsi"/>
          <w:sz w:val="22"/>
          <w:szCs w:val="22"/>
        </w:rPr>
        <w:t xml:space="preserve"> :</w:t>
      </w:r>
      <w:proofErr w:type="gramEnd"/>
      <w:r w:rsidRPr="00D522E4">
        <w:rPr>
          <w:rFonts w:asciiTheme="minorHAnsi" w:hAnsiTheme="minorHAnsi" w:cstheme="minorHAnsi"/>
          <w:sz w:val="22"/>
          <w:szCs w:val="22"/>
        </w:rPr>
        <w:t xml:space="preserve"> </w:t>
      </w:r>
      <w:proofErr w:type="gramStart"/>
      <w:r w:rsidRPr="00D522E4">
        <w:rPr>
          <w:rFonts w:asciiTheme="minorHAnsi" w:hAnsiTheme="minorHAnsi" w:cstheme="minorHAnsi"/>
          <w:sz w:val="22"/>
          <w:szCs w:val="22"/>
        </w:rPr>
        <w:t>ill. ;</w:t>
      </w:r>
      <w:proofErr w:type="gramEnd"/>
      <w:r w:rsidRPr="00D522E4">
        <w:rPr>
          <w:rFonts w:asciiTheme="minorHAnsi" w:hAnsiTheme="minorHAnsi" w:cstheme="minorHAnsi"/>
          <w:sz w:val="22"/>
          <w:szCs w:val="22"/>
        </w:rPr>
        <w:t xml:space="preserve"> fol</w:t>
      </w:r>
      <w:r w:rsidRPr="00D522E4">
        <w:rPr>
          <w:rFonts w:asciiTheme="minorHAnsi" w:hAnsiTheme="minorHAnsi" w:cstheme="minorHAnsi"/>
          <w:sz w:val="22"/>
          <w:szCs w:val="22"/>
        </w:rPr>
        <w:t>io</w:t>
      </w:r>
      <w:r w:rsidRPr="00D522E4">
        <w:rPr>
          <w:rFonts w:asciiTheme="minorHAnsi" w:hAnsiTheme="minorHAnsi" w:cstheme="minorHAnsi"/>
          <w:sz w:val="22"/>
          <w:szCs w:val="22"/>
        </w:rPr>
        <w:t>. - CUBI 175663. - BNI 1954</w:t>
      </w:r>
      <w:r w:rsidRPr="00D522E4">
        <w:rPr>
          <w:rFonts w:asciiTheme="minorHAnsi" w:hAnsiTheme="minorHAnsi" w:cstheme="minorHAnsi"/>
          <w:sz w:val="22"/>
          <w:szCs w:val="22"/>
        </w:rPr>
        <w:t>-</w:t>
      </w:r>
      <w:r w:rsidRPr="00D522E4">
        <w:rPr>
          <w:rFonts w:asciiTheme="minorHAnsi" w:hAnsiTheme="minorHAnsi" w:cstheme="minorHAnsi"/>
          <w:sz w:val="22"/>
          <w:szCs w:val="22"/>
        </w:rPr>
        <w:t>4217.</w:t>
      </w:r>
      <w:r w:rsidRPr="00D522E4">
        <w:rPr>
          <w:rFonts w:asciiTheme="minorHAnsi" w:hAnsiTheme="minorHAnsi" w:cstheme="minorHAnsi"/>
          <w:sz w:val="22"/>
          <w:szCs w:val="22"/>
        </w:rPr>
        <w:t xml:space="preserve"> - </w:t>
      </w:r>
      <w:r w:rsidRPr="00D522E4">
        <w:rPr>
          <w:rFonts w:asciiTheme="minorHAnsi" w:hAnsiTheme="minorHAnsi" w:cstheme="minorHAnsi"/>
          <w:sz w:val="22"/>
          <w:szCs w:val="22"/>
        </w:rPr>
        <w:t>CFI0343859</w:t>
      </w:r>
    </w:p>
    <w:p w14:paraId="7BD96AC8" w14:textId="77777777" w:rsidR="00D522E4" w:rsidRPr="00D522E4" w:rsidRDefault="00D522E4" w:rsidP="00D522E4">
      <w:pPr>
        <w:jc w:val="both"/>
        <w:rPr>
          <w:rFonts w:asciiTheme="minorHAnsi" w:hAnsiTheme="minorHAnsi" w:cstheme="minorHAnsi"/>
          <w:sz w:val="22"/>
          <w:szCs w:val="22"/>
        </w:rPr>
      </w:pPr>
    </w:p>
    <w:p w14:paraId="4B147311" w14:textId="3791087B" w:rsidR="00D522E4" w:rsidRPr="00D522E4" w:rsidRDefault="00D522E4" w:rsidP="00D522E4">
      <w:pPr>
        <w:jc w:val="both"/>
        <w:rPr>
          <w:rFonts w:asciiTheme="minorHAnsi" w:hAnsiTheme="minorHAnsi" w:cstheme="minorHAnsi"/>
          <w:sz w:val="22"/>
          <w:szCs w:val="22"/>
        </w:rPr>
      </w:pPr>
      <w:r w:rsidRPr="00D522E4">
        <w:rPr>
          <w:rFonts w:asciiTheme="minorHAnsi" w:hAnsiTheme="minorHAnsi" w:cstheme="minorHAnsi"/>
          <w:sz w:val="22"/>
          <w:szCs w:val="22"/>
        </w:rPr>
        <w:t xml:space="preserve">Soggetti: Benevento &lt;prov.&gt; - </w:t>
      </w:r>
      <w:r w:rsidRPr="00D522E4">
        <w:rPr>
          <w:rFonts w:asciiTheme="minorHAnsi" w:hAnsiTheme="minorHAnsi" w:cstheme="minorHAnsi"/>
          <w:sz w:val="22"/>
          <w:szCs w:val="22"/>
        </w:rPr>
        <w:t>1886-1953</w:t>
      </w:r>
      <w:r w:rsidRPr="00D522E4">
        <w:rPr>
          <w:rFonts w:asciiTheme="minorHAnsi" w:hAnsiTheme="minorHAnsi" w:cstheme="minorHAnsi"/>
          <w:sz w:val="22"/>
          <w:szCs w:val="22"/>
        </w:rPr>
        <w:t xml:space="preserve">; Sannio – </w:t>
      </w:r>
      <w:r w:rsidRPr="00D522E4">
        <w:rPr>
          <w:rFonts w:asciiTheme="minorHAnsi" w:hAnsiTheme="minorHAnsi" w:cstheme="minorHAnsi"/>
          <w:sz w:val="22"/>
          <w:szCs w:val="22"/>
        </w:rPr>
        <w:t>1886-1953</w:t>
      </w:r>
    </w:p>
    <w:p w14:paraId="330E6A65" w14:textId="77777777" w:rsidR="00D522E4" w:rsidRPr="00D522E4" w:rsidRDefault="00D522E4" w:rsidP="00D522E4">
      <w:pPr>
        <w:jc w:val="both"/>
        <w:rPr>
          <w:rFonts w:asciiTheme="minorHAnsi" w:hAnsiTheme="minorHAnsi" w:cstheme="minorHAnsi"/>
          <w:sz w:val="22"/>
          <w:szCs w:val="22"/>
        </w:rPr>
      </w:pPr>
    </w:p>
    <w:p w14:paraId="15DD2FF0" w14:textId="77777777" w:rsidR="00816709" w:rsidRPr="00D522E4" w:rsidRDefault="00816709" w:rsidP="00D522E4">
      <w:pPr>
        <w:jc w:val="both"/>
        <w:rPr>
          <w:rFonts w:asciiTheme="minorHAnsi" w:hAnsiTheme="minorHAnsi" w:cstheme="minorHAnsi"/>
          <w:sz w:val="22"/>
          <w:szCs w:val="22"/>
        </w:rPr>
      </w:pPr>
    </w:p>
    <w:p w14:paraId="7F8C1666" w14:textId="77777777" w:rsidR="00816709" w:rsidRPr="00D522E4" w:rsidRDefault="00816709" w:rsidP="00D522E4">
      <w:pPr>
        <w:jc w:val="both"/>
        <w:rPr>
          <w:rFonts w:asciiTheme="minorHAnsi" w:hAnsiTheme="minorHAnsi" w:cstheme="minorHAnsi"/>
          <w:b/>
          <w:bCs/>
          <w:color w:val="C00000"/>
          <w:sz w:val="44"/>
          <w:szCs w:val="44"/>
        </w:rPr>
      </w:pPr>
      <w:r w:rsidRPr="00D522E4">
        <w:rPr>
          <w:rFonts w:asciiTheme="minorHAnsi" w:hAnsiTheme="minorHAnsi" w:cstheme="minorHAnsi"/>
          <w:b/>
          <w:bCs/>
          <w:color w:val="C00000"/>
          <w:sz w:val="44"/>
          <w:szCs w:val="44"/>
        </w:rPr>
        <w:t>Informazioni storico-bibliografiche</w:t>
      </w:r>
    </w:p>
    <w:p w14:paraId="14FE1656" w14:textId="1B2F529B" w:rsidR="00816709" w:rsidRPr="00D522E4" w:rsidRDefault="0007528D" w:rsidP="00D522E4">
      <w:pPr>
        <w:jc w:val="both"/>
        <w:rPr>
          <w:rFonts w:asciiTheme="minorHAnsi" w:hAnsiTheme="minorHAnsi" w:cstheme="minorHAnsi"/>
          <w:sz w:val="22"/>
          <w:szCs w:val="22"/>
        </w:rPr>
      </w:pPr>
      <w:r w:rsidRPr="00D522E4">
        <w:rPr>
          <w:rFonts w:asciiTheme="minorHAnsi" w:hAnsiTheme="minorHAnsi" w:cstheme="minorHAnsi"/>
          <w:b/>
          <w:bCs/>
          <w:sz w:val="22"/>
          <w:szCs w:val="22"/>
        </w:rPr>
        <w:t>Il Corriere del Sannio</w:t>
      </w:r>
      <w:r w:rsidRPr="00D522E4">
        <w:rPr>
          <w:rFonts w:asciiTheme="minorHAnsi" w:hAnsiTheme="minorHAnsi" w:cstheme="minorHAnsi"/>
          <w:sz w:val="22"/>
          <w:szCs w:val="22"/>
        </w:rPr>
        <w:t>, fondato nel 1886, interrompe le sue pubblicazioni per alcuni anni e viene rifondato e rilanciato nel 1895 in una nuova edizione. Il primo numero di questa nuova edizione non è conservato, ma nel numero 2, datato 16 maggio 1895, si intuisce subito la grande partecipazione del giornale alle elezioni per la XVIII legislatura. Nei comuni della Provincia si segue la campagna elettorale nei vari collegi, soprattutto quella dell’on. Ferdinando Ruffo contro Leonardo Bianchi nel collegio di San Bartolomeo.</w:t>
      </w:r>
      <w:r w:rsidRPr="00D522E4">
        <w:rPr>
          <w:rFonts w:asciiTheme="minorHAnsi" w:hAnsiTheme="minorHAnsi" w:cstheme="minorHAnsi"/>
          <w:sz w:val="22"/>
          <w:szCs w:val="22"/>
        </w:rPr>
        <w:t xml:space="preserve"> </w:t>
      </w:r>
      <w:hyperlink r:id="rId7" w:history="1">
        <w:r w:rsidRPr="00D522E4">
          <w:rPr>
            <w:rStyle w:val="Collegamentoipertestuale"/>
            <w:rFonts w:asciiTheme="minorHAnsi" w:hAnsiTheme="minorHAnsi" w:cstheme="minorHAnsi"/>
            <w:i/>
            <w:iCs/>
            <w:sz w:val="22"/>
            <w:szCs w:val="22"/>
          </w:rPr>
          <w:t>Schedone Provincia di Benevento</w:t>
        </w:r>
      </w:hyperlink>
      <w:r w:rsidRPr="00D522E4">
        <w:rPr>
          <w:rFonts w:asciiTheme="minorHAnsi" w:hAnsiTheme="minorHAnsi" w:cstheme="minorHAnsi"/>
          <w:sz w:val="22"/>
          <w:szCs w:val="22"/>
        </w:rPr>
        <w:t>.</w:t>
      </w:r>
    </w:p>
    <w:p w14:paraId="0A3DF498" w14:textId="77777777" w:rsidR="0031062F" w:rsidRPr="00D522E4" w:rsidRDefault="0031062F" w:rsidP="00D522E4">
      <w:pPr>
        <w:jc w:val="both"/>
        <w:rPr>
          <w:rFonts w:asciiTheme="minorHAnsi" w:hAnsiTheme="minorHAnsi" w:cstheme="minorHAnsi"/>
        </w:rPr>
      </w:pPr>
    </w:p>
    <w:sectPr w:rsidR="0031062F" w:rsidRPr="00D522E4"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D0E79"/>
    <w:rsid w:val="0007528D"/>
    <w:rsid w:val="0031062F"/>
    <w:rsid w:val="003605E3"/>
    <w:rsid w:val="00375F4B"/>
    <w:rsid w:val="003811E4"/>
    <w:rsid w:val="0063665C"/>
    <w:rsid w:val="00653982"/>
    <w:rsid w:val="00816709"/>
    <w:rsid w:val="00C71CAA"/>
    <w:rsid w:val="00D522E4"/>
    <w:rsid w:val="00D544E6"/>
    <w:rsid w:val="00DD0E79"/>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20BB1"/>
  <w15:chartTrackingRefBased/>
  <w15:docId w15:val="{AA79FEE5-09E7-4EC3-A6B4-5AAF38DD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6709"/>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DD0E7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D0E7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D0E7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D0E7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D0E7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D0E79"/>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D0E79"/>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D0E79"/>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D0E79"/>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D0E7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D0E7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D0E7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D0E7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D0E7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D0E7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D0E7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D0E7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D0E79"/>
    <w:rPr>
      <w:rFonts w:eastAsiaTheme="majorEastAsia" w:cstheme="majorBidi"/>
      <w:color w:val="272727" w:themeColor="text1" w:themeTint="D8"/>
    </w:rPr>
  </w:style>
  <w:style w:type="paragraph" w:styleId="Titolo">
    <w:name w:val="Title"/>
    <w:basedOn w:val="Normale"/>
    <w:next w:val="Normale"/>
    <w:link w:val="TitoloCarattere"/>
    <w:uiPriority w:val="10"/>
    <w:qFormat/>
    <w:rsid w:val="00DD0E79"/>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D0E7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D0E7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D0E7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D0E7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D0E79"/>
    <w:rPr>
      <w:i/>
      <w:iCs/>
      <w:color w:val="404040" w:themeColor="text1" w:themeTint="BF"/>
    </w:rPr>
  </w:style>
  <w:style w:type="paragraph" w:styleId="Paragrafoelenco">
    <w:name w:val="List Paragraph"/>
    <w:basedOn w:val="Normale"/>
    <w:uiPriority w:val="34"/>
    <w:qFormat/>
    <w:rsid w:val="00DD0E79"/>
    <w:pPr>
      <w:ind w:left="720"/>
      <w:contextualSpacing/>
    </w:pPr>
  </w:style>
  <w:style w:type="character" w:styleId="Enfasiintensa">
    <w:name w:val="Intense Emphasis"/>
    <w:basedOn w:val="Carpredefinitoparagrafo"/>
    <w:uiPriority w:val="21"/>
    <w:qFormat/>
    <w:rsid w:val="00DD0E79"/>
    <w:rPr>
      <w:i/>
      <w:iCs/>
      <w:color w:val="365F91" w:themeColor="accent1" w:themeShade="BF"/>
    </w:rPr>
  </w:style>
  <w:style w:type="paragraph" w:styleId="Citazioneintensa">
    <w:name w:val="Intense Quote"/>
    <w:basedOn w:val="Normale"/>
    <w:next w:val="Normale"/>
    <w:link w:val="CitazioneintensaCarattere"/>
    <w:uiPriority w:val="30"/>
    <w:qFormat/>
    <w:rsid w:val="00DD0E7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D0E79"/>
    <w:rPr>
      <w:i/>
      <w:iCs/>
      <w:color w:val="365F91" w:themeColor="accent1" w:themeShade="BF"/>
    </w:rPr>
  </w:style>
  <w:style w:type="character" w:styleId="Riferimentointenso">
    <w:name w:val="Intense Reference"/>
    <w:basedOn w:val="Carpredefinitoparagrafo"/>
    <w:uiPriority w:val="32"/>
    <w:qFormat/>
    <w:rsid w:val="00DD0E79"/>
    <w:rPr>
      <w:b/>
      <w:bCs/>
      <w:smallCaps/>
      <w:color w:val="365F91" w:themeColor="accent1" w:themeShade="BF"/>
      <w:spacing w:val="5"/>
    </w:rPr>
  </w:style>
  <w:style w:type="character" w:styleId="Collegamentoipertestuale">
    <w:name w:val="Hyperlink"/>
    <w:rsid w:val="00816709"/>
    <w:rPr>
      <w:strike w:val="0"/>
      <w:dstrike w:val="0"/>
      <w:color w:val="000000"/>
      <w:u w:val="none"/>
    </w:rPr>
  </w:style>
  <w:style w:type="character" w:styleId="Enfasigrassetto">
    <w:name w:val="Strong"/>
    <w:basedOn w:val="Carpredefinitoparagrafo"/>
    <w:uiPriority w:val="22"/>
    <w:qFormat/>
    <w:rsid w:val="00816709"/>
    <w:rPr>
      <w:b/>
      <w:bCs/>
    </w:rPr>
  </w:style>
  <w:style w:type="character" w:styleId="Menzionenonrisolta">
    <w:name w:val="Unresolved Mention"/>
    <w:basedOn w:val="Carpredefinitoparagrafo"/>
    <w:uiPriority w:val="99"/>
    <w:semiHidden/>
    <w:unhideWhenUsed/>
    <w:rsid w:val="00075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oogle.com/url?sa=t&amp;source=web&amp;rct=j&amp;opi=89978449&amp;url=https://www.provincia.benevento.it/sites/default/files/DOCUMENTAZIONE/EMEROTECA/034%2520Corriere%2520del%2520Sannio%2520(1895).pdf&amp;ved=2ahUKEwjMn9OW15CTAxUAgf0HHZ1iIXUQFnoECDAQAQ&amp;usg=AOvVaw1iu6JdbzK_7jFXV854s7u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nternetculturale.it/it/913/emeroteca-digitale-italiana/periodic/testata/8382"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371</Words>
  <Characters>2121</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2026-03-08T16:16:00Z</dcterms:created>
  <dcterms:modified xsi:type="dcterms:W3CDTF">2026-03-08T16:49:00Z</dcterms:modified>
</cp:coreProperties>
</file>