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15B9C2" w14:textId="1A104C4F" w:rsidR="00A52B8C" w:rsidRPr="00747E45" w:rsidRDefault="00A52B8C" w:rsidP="00A52B8C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bookmarkStart w:id="0" w:name="_Hlk210798871"/>
      <w:r w:rsidRPr="00747E45">
        <w:rPr>
          <w:rFonts w:asciiTheme="minorHAnsi" w:hAnsiTheme="minorHAnsi" w:cstheme="minorHAnsi"/>
          <w:b/>
          <w:color w:val="C00000"/>
          <w:sz w:val="44"/>
          <w:szCs w:val="44"/>
        </w:rPr>
        <w:t>HX</w:t>
      </w:r>
      <w:r w:rsidRPr="00747E45">
        <w:rPr>
          <w:rFonts w:asciiTheme="minorHAnsi" w:hAnsiTheme="minorHAnsi" w:cstheme="minorHAnsi"/>
          <w:b/>
          <w:color w:val="C00000"/>
          <w:sz w:val="44"/>
          <w:szCs w:val="44"/>
        </w:rPr>
        <w:t>4171</w:t>
      </w:r>
      <w:r w:rsidRPr="00747E45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47E45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47E45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47E45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47E45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47E45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47E45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Pr="00747E45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24 giugno 2026</w:t>
      </w:r>
    </w:p>
    <w:bookmarkEnd w:id="0"/>
    <w:p w14:paraId="228454CB" w14:textId="77777777" w:rsidR="00A52B8C" w:rsidRPr="00747E45" w:rsidRDefault="00A52B8C" w:rsidP="00A52B8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47E4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6E8F8620" w14:textId="6C34CF14" w:rsidR="00DC544F" w:rsidRPr="00747E45" w:rsidRDefault="00A52B8C" w:rsidP="00747E45">
      <w:pPr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747E45">
        <w:rPr>
          <w:rFonts w:asciiTheme="minorHAnsi" w:hAnsiTheme="minorHAnsi" w:cstheme="minorHAnsi"/>
          <w:noProof/>
        </w:rPr>
        <w:drawing>
          <wp:inline distT="0" distB="0" distL="0" distR="0" wp14:anchorId="6D88ECA2" wp14:editId="0DC21792">
            <wp:extent cx="1810800" cy="2520000"/>
            <wp:effectExtent l="0" t="0" r="0" b="0"/>
            <wp:docPr id="182368546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7E45" w:rsidRPr="00747E45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52CAE569" wp14:editId="2372FF8A">
            <wp:extent cx="1843200" cy="2520000"/>
            <wp:effectExtent l="0" t="0" r="5080" b="0"/>
            <wp:docPr id="152246157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47E45" w:rsidRPr="00747E45">
        <w:rPr>
          <w:rFonts w:asciiTheme="minorHAnsi" w:hAnsiTheme="minorHAnsi" w:cstheme="minorHAnsi"/>
          <w:bCs/>
          <w:noProof/>
          <w:sz w:val="22"/>
          <w:szCs w:val="22"/>
        </w:rPr>
        <w:drawing>
          <wp:inline distT="0" distB="0" distL="0" distR="0" wp14:anchorId="740F7430" wp14:editId="490D6F48">
            <wp:extent cx="1782000" cy="2520000"/>
            <wp:effectExtent l="0" t="0" r="8890" b="0"/>
            <wp:docPr id="936192289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FA46D3" w14:textId="62944E5F" w:rsidR="00A52B8C" w:rsidRPr="00747E45" w:rsidRDefault="00A52B8C" w:rsidP="00A52B8C">
      <w:pPr>
        <w:jc w:val="both"/>
        <w:rPr>
          <w:rFonts w:asciiTheme="minorHAnsi" w:hAnsiTheme="minorHAnsi" w:cstheme="minorHAnsi"/>
          <w:sz w:val="22"/>
          <w:szCs w:val="22"/>
        </w:rPr>
      </w:pPr>
      <w:r w:rsidRPr="00747E45">
        <w:rPr>
          <w:rFonts w:asciiTheme="minorHAnsi" w:hAnsiTheme="minorHAnsi" w:cstheme="minorHAnsi"/>
          <w:bCs/>
          <w:sz w:val="22"/>
          <w:szCs w:val="22"/>
        </w:rPr>
        <w:t>Il</w:t>
      </w:r>
      <w:r w:rsidRPr="00747E45">
        <w:rPr>
          <w:rFonts w:asciiTheme="minorHAnsi" w:hAnsiTheme="minorHAnsi" w:cstheme="minorHAnsi"/>
          <w:b/>
          <w:bCs/>
          <w:sz w:val="22"/>
          <w:szCs w:val="22"/>
        </w:rPr>
        <w:t xml:space="preserve"> *</w:t>
      </w:r>
      <w:proofErr w:type="gramStart"/>
      <w:r w:rsidRPr="00747E45">
        <w:rPr>
          <w:rFonts w:asciiTheme="minorHAnsi" w:hAnsiTheme="minorHAnsi" w:cstheme="minorHAnsi"/>
          <w:b/>
          <w:bCs/>
          <w:sz w:val="22"/>
          <w:szCs w:val="22"/>
        </w:rPr>
        <w:t>patriota</w:t>
      </w:r>
      <w:r w:rsidRPr="00747E45">
        <w:rPr>
          <w:rFonts w:asciiTheme="minorHAnsi" w:hAnsiTheme="minorHAnsi" w:cstheme="minorHAnsi"/>
          <w:bCs/>
          <w:sz w:val="22"/>
          <w:szCs w:val="22"/>
        </w:rPr>
        <w:t xml:space="preserve"> :</w:t>
      </w:r>
      <w:proofErr w:type="gramEnd"/>
      <w:r w:rsidRPr="00747E45">
        <w:rPr>
          <w:rFonts w:asciiTheme="minorHAnsi" w:hAnsiTheme="minorHAnsi" w:cstheme="minorHAnsi"/>
          <w:bCs/>
          <w:sz w:val="22"/>
          <w:szCs w:val="22"/>
        </w:rPr>
        <w:t xml:space="preserve"> foglio della resistenza partigiana.</w:t>
      </w:r>
      <w:r w:rsidRPr="00747E4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747E45">
        <w:rPr>
          <w:rFonts w:asciiTheme="minorHAnsi" w:hAnsiTheme="minorHAnsi" w:cstheme="minorHAnsi"/>
          <w:sz w:val="22"/>
          <w:szCs w:val="22"/>
        </w:rPr>
        <w:t>– N. 1-n. 3. - [</w:t>
      </w:r>
      <w:proofErr w:type="gramStart"/>
      <w:r w:rsidRPr="00747E45">
        <w:rPr>
          <w:rFonts w:asciiTheme="minorHAnsi" w:hAnsiTheme="minorHAnsi" w:cstheme="minorHAnsi"/>
          <w:sz w:val="22"/>
          <w:szCs w:val="22"/>
        </w:rPr>
        <w:t>S.l. :</w:t>
      </w:r>
      <w:proofErr w:type="gramEnd"/>
      <w:r w:rsidRPr="00747E45">
        <w:rPr>
          <w:rFonts w:asciiTheme="minorHAnsi" w:hAnsiTheme="minorHAnsi" w:cstheme="minorHAnsi"/>
          <w:sz w:val="22"/>
          <w:szCs w:val="22"/>
        </w:rPr>
        <w:t xml:space="preserve"> s.n.], 1944. – 3 volumi. ((Periodicità non determinata. - Stampa clandestina. - RT10005822; LO11038255</w:t>
      </w:r>
    </w:p>
    <w:p w14:paraId="3E7BC61F" w14:textId="25EC270B" w:rsidR="00A52B8C" w:rsidRPr="00747E45" w:rsidRDefault="00A52B8C" w:rsidP="00A52B8C">
      <w:pPr>
        <w:jc w:val="both"/>
        <w:rPr>
          <w:rFonts w:asciiTheme="minorHAnsi" w:hAnsiTheme="minorHAnsi" w:cstheme="minorHAnsi"/>
          <w:sz w:val="22"/>
          <w:szCs w:val="22"/>
        </w:rPr>
      </w:pPr>
      <w:r w:rsidRPr="00747E45">
        <w:rPr>
          <w:rFonts w:asciiTheme="minorHAnsi" w:hAnsiTheme="minorHAnsi" w:cstheme="minorHAnsi"/>
          <w:b/>
          <w:bCs/>
          <w:color w:val="C00000"/>
          <w:sz w:val="22"/>
          <w:szCs w:val="22"/>
        </w:rPr>
        <w:t>Copia digitale</w:t>
      </w:r>
      <w:r w:rsidRPr="00747E45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Pr="00747E45">
        <w:rPr>
          <w:rFonts w:asciiTheme="minorHAnsi" w:hAnsiTheme="minorHAnsi" w:cstheme="minorHAnsi"/>
          <w:sz w:val="22"/>
          <w:szCs w:val="22"/>
        </w:rPr>
        <w:t xml:space="preserve">a: </w:t>
      </w:r>
      <w:hyperlink r:id="rId8" w:history="1">
        <w:r w:rsidR="00DC544F" w:rsidRPr="00747E45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http://bd.fondazionegramsci.org/bookre</w:t>
        </w:r>
        <w:r w:rsidR="00DC544F" w:rsidRPr="00747E45">
          <w:rPr>
            <w:rStyle w:val="Collegamentoipertestuale"/>
            <w:rFonts w:asciiTheme="minorHAnsi" w:hAnsiTheme="minorHAnsi" w:cstheme="minorHAnsi"/>
            <w:sz w:val="22"/>
            <w:szCs w:val="22"/>
          </w:rPr>
          <w:t>ader/resistenza/Patriota_Il.html#page/1/mode/1up</w:t>
        </w:r>
      </w:hyperlink>
    </w:p>
    <w:p w14:paraId="3F236A66" w14:textId="77777777" w:rsidR="00DC544F" w:rsidRPr="00747E45" w:rsidRDefault="00DC544F" w:rsidP="00A52B8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4BCA2F3" w14:textId="023FC342" w:rsidR="00DC544F" w:rsidRPr="00747E45" w:rsidRDefault="00DC544F" w:rsidP="00A52B8C">
      <w:pPr>
        <w:jc w:val="both"/>
        <w:rPr>
          <w:rFonts w:asciiTheme="minorHAnsi" w:hAnsiTheme="minorHAnsi" w:cstheme="minorHAnsi"/>
          <w:sz w:val="22"/>
          <w:szCs w:val="22"/>
        </w:rPr>
      </w:pPr>
      <w:r w:rsidRPr="00747E45">
        <w:rPr>
          <w:rFonts w:asciiTheme="minorHAnsi" w:hAnsiTheme="minorHAnsi" w:cstheme="minorHAnsi"/>
          <w:sz w:val="22"/>
          <w:szCs w:val="22"/>
        </w:rPr>
        <w:t xml:space="preserve">Il </w:t>
      </w:r>
      <w:r w:rsidRPr="00747E45">
        <w:rPr>
          <w:rFonts w:asciiTheme="minorHAnsi" w:hAnsiTheme="minorHAnsi" w:cstheme="minorHAnsi"/>
          <w:sz w:val="22"/>
          <w:szCs w:val="22"/>
        </w:rPr>
        <w:t>*</w:t>
      </w:r>
      <w:proofErr w:type="gramStart"/>
      <w:r w:rsidRPr="00747E45">
        <w:rPr>
          <w:rFonts w:asciiTheme="minorHAnsi" w:hAnsiTheme="minorHAnsi" w:cstheme="minorHAnsi"/>
          <w:b/>
          <w:bCs/>
          <w:sz w:val="22"/>
          <w:szCs w:val="22"/>
        </w:rPr>
        <w:t>patriota</w:t>
      </w:r>
      <w:r w:rsidRPr="00747E4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7E45">
        <w:rPr>
          <w:rFonts w:asciiTheme="minorHAnsi" w:hAnsiTheme="minorHAnsi" w:cstheme="minorHAnsi"/>
          <w:sz w:val="22"/>
          <w:szCs w:val="22"/>
        </w:rPr>
        <w:t xml:space="preserve"> numero unico dell'Unione </w:t>
      </w:r>
      <w:r w:rsidRPr="00747E45">
        <w:rPr>
          <w:rFonts w:asciiTheme="minorHAnsi" w:hAnsiTheme="minorHAnsi" w:cstheme="minorHAnsi"/>
          <w:sz w:val="22"/>
          <w:szCs w:val="22"/>
        </w:rPr>
        <w:t>p</w:t>
      </w:r>
      <w:r w:rsidRPr="00747E45">
        <w:rPr>
          <w:rFonts w:asciiTheme="minorHAnsi" w:hAnsiTheme="minorHAnsi" w:cstheme="minorHAnsi"/>
          <w:sz w:val="22"/>
          <w:szCs w:val="22"/>
        </w:rPr>
        <w:t>atrioti d'Italia</w:t>
      </w:r>
      <w:r w:rsidRPr="00747E45">
        <w:rPr>
          <w:rFonts w:asciiTheme="minorHAnsi" w:hAnsiTheme="minorHAnsi" w:cstheme="minorHAnsi"/>
          <w:sz w:val="22"/>
          <w:szCs w:val="22"/>
        </w:rPr>
        <w:t>,</w:t>
      </w:r>
      <w:r w:rsidRPr="00747E45">
        <w:rPr>
          <w:rFonts w:asciiTheme="minorHAnsi" w:hAnsiTheme="minorHAnsi" w:cstheme="minorHAnsi"/>
          <w:sz w:val="22"/>
          <w:szCs w:val="22"/>
        </w:rPr>
        <w:t xml:space="preserve"> Sez. Reduci Quattro </w:t>
      </w:r>
      <w:r w:rsidRPr="00747E45">
        <w:rPr>
          <w:rFonts w:asciiTheme="minorHAnsi" w:hAnsiTheme="minorHAnsi" w:cstheme="minorHAnsi"/>
          <w:sz w:val="22"/>
          <w:szCs w:val="22"/>
        </w:rPr>
        <w:t>g</w:t>
      </w:r>
      <w:r w:rsidRPr="00747E45">
        <w:rPr>
          <w:rFonts w:asciiTheme="minorHAnsi" w:hAnsiTheme="minorHAnsi" w:cstheme="minorHAnsi"/>
          <w:sz w:val="22"/>
          <w:szCs w:val="22"/>
        </w:rPr>
        <w:t xml:space="preserve">iornate </w:t>
      </w:r>
      <w:r w:rsidRPr="00747E45">
        <w:rPr>
          <w:rFonts w:asciiTheme="minorHAnsi" w:hAnsiTheme="minorHAnsi" w:cstheme="minorHAnsi"/>
          <w:sz w:val="22"/>
          <w:szCs w:val="22"/>
        </w:rPr>
        <w:t>n</w:t>
      </w:r>
      <w:r w:rsidRPr="00747E45">
        <w:rPr>
          <w:rFonts w:asciiTheme="minorHAnsi" w:hAnsiTheme="minorHAnsi" w:cstheme="minorHAnsi"/>
          <w:sz w:val="22"/>
          <w:szCs w:val="22"/>
        </w:rPr>
        <w:t>apoletane. - [</w:t>
      </w:r>
      <w:proofErr w:type="gramStart"/>
      <w:r w:rsidRPr="00747E45">
        <w:rPr>
          <w:rFonts w:asciiTheme="minorHAnsi" w:hAnsiTheme="minorHAnsi" w:cstheme="minorHAnsi"/>
          <w:sz w:val="22"/>
          <w:szCs w:val="22"/>
        </w:rPr>
        <w:t>S</w:t>
      </w:r>
      <w:r w:rsidRPr="00747E45">
        <w:rPr>
          <w:rFonts w:asciiTheme="minorHAnsi" w:hAnsiTheme="minorHAnsi" w:cstheme="minorHAnsi"/>
          <w:sz w:val="22"/>
          <w:szCs w:val="22"/>
        </w:rPr>
        <w:t>.l. ;</w:t>
      </w:r>
      <w:proofErr w:type="gramEnd"/>
      <w:r w:rsidRPr="00747E45">
        <w:rPr>
          <w:rFonts w:asciiTheme="minorHAnsi" w:hAnsiTheme="minorHAnsi" w:cstheme="minorHAnsi"/>
          <w:sz w:val="22"/>
          <w:szCs w:val="22"/>
        </w:rPr>
        <w:t xml:space="preserve"> s.n.</w:t>
      </w:r>
      <w:r w:rsidRPr="00747E45">
        <w:rPr>
          <w:rFonts w:asciiTheme="minorHAnsi" w:hAnsiTheme="minorHAnsi" w:cstheme="minorHAnsi"/>
          <w:sz w:val="22"/>
          <w:szCs w:val="22"/>
        </w:rPr>
        <w:t>, 1944</w:t>
      </w:r>
      <w:r w:rsidRPr="00747E45">
        <w:rPr>
          <w:rFonts w:asciiTheme="minorHAnsi" w:hAnsiTheme="minorHAnsi" w:cstheme="minorHAnsi"/>
          <w:sz w:val="22"/>
          <w:szCs w:val="22"/>
        </w:rPr>
        <w:t xml:space="preserve">]. </w:t>
      </w:r>
      <w:r w:rsidRPr="00747E45">
        <w:rPr>
          <w:rFonts w:asciiTheme="minorHAnsi" w:hAnsiTheme="minorHAnsi" w:cstheme="minorHAnsi"/>
          <w:sz w:val="22"/>
          <w:szCs w:val="22"/>
        </w:rPr>
        <w:t>–</w:t>
      </w:r>
      <w:r w:rsidRPr="00747E45">
        <w:rPr>
          <w:rFonts w:asciiTheme="minorHAnsi" w:hAnsiTheme="minorHAnsi" w:cstheme="minorHAnsi"/>
          <w:sz w:val="22"/>
          <w:szCs w:val="22"/>
        </w:rPr>
        <w:t xml:space="preserve"> </w:t>
      </w:r>
      <w:r w:rsidRPr="00747E45">
        <w:rPr>
          <w:rFonts w:asciiTheme="minorHAnsi" w:hAnsiTheme="minorHAnsi" w:cstheme="minorHAnsi"/>
          <w:sz w:val="22"/>
          <w:szCs w:val="22"/>
        </w:rPr>
        <w:t xml:space="preserve">1 </w:t>
      </w:r>
      <w:proofErr w:type="gramStart"/>
      <w:r w:rsidRPr="00747E45">
        <w:rPr>
          <w:rFonts w:asciiTheme="minorHAnsi" w:hAnsiTheme="minorHAnsi" w:cstheme="minorHAnsi"/>
          <w:sz w:val="22"/>
          <w:szCs w:val="22"/>
        </w:rPr>
        <w:t>v</w:t>
      </w:r>
      <w:r w:rsidRPr="00747E45">
        <w:rPr>
          <w:rFonts w:asciiTheme="minorHAnsi" w:hAnsiTheme="minorHAnsi" w:cstheme="minorHAnsi"/>
          <w:sz w:val="22"/>
          <w:szCs w:val="22"/>
        </w:rPr>
        <w:t>olume</w:t>
      </w:r>
      <w:r w:rsidRPr="00747E45">
        <w:rPr>
          <w:rFonts w:asciiTheme="minorHAnsi" w:hAnsiTheme="minorHAnsi" w:cstheme="minorHAnsi"/>
          <w:sz w:val="22"/>
          <w:szCs w:val="22"/>
        </w:rPr>
        <w:t xml:space="preserve"> :</w:t>
      </w:r>
      <w:proofErr w:type="gramEnd"/>
      <w:r w:rsidRPr="00747E45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747E45">
        <w:rPr>
          <w:rFonts w:asciiTheme="minorHAnsi" w:hAnsiTheme="minorHAnsi" w:cstheme="minorHAnsi"/>
          <w:sz w:val="22"/>
          <w:szCs w:val="22"/>
        </w:rPr>
        <w:t>ill. ;</w:t>
      </w:r>
      <w:proofErr w:type="gramEnd"/>
      <w:r w:rsidRPr="00747E45">
        <w:rPr>
          <w:rFonts w:asciiTheme="minorHAnsi" w:hAnsiTheme="minorHAnsi" w:cstheme="minorHAnsi"/>
          <w:sz w:val="22"/>
          <w:szCs w:val="22"/>
        </w:rPr>
        <w:t xml:space="preserve"> 43 cm.</w:t>
      </w:r>
      <w:r w:rsidRPr="00747E45">
        <w:rPr>
          <w:rFonts w:asciiTheme="minorHAnsi" w:hAnsiTheme="minorHAnsi" w:cstheme="minorHAnsi"/>
          <w:sz w:val="22"/>
          <w:szCs w:val="22"/>
        </w:rPr>
        <w:t xml:space="preserve"> ((Descrizione basata su: febbraio 1944. - </w:t>
      </w:r>
      <w:r w:rsidRPr="00747E45">
        <w:rPr>
          <w:rFonts w:asciiTheme="minorHAnsi" w:hAnsiTheme="minorHAnsi" w:cstheme="minorHAnsi"/>
          <w:sz w:val="22"/>
          <w:szCs w:val="22"/>
        </w:rPr>
        <w:t>NAP0501675</w:t>
      </w:r>
    </w:p>
    <w:p w14:paraId="6A47A8FF" w14:textId="2C395807" w:rsidR="00747E45" w:rsidRPr="00747E45" w:rsidRDefault="00747E45" w:rsidP="00A52B8C">
      <w:pPr>
        <w:jc w:val="both"/>
        <w:rPr>
          <w:rFonts w:asciiTheme="minorHAnsi" w:hAnsiTheme="minorHAnsi" w:cstheme="minorHAnsi"/>
          <w:sz w:val="22"/>
          <w:szCs w:val="22"/>
        </w:rPr>
      </w:pPr>
      <w:r w:rsidRPr="00747E45">
        <w:rPr>
          <w:rFonts w:asciiTheme="minorHAnsi" w:hAnsiTheme="minorHAnsi" w:cstheme="minorHAnsi"/>
          <w:sz w:val="22"/>
          <w:szCs w:val="22"/>
        </w:rPr>
        <w:t xml:space="preserve">Soggetto: </w:t>
      </w:r>
      <w:r w:rsidRPr="00747E45">
        <w:rPr>
          <w:rFonts w:asciiTheme="minorHAnsi" w:hAnsiTheme="minorHAnsi" w:cstheme="minorHAnsi"/>
          <w:sz w:val="22"/>
          <w:szCs w:val="22"/>
        </w:rPr>
        <w:t xml:space="preserve">Resistenza - Napoli </w:t>
      </w:r>
      <w:r w:rsidRPr="00747E45">
        <w:rPr>
          <w:rFonts w:asciiTheme="minorHAnsi" w:hAnsiTheme="minorHAnsi" w:cstheme="minorHAnsi"/>
          <w:sz w:val="22"/>
          <w:szCs w:val="22"/>
        </w:rPr>
        <w:t>–</w:t>
      </w:r>
      <w:r w:rsidRPr="00747E45">
        <w:rPr>
          <w:rFonts w:asciiTheme="minorHAnsi" w:hAnsiTheme="minorHAnsi" w:cstheme="minorHAnsi"/>
          <w:sz w:val="22"/>
          <w:szCs w:val="22"/>
        </w:rPr>
        <w:t xml:space="preserve"> 1943</w:t>
      </w:r>
      <w:r w:rsidRPr="00747E45">
        <w:rPr>
          <w:rFonts w:asciiTheme="minorHAnsi" w:hAnsiTheme="minorHAnsi" w:cstheme="minorHAnsi"/>
          <w:sz w:val="22"/>
          <w:szCs w:val="22"/>
        </w:rPr>
        <w:t>-1945</w:t>
      </w:r>
    </w:p>
    <w:p w14:paraId="76F4DA3B" w14:textId="4964769C" w:rsidR="00BB330D" w:rsidRPr="00747E45" w:rsidRDefault="00747E45" w:rsidP="00A52B8C">
      <w:pPr>
        <w:jc w:val="both"/>
        <w:rPr>
          <w:rFonts w:asciiTheme="minorHAnsi" w:hAnsiTheme="minorHAnsi" w:cstheme="minorHAnsi"/>
          <w:sz w:val="22"/>
          <w:szCs w:val="22"/>
        </w:rPr>
      </w:pPr>
      <w:r w:rsidRPr="00747E45">
        <w:rPr>
          <w:rFonts w:asciiTheme="minorHAnsi" w:hAnsiTheme="minorHAnsi" w:cstheme="minorHAnsi"/>
          <w:sz w:val="22"/>
          <w:szCs w:val="22"/>
        </w:rPr>
        <w:t>Classe: D</w:t>
      </w:r>
      <w:r w:rsidRPr="00747E45">
        <w:rPr>
          <w:rFonts w:asciiTheme="minorHAnsi" w:hAnsiTheme="minorHAnsi" w:cstheme="minorHAnsi"/>
          <w:sz w:val="22"/>
          <w:szCs w:val="22"/>
        </w:rPr>
        <w:t>940.5345731</w:t>
      </w:r>
    </w:p>
    <w:p w14:paraId="2FE0C8DD" w14:textId="77777777" w:rsidR="00747E45" w:rsidRPr="00747E45" w:rsidRDefault="00747E45" w:rsidP="00A52B8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27FD4C2" w14:textId="50D7399F" w:rsidR="00BB330D" w:rsidRPr="00747E45" w:rsidRDefault="00BB330D" w:rsidP="00A52B8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47E45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4E88DBDE" w14:textId="515E061D" w:rsidR="00BB330D" w:rsidRPr="00747E45" w:rsidRDefault="00BB330D" w:rsidP="00A52B8C">
      <w:pPr>
        <w:jc w:val="both"/>
        <w:rPr>
          <w:rFonts w:asciiTheme="minorHAnsi" w:hAnsiTheme="minorHAnsi" w:cstheme="minorHAnsi"/>
          <w:sz w:val="22"/>
          <w:szCs w:val="22"/>
        </w:rPr>
      </w:pPr>
      <w:r w:rsidRPr="00747E45">
        <w:rPr>
          <w:rFonts w:asciiTheme="minorHAnsi" w:hAnsiTheme="minorHAnsi" w:cstheme="minorHAnsi"/>
          <w:sz w:val="22"/>
          <w:szCs w:val="22"/>
        </w:rPr>
        <w:t xml:space="preserve">Alla fine del 1944, ad opera di gruppi indipendenti di Patrioti, che nelle </w:t>
      </w:r>
      <w:r w:rsidRPr="00747E45">
        <w:rPr>
          <w:rFonts w:asciiTheme="minorHAnsi" w:hAnsiTheme="minorHAnsi" w:cstheme="minorHAnsi"/>
          <w:i/>
          <w:iCs/>
          <w:sz w:val="22"/>
          <w:szCs w:val="22"/>
        </w:rPr>
        <w:t>Quattro Giornate</w:t>
      </w:r>
      <w:r w:rsidRPr="00747E45">
        <w:rPr>
          <w:rFonts w:asciiTheme="minorHAnsi" w:hAnsiTheme="minorHAnsi" w:cstheme="minorHAnsi"/>
          <w:sz w:val="22"/>
          <w:szCs w:val="22"/>
        </w:rPr>
        <w:t xml:space="preserve"> del settembre 1943 avevano agito nella zona di Piazza Cavour, sorse una </w:t>
      </w:r>
      <w:r w:rsidRPr="00747E45">
        <w:rPr>
          <w:rFonts w:asciiTheme="minorHAnsi" w:hAnsiTheme="minorHAnsi" w:cstheme="minorHAnsi"/>
          <w:i/>
          <w:iCs/>
          <w:sz w:val="22"/>
          <w:szCs w:val="22"/>
        </w:rPr>
        <w:t>Unione Patrioti Napoletani</w:t>
      </w:r>
      <w:r w:rsidRPr="00747E45">
        <w:rPr>
          <w:rFonts w:asciiTheme="minorHAnsi" w:hAnsiTheme="minorHAnsi" w:cstheme="minorHAnsi"/>
          <w:sz w:val="22"/>
          <w:szCs w:val="22"/>
        </w:rPr>
        <w:t xml:space="preserve"> a ricordo dei fatti d’arme svoltisi in quella piazza durante le giornate della Riscossa napoletana. Successivamente i promotori della </w:t>
      </w:r>
      <w:r w:rsidRPr="00747E45">
        <w:rPr>
          <w:rFonts w:asciiTheme="minorHAnsi" w:hAnsiTheme="minorHAnsi" w:cstheme="minorHAnsi"/>
          <w:i/>
          <w:iCs/>
          <w:sz w:val="22"/>
          <w:szCs w:val="22"/>
        </w:rPr>
        <w:t>Unione</w:t>
      </w:r>
      <w:r w:rsidRPr="00747E45">
        <w:rPr>
          <w:rFonts w:asciiTheme="minorHAnsi" w:hAnsiTheme="minorHAnsi" w:cstheme="minorHAnsi"/>
          <w:sz w:val="22"/>
          <w:szCs w:val="22"/>
        </w:rPr>
        <w:t xml:space="preserve"> per mantenere integro lo scopo della Associazione, dopo aver proceduto alla epurazione di elementi eterogenei costituivano il 22 aprile 1947, con atto per Notar Vito d’Alessandro, una nuova </w:t>
      </w:r>
      <w:r w:rsidRPr="00747E45">
        <w:rPr>
          <w:rFonts w:asciiTheme="minorHAnsi" w:hAnsiTheme="minorHAnsi" w:cstheme="minorHAnsi"/>
          <w:i/>
          <w:iCs/>
          <w:sz w:val="22"/>
          <w:szCs w:val="22"/>
        </w:rPr>
        <w:t>Associazione Patrioti Napoletani</w:t>
      </w:r>
      <w:r w:rsidRPr="00747E45">
        <w:rPr>
          <w:rFonts w:asciiTheme="minorHAnsi" w:hAnsiTheme="minorHAnsi" w:cstheme="minorHAnsi"/>
          <w:sz w:val="22"/>
          <w:szCs w:val="22"/>
        </w:rPr>
        <w:t>.</w:t>
      </w:r>
    </w:p>
    <w:p w14:paraId="7883B7FF" w14:textId="0ECD25DD" w:rsidR="00BB330D" w:rsidRPr="00747E45" w:rsidRDefault="00BB330D" w:rsidP="00A52B8C">
      <w:pPr>
        <w:jc w:val="both"/>
        <w:rPr>
          <w:rFonts w:asciiTheme="minorHAnsi" w:hAnsiTheme="minorHAnsi" w:cstheme="minorHAnsi"/>
          <w:sz w:val="22"/>
          <w:szCs w:val="22"/>
        </w:rPr>
      </w:pPr>
      <w:r w:rsidRPr="00747E45">
        <w:rPr>
          <w:rFonts w:asciiTheme="minorHAnsi" w:hAnsiTheme="minorHAnsi" w:cstheme="minorHAnsi"/>
          <w:sz w:val="22"/>
          <w:szCs w:val="22"/>
        </w:rPr>
        <w:t xml:space="preserve">Nell’ottobre 1943 un gruppo di Patrioti indipendenti che aveva partecipato alle </w:t>
      </w:r>
      <w:r w:rsidRPr="00747E45">
        <w:rPr>
          <w:rFonts w:asciiTheme="minorHAnsi" w:hAnsiTheme="minorHAnsi" w:cstheme="minorHAnsi"/>
          <w:i/>
          <w:iCs/>
          <w:sz w:val="22"/>
          <w:szCs w:val="22"/>
        </w:rPr>
        <w:t>Quattro Giornate</w:t>
      </w:r>
      <w:r w:rsidRPr="00747E45">
        <w:rPr>
          <w:rFonts w:asciiTheme="minorHAnsi" w:hAnsiTheme="minorHAnsi" w:cstheme="minorHAnsi"/>
          <w:sz w:val="22"/>
          <w:szCs w:val="22"/>
        </w:rPr>
        <w:t xml:space="preserve"> napoletane fondò una </w:t>
      </w:r>
      <w:r w:rsidRPr="00747E45">
        <w:rPr>
          <w:rFonts w:asciiTheme="minorHAnsi" w:hAnsiTheme="minorHAnsi" w:cstheme="minorHAnsi"/>
          <w:i/>
          <w:iCs/>
          <w:sz w:val="22"/>
          <w:szCs w:val="22"/>
        </w:rPr>
        <w:t>Unione</w:t>
      </w:r>
      <w:r w:rsidRPr="00747E45">
        <w:rPr>
          <w:rFonts w:asciiTheme="minorHAnsi" w:hAnsiTheme="minorHAnsi" w:cstheme="minorHAnsi"/>
          <w:sz w:val="22"/>
          <w:szCs w:val="22"/>
        </w:rPr>
        <w:t xml:space="preserve">, denominata </w:t>
      </w:r>
      <w:r w:rsidRPr="00747E45">
        <w:rPr>
          <w:rFonts w:asciiTheme="minorHAnsi" w:hAnsiTheme="minorHAnsi" w:cstheme="minorHAnsi"/>
          <w:i/>
          <w:iCs/>
          <w:sz w:val="22"/>
          <w:szCs w:val="22"/>
        </w:rPr>
        <w:t>Unione Reduci Quattro Giornate</w:t>
      </w:r>
      <w:r w:rsidRPr="00747E45">
        <w:rPr>
          <w:rFonts w:asciiTheme="minorHAnsi" w:hAnsiTheme="minorHAnsi" w:cstheme="minorHAnsi"/>
          <w:sz w:val="22"/>
          <w:szCs w:val="22"/>
        </w:rPr>
        <w:t xml:space="preserve"> avente lo scopo di tramandare alle future generazioni il significato della Riscossa napoletana. Successivamente scioltasi l’</w:t>
      </w:r>
      <w:r w:rsidRPr="00747E45">
        <w:rPr>
          <w:rFonts w:asciiTheme="minorHAnsi" w:hAnsiTheme="minorHAnsi" w:cstheme="minorHAnsi"/>
          <w:i/>
          <w:iCs/>
          <w:sz w:val="22"/>
          <w:szCs w:val="22"/>
        </w:rPr>
        <w:t>Unione</w:t>
      </w:r>
      <w:r w:rsidRPr="00747E45">
        <w:rPr>
          <w:rFonts w:asciiTheme="minorHAnsi" w:hAnsiTheme="minorHAnsi" w:cstheme="minorHAnsi"/>
          <w:sz w:val="22"/>
          <w:szCs w:val="22"/>
        </w:rPr>
        <w:t>, alcuni tra i patrioti che l’avevano costituita seguendone le sorti, in data 3 dicembre 1944, fondavano il “Movimento Nazionale Patrioti d’Italia”.</w:t>
      </w:r>
    </w:p>
    <w:p w14:paraId="4166BDBA" w14:textId="775407FC" w:rsidR="00BB330D" w:rsidRPr="00747E45" w:rsidRDefault="00BB330D" w:rsidP="00A52B8C">
      <w:pPr>
        <w:jc w:val="both"/>
        <w:rPr>
          <w:rFonts w:asciiTheme="minorHAnsi" w:hAnsiTheme="minorHAnsi" w:cstheme="minorHAnsi"/>
          <w:sz w:val="22"/>
          <w:szCs w:val="22"/>
        </w:rPr>
      </w:pPr>
      <w:hyperlink r:id="rId9" w:history="1">
        <w:r w:rsidRPr="00747E45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https://quattrogiornate.wordpress.com/2012/03/02/associazione-patrioti-delle-quattro-giornate-atto-costitutivo-e-statuto/</w:t>
        </w:r>
      </w:hyperlink>
      <w:r w:rsidRPr="00747E45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16E7F2AF" w14:textId="77777777" w:rsidR="00747E45" w:rsidRPr="00747E45" w:rsidRDefault="00747E45" w:rsidP="00A52B8C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9CE40E1" w14:textId="764CF5E9" w:rsidR="00747E45" w:rsidRPr="00747E45" w:rsidRDefault="00747E45" w:rsidP="00A52B8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747E45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2A445AAA" w14:textId="71B10F8F" w:rsidR="0031062F" w:rsidRPr="00747E45" w:rsidRDefault="00747E45" w:rsidP="00747E45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r w:rsidRPr="00747E45">
        <w:rPr>
          <w:rFonts w:asciiTheme="minorHAnsi" w:hAnsiTheme="minorHAnsi" w:cstheme="minorHAnsi"/>
          <w:sz w:val="20"/>
          <w:szCs w:val="20"/>
        </w:rPr>
        <w:t xml:space="preserve">Napoli settembre </w:t>
      </w:r>
      <w:proofErr w:type="gramStart"/>
      <w:r w:rsidRPr="00747E45">
        <w:rPr>
          <w:rFonts w:asciiTheme="minorHAnsi" w:hAnsiTheme="minorHAnsi" w:cstheme="minorHAnsi"/>
          <w:sz w:val="20"/>
          <w:szCs w:val="20"/>
        </w:rPr>
        <w:t>1943 :</w:t>
      </w:r>
      <w:proofErr w:type="gramEnd"/>
      <w:r w:rsidRPr="00747E45">
        <w:rPr>
          <w:rFonts w:asciiTheme="minorHAnsi" w:hAnsiTheme="minorHAnsi" w:cstheme="minorHAnsi"/>
          <w:sz w:val="20"/>
          <w:szCs w:val="20"/>
        </w:rPr>
        <w:t xml:space="preserve"> storie, dati, riflessioni e discussioni a ottant'anni dalle Quattro giornate / Gaetano Barbarulo ... [et al.]. - </w:t>
      </w:r>
      <w:proofErr w:type="gramStart"/>
      <w:r w:rsidRPr="00747E45">
        <w:rPr>
          <w:rFonts w:asciiTheme="minorHAnsi" w:hAnsiTheme="minorHAnsi" w:cstheme="minorHAnsi"/>
          <w:sz w:val="20"/>
          <w:szCs w:val="20"/>
        </w:rPr>
        <w:t>Napoli :</w:t>
      </w:r>
      <w:proofErr w:type="gramEnd"/>
      <w:r w:rsidRPr="00747E45">
        <w:rPr>
          <w:rFonts w:asciiTheme="minorHAnsi" w:hAnsiTheme="minorHAnsi" w:cstheme="minorHAnsi"/>
          <w:sz w:val="20"/>
          <w:szCs w:val="20"/>
        </w:rPr>
        <w:t xml:space="preserve"> La valle del tempo, 2023</w:t>
      </w:r>
      <w:r w:rsidRPr="00747E45">
        <w:rPr>
          <w:rFonts w:asciiTheme="minorHAnsi" w:hAnsiTheme="minorHAnsi" w:cstheme="minorHAnsi"/>
          <w:sz w:val="20"/>
          <w:szCs w:val="20"/>
        </w:rPr>
        <w:t xml:space="preserve">. – 454 p. - </w:t>
      </w:r>
      <w:r w:rsidRPr="00747E45">
        <w:rPr>
          <w:rFonts w:asciiTheme="minorHAnsi" w:hAnsiTheme="minorHAnsi" w:cstheme="minorHAnsi"/>
          <w:sz w:val="20"/>
          <w:szCs w:val="20"/>
        </w:rPr>
        <w:t>In testa al frontespizio: Istituto campano per la storia della Resistenza dell'antifascismo e dell'età contemporanea Vera Lombardi. - Scritti di Gaetano Barbarulo, Pasquale Borghese, Giulia Buffardi, Guido D'Agostino, Silvio De Majo</w:t>
      </w:r>
      <w:r w:rsidRPr="00747E45">
        <w:rPr>
          <w:rFonts w:asciiTheme="minorHAnsi" w:hAnsiTheme="minorHAnsi" w:cstheme="minorHAnsi"/>
          <w:sz w:val="20"/>
          <w:szCs w:val="20"/>
        </w:rPr>
        <w:t>. - Fa parte di: *</w:t>
      </w:r>
      <w:proofErr w:type="spellStart"/>
      <w:r w:rsidRPr="00747E45">
        <w:rPr>
          <w:rFonts w:asciiTheme="minorHAnsi" w:hAnsiTheme="minorHAnsi" w:cstheme="minorHAnsi"/>
          <w:sz w:val="20"/>
          <w:szCs w:val="20"/>
        </w:rPr>
        <w:t>Napolistoria</w:t>
      </w:r>
      <w:proofErr w:type="spellEnd"/>
      <w:r w:rsidRPr="00747E45">
        <w:rPr>
          <w:rFonts w:asciiTheme="minorHAnsi" w:hAnsiTheme="minorHAnsi" w:cstheme="minorHAnsi"/>
          <w:sz w:val="20"/>
          <w:szCs w:val="20"/>
        </w:rPr>
        <w:t>, 2</w:t>
      </w:r>
    </w:p>
    <w:sectPr w:rsidR="0031062F" w:rsidRPr="00747E45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A14E08"/>
    <w:multiLevelType w:val="hybridMultilevel"/>
    <w:tmpl w:val="9B58F36E"/>
    <w:lvl w:ilvl="0" w:tplc="74B0E26A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7347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67252"/>
    <w:rsid w:val="0031062F"/>
    <w:rsid w:val="003605E3"/>
    <w:rsid w:val="00375F4B"/>
    <w:rsid w:val="003811E4"/>
    <w:rsid w:val="00567252"/>
    <w:rsid w:val="00653982"/>
    <w:rsid w:val="00747E45"/>
    <w:rsid w:val="00A52B8C"/>
    <w:rsid w:val="00B60122"/>
    <w:rsid w:val="00BB330D"/>
    <w:rsid w:val="00C71CAA"/>
    <w:rsid w:val="00D544E6"/>
    <w:rsid w:val="00DC544F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38474"/>
  <w15:chartTrackingRefBased/>
  <w15:docId w15:val="{2D658488-33B0-452B-86F7-EA38C06A7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52B8C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672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672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6725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672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6725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6725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6725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6725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6725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6725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672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6725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6725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6725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6725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6725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6725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6725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6725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672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6725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672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6725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6725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6725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6725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6725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6725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6725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C544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544F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47E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d.fondazionegramsci.org/bookreader/resistenza/Patriota_Il.html#page/1/mode/1u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quattrogiornate.wordpress.com/2012/03/02/associazione-patrioti-delle-quattro-giornate-atto-costitutivo-e-statuto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2</cp:revision>
  <dcterms:created xsi:type="dcterms:W3CDTF">2026-06-24T13:39:00Z</dcterms:created>
  <dcterms:modified xsi:type="dcterms:W3CDTF">2026-06-25T06:19:00Z</dcterms:modified>
</cp:coreProperties>
</file>