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820FE" w14:textId="176F85EC" w:rsidR="007B3B17" w:rsidRPr="00EF3D87" w:rsidRDefault="007B3B17" w:rsidP="00EF3D87">
      <w:pPr>
        <w:jc w:val="both"/>
        <w:rPr>
          <w:rFonts w:asciiTheme="minorHAnsi" w:hAnsiTheme="minorHAnsi" w:cstheme="minorHAnsi"/>
          <w:i/>
          <w:sz w:val="16"/>
          <w:szCs w:val="16"/>
        </w:rPr>
      </w:pPr>
      <w:bookmarkStart w:id="0" w:name="_Hlk202431227"/>
      <w:r w:rsidRPr="00EF3D87">
        <w:rPr>
          <w:rFonts w:asciiTheme="minorHAnsi" w:hAnsiTheme="minorHAnsi" w:cstheme="minorHAnsi"/>
          <w:b/>
          <w:color w:val="C00000"/>
          <w:sz w:val="44"/>
          <w:szCs w:val="44"/>
        </w:rPr>
        <w:t>HX4987</w:t>
      </w:r>
      <w:r w:rsidRPr="00EF3D87">
        <w:rPr>
          <w:rFonts w:asciiTheme="minorHAnsi" w:hAnsiTheme="minorHAnsi" w:cstheme="minorHAnsi"/>
          <w:b/>
          <w:sz w:val="16"/>
          <w:szCs w:val="16"/>
        </w:rPr>
        <w:tab/>
      </w:r>
      <w:r w:rsidRPr="00EF3D87">
        <w:rPr>
          <w:rFonts w:asciiTheme="minorHAnsi" w:hAnsiTheme="minorHAnsi" w:cstheme="minorHAnsi"/>
          <w:b/>
          <w:sz w:val="16"/>
          <w:szCs w:val="16"/>
        </w:rPr>
        <w:tab/>
      </w:r>
      <w:r w:rsidRPr="00EF3D87">
        <w:rPr>
          <w:rFonts w:asciiTheme="minorHAnsi" w:hAnsiTheme="minorHAnsi" w:cstheme="minorHAnsi"/>
          <w:b/>
          <w:sz w:val="16"/>
          <w:szCs w:val="16"/>
        </w:rPr>
        <w:tab/>
      </w:r>
      <w:r w:rsidRPr="00EF3D87">
        <w:rPr>
          <w:rFonts w:asciiTheme="minorHAnsi" w:hAnsiTheme="minorHAnsi" w:cstheme="minorHAnsi"/>
          <w:b/>
          <w:sz w:val="16"/>
          <w:szCs w:val="16"/>
        </w:rPr>
        <w:tab/>
      </w:r>
      <w:r w:rsidRPr="00EF3D87">
        <w:rPr>
          <w:rFonts w:asciiTheme="minorHAnsi" w:hAnsiTheme="minorHAnsi" w:cstheme="minorHAnsi"/>
          <w:b/>
          <w:sz w:val="16"/>
          <w:szCs w:val="16"/>
        </w:rPr>
        <w:tab/>
      </w:r>
      <w:r w:rsidRPr="00EF3D87">
        <w:rPr>
          <w:rFonts w:asciiTheme="minorHAnsi" w:hAnsiTheme="minorHAnsi" w:cstheme="minorHAnsi"/>
          <w:b/>
          <w:sz w:val="16"/>
          <w:szCs w:val="16"/>
        </w:rPr>
        <w:tab/>
      </w:r>
      <w:r w:rsidRPr="00EF3D87">
        <w:rPr>
          <w:rFonts w:asciiTheme="minorHAnsi" w:hAnsiTheme="minorHAnsi" w:cstheme="minorHAnsi"/>
          <w:b/>
          <w:sz w:val="16"/>
          <w:szCs w:val="16"/>
        </w:rPr>
        <w:tab/>
      </w:r>
      <w:r w:rsidRPr="00EF3D87">
        <w:rPr>
          <w:rFonts w:asciiTheme="minorHAnsi" w:hAnsiTheme="minorHAnsi" w:cstheme="minorHAnsi"/>
          <w:b/>
          <w:sz w:val="16"/>
          <w:szCs w:val="16"/>
        </w:rPr>
        <w:tab/>
      </w:r>
      <w:r w:rsidRPr="00EF3D87">
        <w:rPr>
          <w:rFonts w:asciiTheme="minorHAnsi" w:hAnsiTheme="minorHAnsi" w:cstheme="minorHAnsi"/>
          <w:i/>
          <w:sz w:val="16"/>
          <w:szCs w:val="16"/>
        </w:rPr>
        <w:t>Scheda creata il 19 luglio 2025</w:t>
      </w:r>
    </w:p>
    <w:bookmarkEnd w:id="0"/>
    <w:p w14:paraId="3318371B" w14:textId="7C9F641D" w:rsidR="003048EA" w:rsidRPr="00EF3D87" w:rsidRDefault="003048EA" w:rsidP="00EF3D87">
      <w:pPr>
        <w:jc w:val="center"/>
        <w:rPr>
          <w:rFonts w:asciiTheme="minorHAnsi" w:hAnsiTheme="minorHAnsi" w:cstheme="minorHAnsi"/>
          <w:b/>
          <w:color w:val="C00000"/>
          <w:sz w:val="40"/>
          <w:szCs w:val="40"/>
        </w:rPr>
      </w:pPr>
      <w:r w:rsidRPr="00EF3D87">
        <w:rPr>
          <w:rFonts w:asciiTheme="minorHAnsi" w:hAnsiTheme="minorHAnsi" w:cstheme="minorHAnsi"/>
          <w:b/>
          <w:noProof/>
          <w:color w:val="C00000"/>
          <w:sz w:val="40"/>
          <w:szCs w:val="40"/>
        </w:rPr>
        <w:drawing>
          <wp:inline distT="0" distB="0" distL="0" distR="0" wp14:anchorId="5DAB17A8" wp14:editId="0F215584">
            <wp:extent cx="1874520" cy="3002280"/>
            <wp:effectExtent l="0" t="0" r="0" b="7620"/>
            <wp:docPr id="790300691" name="Immagine 2" descr="Immagine che contiene testo, libro, lettera, car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300691" name="Immagine 2" descr="Immagine che contiene testo, libro, lettera, carta&#10;&#10;Il contenuto generato dall'IA potrebbe non essere corret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4520" cy="3002280"/>
                    </a:xfrm>
                    <a:prstGeom prst="rect">
                      <a:avLst/>
                    </a:prstGeom>
                    <a:noFill/>
                    <a:ln>
                      <a:noFill/>
                    </a:ln>
                  </pic:spPr>
                </pic:pic>
              </a:graphicData>
            </a:graphic>
          </wp:inline>
        </w:drawing>
      </w:r>
      <w:r w:rsidRPr="00EF3D87">
        <w:rPr>
          <w:rFonts w:asciiTheme="minorHAnsi" w:hAnsiTheme="minorHAnsi" w:cstheme="minorHAnsi"/>
          <w:b/>
          <w:noProof/>
          <w:color w:val="C00000"/>
          <w:sz w:val="40"/>
          <w:szCs w:val="40"/>
        </w:rPr>
        <w:drawing>
          <wp:inline distT="0" distB="0" distL="0" distR="0" wp14:anchorId="050DE9A1" wp14:editId="66641C5F">
            <wp:extent cx="3600000" cy="2689200"/>
            <wp:effectExtent l="0" t="0" r="635" b="0"/>
            <wp:docPr id="127572904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00000" cy="2689200"/>
                    </a:xfrm>
                    <a:prstGeom prst="rect">
                      <a:avLst/>
                    </a:prstGeom>
                    <a:noFill/>
                  </pic:spPr>
                </pic:pic>
              </a:graphicData>
            </a:graphic>
          </wp:inline>
        </w:drawing>
      </w:r>
    </w:p>
    <w:p w14:paraId="7E968DEE" w14:textId="72C0A6DF" w:rsidR="007B3B17" w:rsidRPr="00EF3D87" w:rsidRDefault="008B4B80" w:rsidP="00726C56">
      <w:pPr>
        <w:jc w:val="center"/>
        <w:rPr>
          <w:rFonts w:asciiTheme="minorHAnsi" w:hAnsiTheme="minorHAnsi" w:cstheme="minorHAnsi"/>
          <w:b/>
          <w:color w:val="C00000"/>
          <w:sz w:val="40"/>
          <w:szCs w:val="40"/>
        </w:rPr>
      </w:pPr>
      <w:r w:rsidRPr="00EF3D87">
        <w:rPr>
          <w:rFonts w:asciiTheme="minorHAnsi" w:hAnsiTheme="minorHAnsi" w:cstheme="minorHAnsi"/>
          <w:b/>
          <w:noProof/>
          <w:color w:val="C00000"/>
          <w:sz w:val="40"/>
          <w:szCs w:val="40"/>
        </w:rPr>
        <w:drawing>
          <wp:inline distT="0" distB="0" distL="0" distR="0" wp14:anchorId="4D87C773" wp14:editId="3EC3A5E9">
            <wp:extent cx="5551200" cy="2160000"/>
            <wp:effectExtent l="0" t="0" r="0" b="0"/>
            <wp:docPr id="150158624" name="Immagine 5" descr="Immagine che contiene testo, giornale, Carta da giornale, Notizi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58624" name="Immagine 5" descr="Immagine che contiene testo, giornale, Carta da giornale, Notizie&#10;&#10;Il contenuto generato dall'IA potrebbe non essere corret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51200" cy="2160000"/>
                    </a:xfrm>
                    <a:prstGeom prst="rect">
                      <a:avLst/>
                    </a:prstGeom>
                    <a:noFill/>
                    <a:ln>
                      <a:noFill/>
                    </a:ln>
                  </pic:spPr>
                </pic:pic>
              </a:graphicData>
            </a:graphic>
          </wp:inline>
        </w:drawing>
      </w:r>
      <w:r w:rsidR="007B3B17" w:rsidRPr="00EF3D87">
        <w:rPr>
          <w:rFonts w:asciiTheme="minorHAnsi" w:hAnsiTheme="minorHAnsi" w:cstheme="minorHAnsi"/>
          <w:b/>
          <w:color w:val="C00000"/>
          <w:sz w:val="40"/>
          <w:szCs w:val="40"/>
        </w:rPr>
        <w:t>Descrizione storico-bibliografica</w:t>
      </w:r>
    </w:p>
    <w:p w14:paraId="62B11B1F" w14:textId="4548C28D" w:rsidR="007B3B17" w:rsidRPr="00726C56" w:rsidRDefault="007B3B17" w:rsidP="00EF3D87">
      <w:pPr>
        <w:jc w:val="both"/>
        <w:rPr>
          <w:rFonts w:asciiTheme="minorHAnsi" w:hAnsiTheme="minorHAnsi" w:cstheme="minorHAnsi"/>
          <w:sz w:val="22"/>
          <w:szCs w:val="22"/>
        </w:rPr>
      </w:pPr>
      <w:r w:rsidRPr="00726C56">
        <w:rPr>
          <w:rFonts w:asciiTheme="minorHAnsi" w:hAnsiTheme="minorHAnsi" w:cstheme="minorHAnsi"/>
          <w:sz w:val="22"/>
          <w:szCs w:val="22"/>
        </w:rPr>
        <w:t>Il *</w:t>
      </w:r>
      <w:proofErr w:type="gramStart"/>
      <w:r w:rsidRPr="00726C56">
        <w:rPr>
          <w:rFonts w:asciiTheme="minorHAnsi" w:hAnsiTheme="minorHAnsi" w:cstheme="minorHAnsi"/>
          <w:b/>
          <w:bCs/>
          <w:sz w:val="22"/>
          <w:szCs w:val="22"/>
        </w:rPr>
        <w:t xml:space="preserve">trovatore </w:t>
      </w:r>
      <w:r w:rsidRPr="00726C56">
        <w:rPr>
          <w:rFonts w:asciiTheme="minorHAnsi" w:hAnsiTheme="minorHAnsi" w:cstheme="minorHAnsi"/>
          <w:sz w:val="22"/>
          <w:szCs w:val="22"/>
        </w:rPr>
        <w:t>:</w:t>
      </w:r>
      <w:proofErr w:type="gramEnd"/>
      <w:r w:rsidRPr="00726C56">
        <w:rPr>
          <w:rFonts w:asciiTheme="minorHAnsi" w:hAnsiTheme="minorHAnsi" w:cstheme="minorHAnsi"/>
          <w:sz w:val="22"/>
          <w:szCs w:val="22"/>
        </w:rPr>
        <w:t xml:space="preserve"> almanacco per l'anno .... - </w:t>
      </w:r>
      <w:proofErr w:type="gramStart"/>
      <w:r w:rsidRPr="00726C56">
        <w:rPr>
          <w:rFonts w:asciiTheme="minorHAnsi" w:hAnsiTheme="minorHAnsi" w:cstheme="minorHAnsi"/>
          <w:sz w:val="22"/>
          <w:szCs w:val="22"/>
        </w:rPr>
        <w:t>Bologna :</w:t>
      </w:r>
      <w:proofErr w:type="gramEnd"/>
      <w:r w:rsidRPr="00726C56">
        <w:rPr>
          <w:rFonts w:asciiTheme="minorHAnsi" w:hAnsiTheme="minorHAnsi" w:cstheme="minorHAnsi"/>
          <w:sz w:val="22"/>
          <w:szCs w:val="22"/>
        </w:rPr>
        <w:t xml:space="preserve"> Tipi governativi </w:t>
      </w:r>
      <w:r w:rsidR="003048EA" w:rsidRPr="00726C56">
        <w:rPr>
          <w:rFonts w:asciiTheme="minorHAnsi" w:hAnsiTheme="minorHAnsi" w:cstheme="minorHAnsi"/>
          <w:sz w:val="22"/>
          <w:szCs w:val="22"/>
        </w:rPr>
        <w:t>D</w:t>
      </w:r>
      <w:r w:rsidRPr="00726C56">
        <w:rPr>
          <w:rFonts w:asciiTheme="minorHAnsi" w:hAnsiTheme="minorHAnsi" w:cstheme="minorHAnsi"/>
          <w:sz w:val="22"/>
          <w:szCs w:val="22"/>
        </w:rPr>
        <w:t xml:space="preserve">ella </w:t>
      </w:r>
      <w:r w:rsidR="003048EA" w:rsidRPr="00726C56">
        <w:rPr>
          <w:rFonts w:asciiTheme="minorHAnsi" w:hAnsiTheme="minorHAnsi" w:cstheme="minorHAnsi"/>
          <w:sz w:val="22"/>
          <w:szCs w:val="22"/>
        </w:rPr>
        <w:t>V</w:t>
      </w:r>
      <w:r w:rsidRPr="00726C56">
        <w:rPr>
          <w:rFonts w:asciiTheme="minorHAnsi" w:hAnsiTheme="minorHAnsi" w:cstheme="minorHAnsi"/>
          <w:sz w:val="22"/>
          <w:szCs w:val="22"/>
        </w:rPr>
        <w:t xml:space="preserve">olpe e del Sassi, [1859]. – 1 </w:t>
      </w:r>
      <w:proofErr w:type="gramStart"/>
      <w:r w:rsidRPr="00726C56">
        <w:rPr>
          <w:rFonts w:asciiTheme="minorHAnsi" w:hAnsiTheme="minorHAnsi" w:cstheme="minorHAnsi"/>
          <w:sz w:val="22"/>
          <w:szCs w:val="22"/>
        </w:rPr>
        <w:t>volume ;</w:t>
      </w:r>
      <w:proofErr w:type="gramEnd"/>
      <w:r w:rsidRPr="00726C56">
        <w:rPr>
          <w:rFonts w:asciiTheme="minorHAnsi" w:hAnsiTheme="minorHAnsi" w:cstheme="minorHAnsi"/>
          <w:sz w:val="22"/>
          <w:szCs w:val="22"/>
        </w:rPr>
        <w:t xml:space="preserve"> 18 cm. - MOD1738455</w:t>
      </w:r>
    </w:p>
    <w:p w14:paraId="5BA50843" w14:textId="7D0FC0C0" w:rsidR="003048EA" w:rsidRPr="00726C56" w:rsidRDefault="003048EA" w:rsidP="00EF3D87">
      <w:pPr>
        <w:jc w:val="both"/>
        <w:rPr>
          <w:rFonts w:asciiTheme="minorHAnsi" w:hAnsiTheme="minorHAnsi" w:cstheme="minorHAnsi"/>
          <w:sz w:val="22"/>
          <w:szCs w:val="22"/>
        </w:rPr>
      </w:pPr>
      <w:r w:rsidRPr="00726C56">
        <w:rPr>
          <w:rFonts w:asciiTheme="minorHAnsi" w:hAnsiTheme="minorHAnsi" w:cstheme="minorHAnsi"/>
          <w:sz w:val="22"/>
          <w:szCs w:val="22"/>
        </w:rPr>
        <w:t>Soggetto: Almanacchi letterari - 1859</w:t>
      </w:r>
    </w:p>
    <w:p w14:paraId="3F6A5CA3" w14:textId="77777777" w:rsidR="007B3B17" w:rsidRPr="00726C56" w:rsidRDefault="007B3B17" w:rsidP="00EF3D87">
      <w:pPr>
        <w:jc w:val="both"/>
        <w:rPr>
          <w:rFonts w:asciiTheme="minorHAnsi" w:hAnsiTheme="minorHAnsi" w:cstheme="minorHAnsi"/>
          <w:sz w:val="22"/>
          <w:szCs w:val="22"/>
        </w:rPr>
      </w:pPr>
    </w:p>
    <w:p w14:paraId="7939E113" w14:textId="0E93FFD6" w:rsidR="007B3B17" w:rsidRPr="00726C56" w:rsidRDefault="007B3B17" w:rsidP="00EF3D87">
      <w:pPr>
        <w:jc w:val="both"/>
        <w:rPr>
          <w:rFonts w:asciiTheme="minorHAnsi" w:hAnsiTheme="minorHAnsi" w:cstheme="minorHAnsi"/>
          <w:sz w:val="22"/>
          <w:szCs w:val="22"/>
        </w:rPr>
      </w:pPr>
      <w:r w:rsidRPr="00726C56">
        <w:rPr>
          <w:rFonts w:asciiTheme="minorHAnsi" w:hAnsiTheme="minorHAnsi" w:cstheme="minorHAnsi"/>
          <w:bCs/>
          <w:sz w:val="22"/>
          <w:szCs w:val="22"/>
        </w:rPr>
        <w:t>Lu</w:t>
      </w:r>
      <w:r w:rsidRPr="00726C56">
        <w:rPr>
          <w:rFonts w:asciiTheme="minorHAnsi" w:hAnsiTheme="minorHAnsi" w:cstheme="minorHAnsi"/>
          <w:b/>
          <w:bCs/>
          <w:sz w:val="22"/>
          <w:szCs w:val="22"/>
        </w:rPr>
        <w:t xml:space="preserve"> *</w:t>
      </w:r>
      <w:proofErr w:type="gramStart"/>
      <w:r w:rsidRPr="00726C56">
        <w:rPr>
          <w:rFonts w:asciiTheme="minorHAnsi" w:hAnsiTheme="minorHAnsi" w:cstheme="minorHAnsi"/>
          <w:b/>
          <w:bCs/>
          <w:sz w:val="22"/>
          <w:szCs w:val="22"/>
        </w:rPr>
        <w:t xml:space="preserve">trovatore </w:t>
      </w:r>
      <w:r w:rsidRPr="00726C56">
        <w:rPr>
          <w:rFonts w:asciiTheme="minorHAnsi" w:hAnsiTheme="minorHAnsi" w:cstheme="minorHAnsi"/>
          <w:bCs/>
          <w:sz w:val="22"/>
          <w:szCs w:val="22"/>
        </w:rPr>
        <w:t>:</w:t>
      </w:r>
      <w:proofErr w:type="gramEnd"/>
      <w:r w:rsidRPr="00726C56">
        <w:rPr>
          <w:rFonts w:asciiTheme="minorHAnsi" w:hAnsiTheme="minorHAnsi" w:cstheme="minorHAnsi"/>
          <w:bCs/>
          <w:sz w:val="22"/>
          <w:szCs w:val="22"/>
        </w:rPr>
        <w:t xml:space="preserve"> giornale-</w:t>
      </w:r>
      <w:proofErr w:type="spellStart"/>
      <w:r w:rsidRPr="00726C56">
        <w:rPr>
          <w:rFonts w:asciiTheme="minorHAnsi" w:hAnsiTheme="minorHAnsi" w:cstheme="minorHAnsi"/>
          <w:bCs/>
          <w:sz w:val="22"/>
          <w:szCs w:val="22"/>
        </w:rPr>
        <w:t>spassatiempo</w:t>
      </w:r>
      <w:proofErr w:type="spellEnd"/>
      <w:r w:rsidRPr="00726C56">
        <w:rPr>
          <w:rFonts w:asciiTheme="minorHAnsi" w:hAnsiTheme="minorHAnsi" w:cstheme="minorHAnsi"/>
          <w:bCs/>
          <w:sz w:val="22"/>
          <w:szCs w:val="22"/>
        </w:rPr>
        <w:t>.</w:t>
      </w:r>
      <w:r w:rsidRPr="00726C56">
        <w:rPr>
          <w:rFonts w:asciiTheme="minorHAnsi" w:hAnsiTheme="minorHAnsi" w:cstheme="minorHAnsi"/>
          <w:b/>
          <w:bCs/>
          <w:sz w:val="22"/>
          <w:szCs w:val="22"/>
        </w:rPr>
        <w:t xml:space="preserve"> </w:t>
      </w:r>
      <w:r w:rsidRPr="00726C56">
        <w:rPr>
          <w:rFonts w:asciiTheme="minorHAnsi" w:hAnsiTheme="minorHAnsi" w:cstheme="minorHAnsi"/>
          <w:sz w:val="22"/>
          <w:szCs w:val="22"/>
        </w:rPr>
        <w:t xml:space="preserve">- Anno 1, n. 1 (15 </w:t>
      </w:r>
      <w:proofErr w:type="spellStart"/>
      <w:r w:rsidR="008B4B80" w:rsidRPr="00726C56">
        <w:rPr>
          <w:rFonts w:asciiTheme="minorHAnsi" w:hAnsiTheme="minorHAnsi" w:cstheme="minorHAnsi"/>
          <w:sz w:val="22"/>
          <w:szCs w:val="22"/>
        </w:rPr>
        <w:t>j</w:t>
      </w:r>
      <w:r w:rsidRPr="00726C56">
        <w:rPr>
          <w:rFonts w:asciiTheme="minorHAnsi" w:hAnsiTheme="minorHAnsi" w:cstheme="minorHAnsi"/>
          <w:sz w:val="22"/>
          <w:szCs w:val="22"/>
        </w:rPr>
        <w:t>enna</w:t>
      </w:r>
      <w:r w:rsidR="008B4B80" w:rsidRPr="00726C56">
        <w:rPr>
          <w:rFonts w:asciiTheme="minorHAnsi" w:hAnsiTheme="minorHAnsi" w:cstheme="minorHAnsi"/>
          <w:sz w:val="22"/>
          <w:szCs w:val="22"/>
        </w:rPr>
        <w:t>r</w:t>
      </w:r>
      <w:r w:rsidRPr="00726C56">
        <w:rPr>
          <w:rFonts w:asciiTheme="minorHAnsi" w:hAnsiTheme="minorHAnsi" w:cstheme="minorHAnsi"/>
          <w:sz w:val="22"/>
          <w:szCs w:val="22"/>
        </w:rPr>
        <w:t>o</w:t>
      </w:r>
      <w:proofErr w:type="spellEnd"/>
      <w:r w:rsidRPr="00726C56">
        <w:rPr>
          <w:rFonts w:asciiTheme="minorHAnsi" w:hAnsiTheme="minorHAnsi" w:cstheme="minorHAnsi"/>
          <w:sz w:val="22"/>
          <w:szCs w:val="22"/>
        </w:rPr>
        <w:t xml:space="preserve"> </w:t>
      </w:r>
      <w:proofErr w:type="gramStart"/>
      <w:r w:rsidRPr="00726C56">
        <w:rPr>
          <w:rFonts w:asciiTheme="minorHAnsi" w:hAnsiTheme="minorHAnsi" w:cstheme="minorHAnsi"/>
          <w:sz w:val="22"/>
          <w:szCs w:val="22"/>
        </w:rPr>
        <w:t>1866)-</w:t>
      </w:r>
      <w:proofErr w:type="gramEnd"/>
      <w:r w:rsidRPr="00726C56">
        <w:rPr>
          <w:rFonts w:asciiTheme="minorHAnsi" w:hAnsiTheme="minorHAnsi" w:cstheme="minorHAnsi"/>
          <w:sz w:val="22"/>
          <w:szCs w:val="22"/>
        </w:rPr>
        <w:t xml:space="preserve">anno 15 (1879). - </w:t>
      </w:r>
      <w:proofErr w:type="gramStart"/>
      <w:r w:rsidRPr="00726C56">
        <w:rPr>
          <w:rFonts w:asciiTheme="minorHAnsi" w:hAnsiTheme="minorHAnsi" w:cstheme="minorHAnsi"/>
          <w:sz w:val="22"/>
          <w:szCs w:val="22"/>
        </w:rPr>
        <w:t>Napoli :</w:t>
      </w:r>
      <w:proofErr w:type="gramEnd"/>
      <w:r w:rsidRPr="00726C56">
        <w:rPr>
          <w:rFonts w:asciiTheme="minorHAnsi" w:hAnsiTheme="minorHAnsi" w:cstheme="minorHAnsi"/>
          <w:sz w:val="22"/>
          <w:szCs w:val="22"/>
        </w:rPr>
        <w:t xml:space="preserve"> Tip. dell'Ateneo, 1866-1879. – 14 </w:t>
      </w:r>
      <w:proofErr w:type="gramStart"/>
      <w:r w:rsidRPr="00726C56">
        <w:rPr>
          <w:rFonts w:asciiTheme="minorHAnsi" w:hAnsiTheme="minorHAnsi" w:cstheme="minorHAnsi"/>
          <w:sz w:val="22"/>
          <w:szCs w:val="22"/>
        </w:rPr>
        <w:t>volumi ;</w:t>
      </w:r>
      <w:proofErr w:type="gramEnd"/>
      <w:r w:rsidRPr="00726C56">
        <w:rPr>
          <w:rFonts w:asciiTheme="minorHAnsi" w:hAnsiTheme="minorHAnsi" w:cstheme="minorHAnsi"/>
          <w:sz w:val="22"/>
          <w:szCs w:val="22"/>
        </w:rPr>
        <w:t xml:space="preserve"> 31 cm. ((Trisettimanale; poi quotidiano. - Il complemento del titolo varia: </w:t>
      </w:r>
      <w:r w:rsidR="008B4B80" w:rsidRPr="00726C56">
        <w:rPr>
          <w:rFonts w:asciiTheme="minorHAnsi" w:hAnsiTheme="minorHAnsi" w:cstheme="minorHAnsi"/>
          <w:sz w:val="22"/>
          <w:szCs w:val="22"/>
        </w:rPr>
        <w:t xml:space="preserve">giornale </w:t>
      </w:r>
      <w:proofErr w:type="gramStart"/>
      <w:r w:rsidR="008B4B80" w:rsidRPr="00726C56">
        <w:rPr>
          <w:rFonts w:asciiTheme="minorHAnsi" w:hAnsiTheme="minorHAnsi" w:cstheme="minorHAnsi"/>
          <w:sz w:val="22"/>
          <w:szCs w:val="22"/>
        </w:rPr>
        <w:t>pel</w:t>
      </w:r>
      <w:proofErr w:type="gramEnd"/>
      <w:r w:rsidR="008B4B80" w:rsidRPr="00726C56">
        <w:rPr>
          <w:rFonts w:asciiTheme="minorHAnsi" w:hAnsiTheme="minorHAnsi" w:cstheme="minorHAnsi"/>
          <w:sz w:val="22"/>
          <w:szCs w:val="22"/>
        </w:rPr>
        <w:t xml:space="preserve"> popolo; poi: </w:t>
      </w:r>
      <w:r w:rsidRPr="00726C56">
        <w:rPr>
          <w:rFonts w:asciiTheme="minorHAnsi" w:hAnsiTheme="minorHAnsi" w:cstheme="minorHAnsi"/>
          <w:sz w:val="22"/>
          <w:szCs w:val="22"/>
        </w:rPr>
        <w:t xml:space="preserve">giornale politico del popolo. - Sospeso dal 4 giugno al 27 agosto 1866. - Nel mese di agosto sostituito da: La </w:t>
      </w:r>
      <w:proofErr w:type="spellStart"/>
      <w:r w:rsidRPr="00726C56">
        <w:rPr>
          <w:rFonts w:asciiTheme="minorHAnsi" w:hAnsiTheme="minorHAnsi" w:cstheme="minorHAnsi"/>
          <w:sz w:val="22"/>
          <w:szCs w:val="22"/>
        </w:rPr>
        <w:t>lenternella</w:t>
      </w:r>
      <w:proofErr w:type="spellEnd"/>
      <w:r w:rsidRPr="00726C56">
        <w:rPr>
          <w:rFonts w:asciiTheme="minorHAnsi" w:hAnsiTheme="minorHAnsi" w:cstheme="minorHAnsi"/>
          <w:sz w:val="22"/>
          <w:szCs w:val="22"/>
        </w:rPr>
        <w:t>. - IEI0105524; CFI0423378</w:t>
      </w:r>
    </w:p>
    <w:p w14:paraId="1D127DB2" w14:textId="77777777" w:rsidR="007B3B17" w:rsidRPr="00726C56" w:rsidRDefault="007B3B17" w:rsidP="00EF3D87">
      <w:pPr>
        <w:jc w:val="both"/>
        <w:rPr>
          <w:rFonts w:asciiTheme="minorHAnsi" w:hAnsiTheme="minorHAnsi" w:cstheme="minorHAnsi"/>
          <w:sz w:val="22"/>
          <w:szCs w:val="22"/>
        </w:rPr>
      </w:pPr>
      <w:r w:rsidRPr="00726C56">
        <w:rPr>
          <w:rFonts w:asciiTheme="minorHAnsi" w:hAnsiTheme="minorHAnsi" w:cstheme="minorHAnsi"/>
          <w:sz w:val="22"/>
          <w:szCs w:val="22"/>
        </w:rPr>
        <w:t>Variante del titolo: Lu *</w:t>
      </w:r>
      <w:proofErr w:type="spellStart"/>
      <w:r w:rsidRPr="00726C56">
        <w:rPr>
          <w:rFonts w:asciiTheme="minorHAnsi" w:hAnsiTheme="minorHAnsi" w:cstheme="minorHAnsi"/>
          <w:sz w:val="22"/>
          <w:szCs w:val="22"/>
        </w:rPr>
        <w:t>truvatore</w:t>
      </w:r>
      <w:proofErr w:type="spellEnd"/>
    </w:p>
    <w:p w14:paraId="000E4E9C" w14:textId="7158E5A3" w:rsidR="003048EA" w:rsidRPr="00726C56" w:rsidRDefault="003048EA" w:rsidP="00EF3D87">
      <w:pPr>
        <w:jc w:val="both"/>
        <w:rPr>
          <w:rFonts w:asciiTheme="minorHAnsi" w:hAnsiTheme="minorHAnsi" w:cstheme="minorHAnsi"/>
          <w:sz w:val="22"/>
          <w:szCs w:val="22"/>
        </w:rPr>
      </w:pPr>
      <w:r w:rsidRPr="00726C56">
        <w:rPr>
          <w:rFonts w:asciiTheme="minorHAnsi" w:hAnsiTheme="minorHAnsi" w:cstheme="minorHAnsi"/>
          <w:sz w:val="22"/>
          <w:szCs w:val="22"/>
        </w:rPr>
        <w:t xml:space="preserve">Soggetto: Politica – </w:t>
      </w:r>
      <w:r w:rsidR="008B4B80" w:rsidRPr="00726C56">
        <w:rPr>
          <w:rFonts w:asciiTheme="minorHAnsi" w:hAnsiTheme="minorHAnsi" w:cstheme="minorHAnsi"/>
          <w:sz w:val="22"/>
          <w:szCs w:val="22"/>
        </w:rPr>
        <w:t>Italia meridionale</w:t>
      </w:r>
      <w:r w:rsidRPr="00726C56">
        <w:rPr>
          <w:rFonts w:asciiTheme="minorHAnsi" w:hAnsiTheme="minorHAnsi" w:cstheme="minorHAnsi"/>
          <w:sz w:val="22"/>
          <w:szCs w:val="22"/>
        </w:rPr>
        <w:t xml:space="preserve"> – 1866-1879</w:t>
      </w:r>
    </w:p>
    <w:p w14:paraId="1AEA04CF" w14:textId="0CF99AE0" w:rsidR="007B3B17" w:rsidRPr="00726C56" w:rsidRDefault="007B3B17" w:rsidP="00EF3D87">
      <w:pPr>
        <w:jc w:val="both"/>
        <w:rPr>
          <w:rFonts w:asciiTheme="minorHAnsi" w:hAnsiTheme="minorHAnsi" w:cstheme="minorHAnsi"/>
          <w:sz w:val="22"/>
          <w:szCs w:val="22"/>
        </w:rPr>
      </w:pPr>
      <w:r w:rsidRPr="00726C56">
        <w:rPr>
          <w:rFonts w:asciiTheme="minorHAnsi" w:hAnsiTheme="minorHAnsi" w:cstheme="minorHAnsi"/>
          <w:b/>
          <w:bCs/>
          <w:color w:val="C00000"/>
          <w:sz w:val="22"/>
          <w:szCs w:val="22"/>
        </w:rPr>
        <w:t>Copie digitali</w:t>
      </w:r>
      <w:r w:rsidRPr="00726C56">
        <w:rPr>
          <w:rFonts w:asciiTheme="minorHAnsi" w:hAnsiTheme="minorHAnsi" w:cstheme="minorHAnsi"/>
          <w:color w:val="C00000"/>
          <w:sz w:val="22"/>
          <w:szCs w:val="22"/>
        </w:rPr>
        <w:t xml:space="preserve"> </w:t>
      </w:r>
      <w:hyperlink r:id="rId8" w:history="1">
        <w:r w:rsidRPr="00726C56">
          <w:rPr>
            <w:rStyle w:val="Collegamentoipertestuale"/>
            <w:rFonts w:asciiTheme="minorHAnsi" w:hAnsiTheme="minorHAnsi" w:cstheme="minorHAnsi"/>
            <w:sz w:val="22"/>
            <w:szCs w:val="22"/>
          </w:rPr>
          <w:t>1(1866)-3(1868); 6(1871)</w:t>
        </w:r>
      </w:hyperlink>
      <w:r w:rsidRPr="00726C56">
        <w:rPr>
          <w:rFonts w:asciiTheme="minorHAnsi" w:hAnsiTheme="minorHAnsi" w:cstheme="minorHAnsi"/>
          <w:sz w:val="22"/>
          <w:szCs w:val="22"/>
        </w:rPr>
        <w:t xml:space="preserve">; </w:t>
      </w:r>
      <w:hyperlink r:id="rId9" w:history="1">
        <w:r w:rsidRPr="00726C56">
          <w:rPr>
            <w:rStyle w:val="Collegamentoipertestuale"/>
            <w:rFonts w:asciiTheme="minorHAnsi" w:hAnsiTheme="minorHAnsi" w:cstheme="minorHAnsi"/>
            <w:sz w:val="22"/>
            <w:szCs w:val="22"/>
          </w:rPr>
          <w:t>1866</w:t>
        </w:r>
      </w:hyperlink>
      <w:r w:rsidRPr="00726C56">
        <w:rPr>
          <w:rFonts w:asciiTheme="minorHAnsi" w:hAnsiTheme="minorHAnsi" w:cstheme="minorHAnsi"/>
          <w:sz w:val="22"/>
          <w:szCs w:val="22"/>
        </w:rPr>
        <w:t xml:space="preserve">; </w:t>
      </w:r>
      <w:hyperlink r:id="rId10" w:history="1">
        <w:r w:rsidRPr="00726C56">
          <w:rPr>
            <w:rStyle w:val="Collegamentoipertestuale"/>
            <w:rFonts w:asciiTheme="minorHAnsi" w:hAnsiTheme="minorHAnsi" w:cstheme="minorHAnsi"/>
            <w:sz w:val="22"/>
            <w:szCs w:val="22"/>
          </w:rPr>
          <w:t>1867</w:t>
        </w:r>
      </w:hyperlink>
      <w:r w:rsidR="003048EA" w:rsidRPr="00726C56">
        <w:rPr>
          <w:rFonts w:asciiTheme="minorHAnsi" w:hAnsiTheme="minorHAnsi" w:cstheme="minorHAnsi"/>
          <w:sz w:val="22"/>
          <w:szCs w:val="22"/>
        </w:rPr>
        <w:t xml:space="preserve">; </w:t>
      </w:r>
      <w:hyperlink r:id="rId11" w:history="1">
        <w:r w:rsidR="008B4B80" w:rsidRPr="00726C56">
          <w:rPr>
            <w:rStyle w:val="Collegamentoipertestuale"/>
            <w:rFonts w:asciiTheme="minorHAnsi" w:hAnsiTheme="minorHAnsi" w:cstheme="minorHAnsi"/>
            <w:sz w:val="22"/>
            <w:szCs w:val="22"/>
          </w:rPr>
          <w:t>Editoriali 1866</w:t>
        </w:r>
      </w:hyperlink>
    </w:p>
    <w:p w14:paraId="65BFAB66" w14:textId="0958CF6E" w:rsidR="007B3B17" w:rsidRPr="00726C56" w:rsidRDefault="00726C56" w:rsidP="00EF3D87">
      <w:pPr>
        <w:jc w:val="both"/>
        <w:rPr>
          <w:rFonts w:asciiTheme="minorHAnsi" w:hAnsiTheme="minorHAnsi" w:cstheme="minorHAnsi"/>
          <w:sz w:val="22"/>
          <w:szCs w:val="22"/>
        </w:rPr>
      </w:pPr>
      <w:r w:rsidRPr="00726C56">
        <w:rPr>
          <w:rFonts w:asciiTheme="minorHAnsi" w:hAnsiTheme="minorHAnsi" w:cstheme="minorHAnsi"/>
          <w:sz w:val="22"/>
          <w:szCs w:val="22"/>
        </w:rPr>
        <w:t xml:space="preserve">La </w:t>
      </w:r>
      <w:r w:rsidRPr="00726C56">
        <w:rPr>
          <w:rFonts w:asciiTheme="minorHAnsi" w:hAnsiTheme="minorHAnsi" w:cstheme="minorHAnsi"/>
          <w:sz w:val="22"/>
          <w:szCs w:val="22"/>
        </w:rPr>
        <w:t>*</w:t>
      </w:r>
      <w:proofErr w:type="spellStart"/>
      <w:proofErr w:type="gramStart"/>
      <w:r w:rsidRPr="00726C56">
        <w:rPr>
          <w:rFonts w:asciiTheme="minorHAnsi" w:hAnsiTheme="minorHAnsi" w:cstheme="minorHAnsi"/>
          <w:b/>
          <w:bCs/>
          <w:sz w:val="22"/>
          <w:szCs w:val="22"/>
        </w:rPr>
        <w:t>lenternella</w:t>
      </w:r>
      <w:proofErr w:type="spellEnd"/>
      <w:r w:rsidRPr="00726C56">
        <w:rPr>
          <w:rFonts w:asciiTheme="minorHAnsi" w:hAnsiTheme="minorHAnsi" w:cstheme="minorHAnsi"/>
          <w:sz w:val="22"/>
          <w:szCs w:val="22"/>
        </w:rPr>
        <w:t xml:space="preserve"> :</w:t>
      </w:r>
      <w:proofErr w:type="gramEnd"/>
      <w:r w:rsidRPr="00726C56">
        <w:rPr>
          <w:rFonts w:asciiTheme="minorHAnsi" w:hAnsiTheme="minorHAnsi" w:cstheme="minorHAnsi"/>
          <w:sz w:val="22"/>
          <w:szCs w:val="22"/>
        </w:rPr>
        <w:t xml:space="preserve"> giornale per tutte. - A</w:t>
      </w:r>
      <w:r w:rsidRPr="00726C56">
        <w:rPr>
          <w:rFonts w:asciiTheme="minorHAnsi" w:hAnsiTheme="minorHAnsi" w:cstheme="minorHAnsi"/>
          <w:sz w:val="22"/>
          <w:szCs w:val="22"/>
        </w:rPr>
        <w:t>nno</w:t>
      </w:r>
      <w:r w:rsidRPr="00726C56">
        <w:rPr>
          <w:rFonts w:asciiTheme="minorHAnsi" w:hAnsiTheme="minorHAnsi" w:cstheme="minorHAnsi"/>
          <w:sz w:val="22"/>
          <w:szCs w:val="22"/>
        </w:rPr>
        <w:t xml:space="preserve"> 1, n. 1 (9 ago</w:t>
      </w:r>
      <w:r w:rsidRPr="00726C56">
        <w:rPr>
          <w:rFonts w:asciiTheme="minorHAnsi" w:hAnsiTheme="minorHAnsi" w:cstheme="minorHAnsi"/>
          <w:sz w:val="22"/>
          <w:szCs w:val="22"/>
        </w:rPr>
        <w:t>sto</w:t>
      </w:r>
      <w:r w:rsidRPr="00726C56">
        <w:rPr>
          <w:rFonts w:asciiTheme="minorHAnsi" w:hAnsiTheme="minorHAnsi" w:cstheme="minorHAnsi"/>
          <w:sz w:val="22"/>
          <w:szCs w:val="22"/>
        </w:rPr>
        <w:t xml:space="preserve"> </w:t>
      </w:r>
      <w:proofErr w:type="gramStart"/>
      <w:r w:rsidRPr="00726C56">
        <w:rPr>
          <w:rFonts w:asciiTheme="minorHAnsi" w:hAnsiTheme="minorHAnsi" w:cstheme="minorHAnsi"/>
          <w:sz w:val="22"/>
          <w:szCs w:val="22"/>
        </w:rPr>
        <w:t>1866)-</w:t>
      </w:r>
      <w:proofErr w:type="gramEnd"/>
      <w:r w:rsidRPr="00726C56">
        <w:rPr>
          <w:rFonts w:asciiTheme="minorHAnsi" w:hAnsiTheme="minorHAnsi" w:cstheme="minorHAnsi"/>
          <w:sz w:val="22"/>
          <w:szCs w:val="22"/>
        </w:rPr>
        <w:t>n. 6 (21 ago</w:t>
      </w:r>
      <w:r w:rsidRPr="00726C56">
        <w:rPr>
          <w:rFonts w:asciiTheme="minorHAnsi" w:hAnsiTheme="minorHAnsi" w:cstheme="minorHAnsi"/>
          <w:sz w:val="22"/>
          <w:szCs w:val="22"/>
        </w:rPr>
        <w:t>sto</w:t>
      </w:r>
      <w:r w:rsidRPr="00726C56">
        <w:rPr>
          <w:rFonts w:asciiTheme="minorHAnsi" w:hAnsiTheme="minorHAnsi" w:cstheme="minorHAnsi"/>
          <w:sz w:val="22"/>
          <w:szCs w:val="22"/>
        </w:rPr>
        <w:t xml:space="preserve"> 1866). - </w:t>
      </w:r>
      <w:proofErr w:type="gramStart"/>
      <w:r w:rsidRPr="00726C56">
        <w:rPr>
          <w:rFonts w:asciiTheme="minorHAnsi" w:hAnsiTheme="minorHAnsi" w:cstheme="minorHAnsi"/>
          <w:sz w:val="22"/>
          <w:szCs w:val="22"/>
        </w:rPr>
        <w:t>Napoli :</w:t>
      </w:r>
      <w:proofErr w:type="gramEnd"/>
      <w:r w:rsidRPr="00726C56">
        <w:rPr>
          <w:rFonts w:asciiTheme="minorHAnsi" w:hAnsiTheme="minorHAnsi" w:cstheme="minorHAnsi"/>
          <w:sz w:val="22"/>
          <w:szCs w:val="22"/>
        </w:rPr>
        <w:t xml:space="preserve"> </w:t>
      </w:r>
      <w:r w:rsidRPr="00726C56">
        <w:rPr>
          <w:rFonts w:asciiTheme="minorHAnsi" w:hAnsiTheme="minorHAnsi" w:cstheme="minorHAnsi"/>
          <w:sz w:val="22"/>
          <w:szCs w:val="22"/>
        </w:rPr>
        <w:t>T</w:t>
      </w:r>
      <w:r w:rsidRPr="00726C56">
        <w:rPr>
          <w:rFonts w:asciiTheme="minorHAnsi" w:hAnsiTheme="minorHAnsi" w:cstheme="minorHAnsi"/>
          <w:sz w:val="22"/>
          <w:szCs w:val="22"/>
        </w:rPr>
        <w:t>ip. dell'Italia</w:t>
      </w:r>
      <w:r w:rsidRPr="00726C56">
        <w:rPr>
          <w:rFonts w:asciiTheme="minorHAnsi" w:hAnsiTheme="minorHAnsi" w:cstheme="minorHAnsi"/>
          <w:sz w:val="22"/>
          <w:szCs w:val="22"/>
        </w:rPr>
        <w:t>, 1866</w:t>
      </w:r>
      <w:r w:rsidRPr="00726C56">
        <w:rPr>
          <w:rFonts w:asciiTheme="minorHAnsi" w:hAnsiTheme="minorHAnsi" w:cstheme="minorHAnsi"/>
          <w:sz w:val="22"/>
          <w:szCs w:val="22"/>
        </w:rPr>
        <w:t xml:space="preserve">. </w:t>
      </w:r>
      <w:r w:rsidRPr="00726C56">
        <w:rPr>
          <w:rFonts w:asciiTheme="minorHAnsi" w:hAnsiTheme="minorHAnsi" w:cstheme="minorHAnsi"/>
          <w:sz w:val="22"/>
          <w:szCs w:val="22"/>
        </w:rPr>
        <w:t>–</w:t>
      </w:r>
      <w:r w:rsidRPr="00726C56">
        <w:rPr>
          <w:rFonts w:asciiTheme="minorHAnsi" w:hAnsiTheme="minorHAnsi" w:cstheme="minorHAnsi"/>
          <w:sz w:val="22"/>
          <w:szCs w:val="22"/>
        </w:rPr>
        <w:t xml:space="preserve"> </w:t>
      </w:r>
      <w:r w:rsidRPr="00726C56">
        <w:rPr>
          <w:rFonts w:asciiTheme="minorHAnsi" w:hAnsiTheme="minorHAnsi" w:cstheme="minorHAnsi"/>
          <w:sz w:val="22"/>
          <w:szCs w:val="22"/>
        </w:rPr>
        <w:t xml:space="preserve">1 </w:t>
      </w:r>
      <w:proofErr w:type="gramStart"/>
      <w:r w:rsidRPr="00726C56">
        <w:rPr>
          <w:rFonts w:asciiTheme="minorHAnsi" w:hAnsiTheme="minorHAnsi" w:cstheme="minorHAnsi"/>
          <w:sz w:val="22"/>
          <w:szCs w:val="22"/>
        </w:rPr>
        <w:t>v</w:t>
      </w:r>
      <w:r w:rsidRPr="00726C56">
        <w:rPr>
          <w:rFonts w:asciiTheme="minorHAnsi" w:hAnsiTheme="minorHAnsi" w:cstheme="minorHAnsi"/>
          <w:sz w:val="22"/>
          <w:szCs w:val="22"/>
        </w:rPr>
        <w:t>olume</w:t>
      </w:r>
      <w:r w:rsidRPr="00726C56">
        <w:rPr>
          <w:rFonts w:asciiTheme="minorHAnsi" w:hAnsiTheme="minorHAnsi" w:cstheme="minorHAnsi"/>
          <w:sz w:val="22"/>
          <w:szCs w:val="22"/>
        </w:rPr>
        <w:t xml:space="preserve"> ;</w:t>
      </w:r>
      <w:proofErr w:type="gramEnd"/>
      <w:r w:rsidRPr="00726C56">
        <w:rPr>
          <w:rFonts w:asciiTheme="minorHAnsi" w:hAnsiTheme="minorHAnsi" w:cstheme="minorHAnsi"/>
          <w:sz w:val="22"/>
          <w:szCs w:val="22"/>
        </w:rPr>
        <w:t xml:space="preserve"> 31 cm. </w:t>
      </w:r>
      <w:r w:rsidRPr="00726C56">
        <w:rPr>
          <w:rFonts w:asciiTheme="minorHAnsi" w:hAnsiTheme="minorHAnsi" w:cstheme="minorHAnsi"/>
          <w:sz w:val="22"/>
          <w:szCs w:val="22"/>
        </w:rPr>
        <w:t>((</w:t>
      </w:r>
      <w:r w:rsidRPr="00726C56">
        <w:rPr>
          <w:rFonts w:asciiTheme="minorHAnsi" w:hAnsiTheme="minorHAnsi" w:cstheme="minorHAnsi"/>
          <w:sz w:val="22"/>
          <w:szCs w:val="22"/>
        </w:rPr>
        <w:t>Trisettimanale. - Sostituisce nel mese di ago</w:t>
      </w:r>
      <w:r w:rsidRPr="00726C56">
        <w:rPr>
          <w:rFonts w:asciiTheme="minorHAnsi" w:hAnsiTheme="minorHAnsi" w:cstheme="minorHAnsi"/>
          <w:sz w:val="22"/>
          <w:szCs w:val="22"/>
        </w:rPr>
        <w:t>sto</w:t>
      </w:r>
      <w:r w:rsidRPr="00726C56">
        <w:rPr>
          <w:rFonts w:asciiTheme="minorHAnsi" w:hAnsiTheme="minorHAnsi" w:cstheme="minorHAnsi"/>
          <w:sz w:val="22"/>
          <w:szCs w:val="22"/>
        </w:rPr>
        <w:t xml:space="preserve"> Lu trovatore durante la sua sospensione</w:t>
      </w:r>
      <w:r w:rsidRPr="00726C56">
        <w:rPr>
          <w:rFonts w:asciiTheme="minorHAnsi" w:hAnsiTheme="minorHAnsi" w:cstheme="minorHAnsi"/>
          <w:sz w:val="22"/>
          <w:szCs w:val="22"/>
        </w:rPr>
        <w:t xml:space="preserve">. - </w:t>
      </w:r>
      <w:r w:rsidRPr="00726C56">
        <w:rPr>
          <w:rFonts w:asciiTheme="minorHAnsi" w:hAnsiTheme="minorHAnsi" w:cstheme="minorHAnsi"/>
          <w:sz w:val="22"/>
          <w:szCs w:val="22"/>
        </w:rPr>
        <w:t>IEI0107167</w:t>
      </w:r>
    </w:p>
    <w:p w14:paraId="01AB1273" w14:textId="17100C16" w:rsidR="00726C56" w:rsidRPr="00726C56" w:rsidRDefault="00726C56" w:rsidP="00EF3D87">
      <w:pPr>
        <w:jc w:val="both"/>
        <w:rPr>
          <w:rFonts w:asciiTheme="minorHAnsi" w:hAnsiTheme="minorHAnsi" w:cstheme="minorHAnsi"/>
          <w:sz w:val="22"/>
          <w:szCs w:val="22"/>
        </w:rPr>
      </w:pPr>
      <w:r w:rsidRPr="00726C56">
        <w:rPr>
          <w:rFonts w:asciiTheme="minorHAnsi" w:hAnsiTheme="minorHAnsi" w:cstheme="minorHAnsi"/>
          <w:b/>
          <w:bCs/>
          <w:color w:val="C00000"/>
          <w:sz w:val="22"/>
          <w:szCs w:val="22"/>
        </w:rPr>
        <w:t>Copia digitale</w:t>
      </w:r>
      <w:r w:rsidRPr="00726C56">
        <w:rPr>
          <w:rFonts w:asciiTheme="minorHAnsi" w:hAnsiTheme="minorHAnsi" w:cstheme="minorHAnsi"/>
          <w:sz w:val="22"/>
          <w:szCs w:val="22"/>
        </w:rPr>
        <w:t xml:space="preserve">: </w:t>
      </w:r>
      <w:hyperlink r:id="rId12" w:history="1">
        <w:r w:rsidRPr="00726C56">
          <w:rPr>
            <w:rStyle w:val="Collegamentoipertestuale"/>
            <w:rFonts w:asciiTheme="minorHAnsi" w:hAnsiTheme="minorHAnsi" w:cstheme="minorHAnsi"/>
            <w:sz w:val="22"/>
            <w:szCs w:val="22"/>
          </w:rPr>
          <w:t>1866</w:t>
        </w:r>
      </w:hyperlink>
    </w:p>
    <w:p w14:paraId="779F5C77" w14:textId="77777777" w:rsidR="00726C56" w:rsidRPr="00726C56" w:rsidRDefault="00726C56" w:rsidP="00EF3D87">
      <w:pPr>
        <w:jc w:val="both"/>
        <w:rPr>
          <w:rFonts w:asciiTheme="minorHAnsi" w:hAnsiTheme="minorHAnsi" w:cstheme="minorHAnsi"/>
          <w:sz w:val="22"/>
          <w:szCs w:val="22"/>
        </w:rPr>
      </w:pPr>
    </w:p>
    <w:p w14:paraId="1302C72A" w14:textId="1B443092" w:rsidR="007B3B17" w:rsidRPr="00726C56" w:rsidRDefault="007B3B17" w:rsidP="00EF3D87">
      <w:pPr>
        <w:jc w:val="both"/>
        <w:rPr>
          <w:rFonts w:asciiTheme="minorHAnsi" w:hAnsiTheme="minorHAnsi" w:cstheme="minorHAnsi"/>
          <w:sz w:val="22"/>
          <w:szCs w:val="22"/>
        </w:rPr>
      </w:pPr>
      <w:r w:rsidRPr="00726C56">
        <w:rPr>
          <w:rFonts w:asciiTheme="minorHAnsi" w:hAnsiTheme="minorHAnsi" w:cstheme="minorHAnsi"/>
          <w:sz w:val="22"/>
          <w:szCs w:val="22"/>
        </w:rPr>
        <w:t>Il *</w:t>
      </w:r>
      <w:proofErr w:type="gramStart"/>
      <w:r w:rsidRPr="00726C56">
        <w:rPr>
          <w:rFonts w:asciiTheme="minorHAnsi" w:hAnsiTheme="minorHAnsi" w:cstheme="minorHAnsi"/>
          <w:b/>
          <w:bCs/>
          <w:sz w:val="22"/>
          <w:szCs w:val="22"/>
        </w:rPr>
        <w:t>trovatore</w:t>
      </w:r>
      <w:r w:rsidRPr="00726C56">
        <w:rPr>
          <w:rFonts w:asciiTheme="minorHAnsi" w:hAnsiTheme="minorHAnsi" w:cstheme="minorHAnsi"/>
          <w:sz w:val="22"/>
          <w:szCs w:val="22"/>
        </w:rPr>
        <w:t xml:space="preserve"> :</w:t>
      </w:r>
      <w:proofErr w:type="gramEnd"/>
      <w:r w:rsidRPr="00726C56">
        <w:rPr>
          <w:rFonts w:asciiTheme="minorHAnsi" w:hAnsiTheme="minorHAnsi" w:cstheme="minorHAnsi"/>
          <w:sz w:val="22"/>
          <w:szCs w:val="22"/>
        </w:rPr>
        <w:t xml:space="preserve"> giornale settimanale indipendente. - </w:t>
      </w:r>
      <w:proofErr w:type="gramStart"/>
      <w:r w:rsidRPr="00726C56">
        <w:rPr>
          <w:rFonts w:asciiTheme="minorHAnsi" w:hAnsiTheme="minorHAnsi" w:cstheme="minorHAnsi"/>
          <w:sz w:val="22"/>
          <w:szCs w:val="22"/>
        </w:rPr>
        <w:t>Foggia :</w:t>
      </w:r>
      <w:proofErr w:type="gramEnd"/>
      <w:r w:rsidRPr="00726C56">
        <w:rPr>
          <w:rFonts w:asciiTheme="minorHAnsi" w:hAnsiTheme="minorHAnsi" w:cstheme="minorHAnsi"/>
          <w:sz w:val="22"/>
          <w:szCs w:val="22"/>
        </w:rPr>
        <w:t xml:space="preserve"> </w:t>
      </w:r>
      <w:proofErr w:type="spellStart"/>
      <w:r w:rsidRPr="00726C56">
        <w:rPr>
          <w:rFonts w:asciiTheme="minorHAnsi" w:hAnsiTheme="minorHAnsi" w:cstheme="minorHAnsi"/>
          <w:sz w:val="22"/>
          <w:szCs w:val="22"/>
        </w:rPr>
        <w:t>Ciampitti</w:t>
      </w:r>
      <w:proofErr w:type="spellEnd"/>
      <w:r w:rsidRPr="00726C56">
        <w:rPr>
          <w:rFonts w:asciiTheme="minorHAnsi" w:hAnsiTheme="minorHAnsi" w:cstheme="minorHAnsi"/>
          <w:sz w:val="22"/>
          <w:szCs w:val="22"/>
        </w:rPr>
        <w:t xml:space="preserve">, [1883-1884]. – 2 </w:t>
      </w:r>
      <w:proofErr w:type="gramStart"/>
      <w:r w:rsidRPr="00726C56">
        <w:rPr>
          <w:rFonts w:asciiTheme="minorHAnsi" w:hAnsiTheme="minorHAnsi" w:cstheme="minorHAnsi"/>
          <w:sz w:val="22"/>
          <w:szCs w:val="22"/>
        </w:rPr>
        <w:t>volumi ;</w:t>
      </w:r>
      <w:proofErr w:type="gramEnd"/>
      <w:r w:rsidRPr="00726C56">
        <w:rPr>
          <w:rFonts w:asciiTheme="minorHAnsi" w:hAnsiTheme="minorHAnsi" w:cstheme="minorHAnsi"/>
          <w:sz w:val="22"/>
          <w:szCs w:val="22"/>
        </w:rPr>
        <w:t xml:space="preserve"> 29 cm. ((Descrizione basata su: Anno 2, n. 16 (1884). - FOG0491401</w:t>
      </w:r>
    </w:p>
    <w:p w14:paraId="687F1EC2" w14:textId="77777777" w:rsidR="00726C56" w:rsidRPr="00EF3D87" w:rsidRDefault="00726C56" w:rsidP="00EF3D87">
      <w:pPr>
        <w:jc w:val="both"/>
        <w:rPr>
          <w:rFonts w:asciiTheme="minorHAnsi" w:hAnsiTheme="minorHAnsi" w:cstheme="minorHAnsi"/>
        </w:rPr>
      </w:pPr>
    </w:p>
    <w:p w14:paraId="39146800" w14:textId="77777777" w:rsidR="007B3B17" w:rsidRPr="00EF3D87" w:rsidRDefault="007B3B17" w:rsidP="00EF3D87">
      <w:pPr>
        <w:jc w:val="both"/>
        <w:rPr>
          <w:rFonts w:asciiTheme="minorHAnsi" w:hAnsiTheme="minorHAnsi" w:cstheme="minorHAnsi"/>
          <w:b/>
          <w:bCs/>
          <w:color w:val="C00000"/>
          <w:sz w:val="44"/>
          <w:szCs w:val="44"/>
        </w:rPr>
      </w:pPr>
      <w:bookmarkStart w:id="1" w:name="_Hlk203486511"/>
      <w:r w:rsidRPr="00EF3D87">
        <w:rPr>
          <w:rFonts w:asciiTheme="minorHAnsi" w:hAnsiTheme="minorHAnsi" w:cstheme="minorHAnsi"/>
          <w:b/>
          <w:bCs/>
          <w:color w:val="C00000"/>
          <w:sz w:val="44"/>
          <w:szCs w:val="44"/>
        </w:rPr>
        <w:t>Informazioni storico-bibliografiche</w:t>
      </w:r>
    </w:p>
    <w:bookmarkEnd w:id="1"/>
    <w:p w14:paraId="18CB1280" w14:textId="55070323" w:rsidR="008B4B80" w:rsidRPr="008B4B80" w:rsidRDefault="008B4B80" w:rsidP="00EF3D87">
      <w:pPr>
        <w:jc w:val="both"/>
        <w:rPr>
          <w:rFonts w:asciiTheme="minorHAnsi" w:hAnsiTheme="minorHAnsi" w:cstheme="minorHAnsi"/>
          <w:b/>
          <w:bCs/>
          <w:i/>
          <w:iCs/>
          <w:sz w:val="18"/>
          <w:szCs w:val="18"/>
        </w:rPr>
      </w:pPr>
      <w:r w:rsidRPr="008B4B80">
        <w:rPr>
          <w:rFonts w:asciiTheme="minorHAnsi" w:hAnsiTheme="minorHAnsi" w:cstheme="minorHAnsi"/>
          <w:b/>
          <w:bCs/>
          <w:sz w:val="18"/>
          <w:szCs w:val="18"/>
        </w:rPr>
        <w:t>LO TROVATORE</w:t>
      </w:r>
      <w:r w:rsidRPr="00EF3D87">
        <w:rPr>
          <w:rFonts w:asciiTheme="minorHAnsi" w:hAnsiTheme="minorHAnsi" w:cstheme="minorHAnsi"/>
          <w:b/>
          <w:bCs/>
          <w:sz w:val="18"/>
          <w:szCs w:val="18"/>
        </w:rPr>
        <w:t xml:space="preserve"> </w:t>
      </w:r>
      <w:r w:rsidRPr="008B4B80">
        <w:rPr>
          <w:rFonts w:asciiTheme="minorHAnsi" w:hAnsiTheme="minorHAnsi" w:cstheme="minorHAnsi"/>
          <w:b/>
          <w:bCs/>
          <w:i/>
          <w:iCs/>
          <w:sz w:val="18"/>
          <w:szCs w:val="18"/>
        </w:rPr>
        <w:t>GIORNALE DEL POPOLO</w:t>
      </w:r>
    </w:p>
    <w:p w14:paraId="41917EB5" w14:textId="09104A02" w:rsidR="008B4B80" w:rsidRPr="008B4B80" w:rsidRDefault="008B4B80" w:rsidP="00EF3D87">
      <w:pPr>
        <w:jc w:val="both"/>
        <w:rPr>
          <w:rFonts w:asciiTheme="minorHAnsi" w:hAnsiTheme="minorHAnsi" w:cstheme="minorHAnsi"/>
          <w:sz w:val="18"/>
          <w:szCs w:val="18"/>
        </w:rPr>
      </w:pPr>
      <w:r w:rsidRPr="008B4B80">
        <w:rPr>
          <w:rFonts w:asciiTheme="minorHAnsi" w:hAnsiTheme="minorHAnsi" w:cstheme="minorHAnsi"/>
          <w:sz w:val="18"/>
          <w:szCs w:val="18"/>
        </w:rPr>
        <w:t>LO TROVATORE fu uno dei tanti giornali che si opposero al nuovo regime. Giornale cattolico? Certo? Borbonico? Sicuramente?</w:t>
      </w:r>
    </w:p>
    <w:p w14:paraId="3DE75A46" w14:textId="15F02D4A" w:rsidR="008B4B80" w:rsidRPr="008B4B80" w:rsidRDefault="008B4B80" w:rsidP="00EF3D87">
      <w:pPr>
        <w:jc w:val="both"/>
        <w:rPr>
          <w:rFonts w:asciiTheme="minorHAnsi" w:hAnsiTheme="minorHAnsi" w:cstheme="minorHAnsi"/>
          <w:sz w:val="18"/>
          <w:szCs w:val="18"/>
        </w:rPr>
      </w:pPr>
      <w:r w:rsidRPr="008B4B80">
        <w:rPr>
          <w:rFonts w:asciiTheme="minorHAnsi" w:hAnsiTheme="minorHAnsi" w:cstheme="minorHAnsi"/>
          <w:sz w:val="18"/>
          <w:szCs w:val="18"/>
        </w:rPr>
        <w:t>Che fosse un giornale cattolico lo dichiarava apertamente, che difendesse le realizzazioni, fatte nelle Provincie Napolitane durante il regno borbonico, pure.</w:t>
      </w:r>
      <w:r w:rsidR="00EF3D87" w:rsidRPr="00EF3D87">
        <w:rPr>
          <w:rFonts w:asciiTheme="minorHAnsi" w:hAnsiTheme="minorHAnsi" w:cstheme="minorHAnsi"/>
          <w:sz w:val="18"/>
          <w:szCs w:val="18"/>
        </w:rPr>
        <w:t xml:space="preserve"> </w:t>
      </w:r>
      <w:r w:rsidRPr="008B4B80">
        <w:rPr>
          <w:rFonts w:asciiTheme="minorHAnsi" w:hAnsiTheme="minorHAnsi" w:cstheme="minorHAnsi"/>
          <w:sz w:val="18"/>
          <w:szCs w:val="18"/>
        </w:rPr>
        <w:t>Risente in alcuni passaggi di quella che diventerà una sorta di mitologia, molto in voga al giorno d'oggi, la elencazione dei primati che tanto fa discutere anche nel nostro ambiente cosiddetto identitario.</w:t>
      </w:r>
      <w:r w:rsidR="00EF3D87" w:rsidRPr="00EF3D87">
        <w:rPr>
          <w:rFonts w:asciiTheme="minorHAnsi" w:hAnsiTheme="minorHAnsi" w:cstheme="minorHAnsi"/>
          <w:sz w:val="18"/>
          <w:szCs w:val="18"/>
        </w:rPr>
        <w:t xml:space="preserve"> </w:t>
      </w:r>
      <w:r w:rsidRPr="008B4B80">
        <w:rPr>
          <w:rFonts w:asciiTheme="minorHAnsi" w:hAnsiTheme="minorHAnsi" w:cstheme="minorHAnsi"/>
          <w:sz w:val="18"/>
          <w:szCs w:val="18"/>
        </w:rPr>
        <w:t xml:space="preserve">Se, però andiamo a leggerci gli articoli inerenti </w:t>
      </w:r>
      <w:proofErr w:type="gramStart"/>
      <w:r w:rsidRPr="008B4B80">
        <w:rPr>
          <w:rFonts w:asciiTheme="minorHAnsi" w:hAnsiTheme="minorHAnsi" w:cstheme="minorHAnsi"/>
          <w:sz w:val="18"/>
          <w:szCs w:val="18"/>
        </w:rPr>
        <w:t>l'Albergo</w:t>
      </w:r>
      <w:proofErr w:type="gramEnd"/>
      <w:r w:rsidRPr="008B4B80">
        <w:rPr>
          <w:rFonts w:asciiTheme="minorHAnsi" w:hAnsiTheme="minorHAnsi" w:cstheme="minorHAnsi"/>
          <w:sz w:val="18"/>
          <w:szCs w:val="18"/>
        </w:rPr>
        <w:t xml:space="preserve"> dei Poveri e l'Esposizione Marittima e l'Arsenale di Napoli, ci rendiamo conto che questo paese ha un grosso debito di verità nei confronti delle regioni meridionali. Siamo nel 1871 e già il futuro (oggi il presente) di questo paese è ben delineato, non solo si buttano giù statue ed emblemi del passato governo </w:t>
      </w:r>
      <w:proofErr w:type="gramStart"/>
      <w:r w:rsidRPr="008B4B80">
        <w:rPr>
          <w:rFonts w:asciiTheme="minorHAnsi" w:hAnsiTheme="minorHAnsi" w:cstheme="minorHAnsi"/>
          <w:sz w:val="18"/>
          <w:szCs w:val="18"/>
        </w:rPr>
        <w:t>borbonico  e</w:t>
      </w:r>
      <w:proofErr w:type="gramEnd"/>
      <w:r w:rsidRPr="008B4B80">
        <w:rPr>
          <w:rFonts w:asciiTheme="minorHAnsi" w:hAnsiTheme="minorHAnsi" w:cstheme="minorHAnsi"/>
          <w:sz w:val="18"/>
          <w:szCs w:val="18"/>
        </w:rPr>
        <w:t xml:space="preserve"> qui siamo nella normalità di un cambio di regime, ma si falsificano date ed eventi e qui si va oltre. Per tema che la opposizione politica all'Italia sabauda dilagasse e diventasse inarrestabile, si fece quadrato facendo tabula rasa della storia di un popolo, cancellandone fisicamente la memoria e lasciando spazio nei libri di storia solamente a resoconto falsi </w:t>
      </w:r>
      <w:proofErr w:type="gramStart"/>
      <w:r w:rsidRPr="008B4B80">
        <w:rPr>
          <w:rFonts w:asciiTheme="minorHAnsi" w:hAnsiTheme="minorHAnsi" w:cstheme="minorHAnsi"/>
          <w:sz w:val="18"/>
          <w:szCs w:val="18"/>
        </w:rPr>
        <w:t>ed</w:t>
      </w:r>
      <w:proofErr w:type="gramEnd"/>
      <w:r w:rsidRPr="008B4B80">
        <w:rPr>
          <w:rFonts w:asciiTheme="minorHAnsi" w:hAnsiTheme="minorHAnsi" w:cstheme="minorHAnsi"/>
          <w:sz w:val="18"/>
          <w:szCs w:val="18"/>
        </w:rPr>
        <w:t xml:space="preserve"> edulcorati che esaltavano le magnifiche sorti e progressive sabaudo-italiane.</w:t>
      </w:r>
      <w:r w:rsidR="00EF3D87" w:rsidRPr="00EF3D87">
        <w:rPr>
          <w:rFonts w:asciiTheme="minorHAnsi" w:hAnsiTheme="minorHAnsi" w:cstheme="minorHAnsi"/>
          <w:sz w:val="18"/>
          <w:szCs w:val="18"/>
        </w:rPr>
        <w:t xml:space="preserve"> </w:t>
      </w:r>
      <w:r w:rsidRPr="008B4B80">
        <w:rPr>
          <w:rFonts w:asciiTheme="minorHAnsi" w:hAnsiTheme="minorHAnsi" w:cstheme="minorHAnsi"/>
          <w:sz w:val="18"/>
          <w:szCs w:val="18"/>
        </w:rPr>
        <w:t>Si leggano a tal proposito gli articoli intitolati BUGIARDI!</w:t>
      </w:r>
      <w:r w:rsidR="00EF3D87">
        <w:rPr>
          <w:rFonts w:asciiTheme="minorHAnsi" w:hAnsiTheme="minorHAnsi" w:cstheme="minorHAnsi"/>
          <w:sz w:val="18"/>
          <w:szCs w:val="18"/>
        </w:rPr>
        <w:t xml:space="preserve"> </w:t>
      </w:r>
      <w:r w:rsidRPr="008B4B80">
        <w:rPr>
          <w:rFonts w:asciiTheme="minorHAnsi" w:hAnsiTheme="minorHAnsi" w:cstheme="minorHAnsi"/>
          <w:sz w:val="18"/>
          <w:szCs w:val="18"/>
        </w:rPr>
        <w:t xml:space="preserve">Si legga poi “UN'ULTIMA DISTRUZIONE” e UN'ULTIMA DISTRUZIONE (Continuazione e </w:t>
      </w:r>
      <w:proofErr w:type="gramStart"/>
      <w:r w:rsidRPr="008B4B80">
        <w:rPr>
          <w:rFonts w:asciiTheme="minorHAnsi" w:hAnsiTheme="minorHAnsi" w:cstheme="minorHAnsi"/>
          <w:sz w:val="18"/>
          <w:szCs w:val="18"/>
        </w:rPr>
        <w:t>fine )</w:t>
      </w:r>
      <w:proofErr w:type="gramEnd"/>
      <w:r w:rsidRPr="008B4B80">
        <w:rPr>
          <w:rFonts w:asciiTheme="minorHAnsi" w:hAnsiTheme="minorHAnsi" w:cstheme="minorHAnsi"/>
          <w:sz w:val="18"/>
          <w:szCs w:val="18"/>
        </w:rPr>
        <w:t xml:space="preserve"> in cui si parla dell'Arsenale di Napoli. Riportiamo alcune parole profetiche:</w:t>
      </w:r>
    </w:p>
    <w:p w14:paraId="6F7F0DC3" w14:textId="77777777" w:rsidR="008B4B80" w:rsidRPr="008B4B80" w:rsidRDefault="008B4B80" w:rsidP="00EF3D87">
      <w:pPr>
        <w:jc w:val="both"/>
        <w:rPr>
          <w:rFonts w:asciiTheme="minorHAnsi" w:hAnsiTheme="minorHAnsi" w:cstheme="minorHAnsi"/>
          <w:sz w:val="18"/>
          <w:szCs w:val="18"/>
        </w:rPr>
      </w:pPr>
      <w:r w:rsidRPr="008B4B80">
        <w:rPr>
          <w:rFonts w:asciiTheme="minorHAnsi" w:hAnsiTheme="minorHAnsi" w:cstheme="minorHAnsi"/>
          <w:i/>
          <w:iCs/>
          <w:sz w:val="18"/>
          <w:szCs w:val="18"/>
        </w:rPr>
        <w:t>Consideriamo ora la quistione dal lato economico, guidati da quanto egregiamente dice l'</w:t>
      </w:r>
      <w:proofErr w:type="spellStart"/>
      <w:r w:rsidRPr="008B4B80">
        <w:rPr>
          <w:rFonts w:asciiTheme="minorHAnsi" w:hAnsiTheme="minorHAnsi" w:cstheme="minorHAnsi"/>
          <w:i/>
          <w:iCs/>
          <w:sz w:val="18"/>
          <w:szCs w:val="18"/>
        </w:rPr>
        <w:t>opuscolista</w:t>
      </w:r>
      <w:proofErr w:type="spellEnd"/>
      <w:r w:rsidRPr="008B4B80">
        <w:rPr>
          <w:rFonts w:asciiTheme="minorHAnsi" w:hAnsiTheme="minorHAnsi" w:cstheme="minorHAnsi"/>
          <w:i/>
          <w:iCs/>
          <w:sz w:val="18"/>
          <w:szCs w:val="18"/>
        </w:rPr>
        <w:t xml:space="preserve">. Esso scrive che un Arsenale non sorge per incanto, che per costruirlo e metterlo nelle condizioni in cui trovasi questo di Napoli, abbisognano almeno 30 anni e moltissimi milioni, che alla Spezia si lavora da 11 anni, si sono consumati 70 milioni, ed intanto quell'Arsenale non è ancora nel caso di funzionare bene e dare quei prodotti che dovrebbe per una Marina da guerra, sicché per vederlo finito chi sa quanti altri anni dovranno passare, e quanti altri milioni </w:t>
      </w:r>
      <w:proofErr w:type="spellStart"/>
      <w:r w:rsidRPr="008B4B80">
        <w:rPr>
          <w:rFonts w:asciiTheme="minorHAnsi" w:hAnsiTheme="minorHAnsi" w:cstheme="minorHAnsi"/>
          <w:i/>
          <w:iCs/>
          <w:sz w:val="18"/>
          <w:szCs w:val="18"/>
        </w:rPr>
        <w:t>ingojerà</w:t>
      </w:r>
      <w:proofErr w:type="spellEnd"/>
      <w:r w:rsidRPr="008B4B80">
        <w:rPr>
          <w:rFonts w:asciiTheme="minorHAnsi" w:hAnsiTheme="minorHAnsi" w:cstheme="minorHAnsi"/>
          <w:i/>
          <w:iCs/>
          <w:sz w:val="18"/>
          <w:szCs w:val="18"/>
        </w:rPr>
        <w:t>...</w:t>
      </w:r>
      <w:r w:rsidRPr="008B4B80">
        <w:rPr>
          <w:rFonts w:asciiTheme="minorHAnsi" w:hAnsiTheme="minorHAnsi" w:cstheme="minorHAnsi"/>
          <w:sz w:val="18"/>
          <w:szCs w:val="18"/>
        </w:rPr>
        <w:t>.</w:t>
      </w:r>
    </w:p>
    <w:p w14:paraId="68ADDDEE" w14:textId="11EFE01C" w:rsidR="008B4B80" w:rsidRPr="008B4B80" w:rsidRDefault="008B4B80" w:rsidP="00EF3D87">
      <w:pPr>
        <w:jc w:val="both"/>
        <w:rPr>
          <w:rFonts w:asciiTheme="minorHAnsi" w:hAnsiTheme="minorHAnsi" w:cstheme="minorHAnsi"/>
          <w:sz w:val="18"/>
          <w:szCs w:val="18"/>
        </w:rPr>
      </w:pPr>
      <w:r w:rsidRPr="008B4B80">
        <w:rPr>
          <w:rFonts w:asciiTheme="minorHAnsi" w:hAnsiTheme="minorHAnsi" w:cstheme="minorHAnsi"/>
          <w:sz w:val="18"/>
          <w:szCs w:val="18"/>
        </w:rPr>
        <w:t>Pubblichiamo una selezione di articoli (</w:t>
      </w:r>
      <w:proofErr w:type="gramStart"/>
      <w:r w:rsidRPr="008B4B80">
        <w:rPr>
          <w:rFonts w:asciiTheme="minorHAnsi" w:hAnsiTheme="minorHAnsi" w:cstheme="minorHAnsi"/>
          <w:sz w:val="18"/>
          <w:szCs w:val="18"/>
        </w:rPr>
        <w:t>Aprile</w:t>
      </w:r>
      <w:proofErr w:type="gramEnd"/>
      <w:r w:rsidRPr="008B4B80">
        <w:rPr>
          <w:rFonts w:asciiTheme="minorHAnsi" w:hAnsiTheme="minorHAnsi" w:cstheme="minorHAnsi"/>
          <w:sz w:val="18"/>
          <w:szCs w:val="18"/>
        </w:rPr>
        <w:t xml:space="preserve"> 1871 - </w:t>
      </w:r>
      <w:proofErr w:type="gramStart"/>
      <w:r w:rsidRPr="008B4B80">
        <w:rPr>
          <w:rFonts w:asciiTheme="minorHAnsi" w:hAnsiTheme="minorHAnsi" w:cstheme="minorHAnsi"/>
          <w:sz w:val="18"/>
          <w:szCs w:val="18"/>
        </w:rPr>
        <w:t>Dicembre</w:t>
      </w:r>
      <w:proofErr w:type="gramEnd"/>
      <w:r w:rsidRPr="008B4B80">
        <w:rPr>
          <w:rFonts w:asciiTheme="minorHAnsi" w:hAnsiTheme="minorHAnsi" w:cstheme="minorHAnsi"/>
          <w:sz w:val="18"/>
          <w:szCs w:val="18"/>
        </w:rPr>
        <w:t xml:space="preserve"> 1871) che si basa sulle nostre valutazioni e sulla leggibilità del testo, nel senso che sono stati scelti quegli articoli dove </w:t>
      </w:r>
      <w:proofErr w:type="spellStart"/>
      <w:proofErr w:type="gramStart"/>
      <w:r w:rsidRPr="008B4B80">
        <w:rPr>
          <w:rFonts w:asciiTheme="minorHAnsi" w:hAnsiTheme="minorHAnsi" w:cstheme="minorHAnsi"/>
          <w:sz w:val="18"/>
          <w:szCs w:val="18"/>
        </w:rPr>
        <w:t>l?OCR</w:t>
      </w:r>
      <w:proofErr w:type="spellEnd"/>
      <w:proofErr w:type="gramEnd"/>
      <w:r w:rsidRPr="008B4B80">
        <w:rPr>
          <w:rFonts w:asciiTheme="minorHAnsi" w:hAnsiTheme="minorHAnsi" w:cstheme="minorHAnsi"/>
          <w:sz w:val="18"/>
          <w:szCs w:val="18"/>
        </w:rPr>
        <w:t xml:space="preserve"> ha funzionato meglio lasciando pochissimi errori da correggere. Ovviamente vi sono decine di CHIACCHIARIATEDINTO A LO CAFE' DE L'ALLEGRIA che sono piacevoli ed istruttive da leggere. A tal proposito informiamo gli amici e i naviganti che siamo riusciti a costruire un dizionario napolitano (per Open Office ma riteniamo si possa anche trasportare in Word) di circa 20mila parole partendo ovviamente da una base collazionata da varie fonti sul web. Lo metteremo a disposizione quanto prima.</w:t>
      </w:r>
      <w:r w:rsidR="00EF3D87">
        <w:rPr>
          <w:rFonts w:asciiTheme="minorHAnsi" w:hAnsiTheme="minorHAnsi" w:cstheme="minorHAnsi"/>
          <w:sz w:val="18"/>
          <w:szCs w:val="18"/>
        </w:rPr>
        <w:t xml:space="preserve"> </w:t>
      </w:r>
      <w:r w:rsidRPr="008B4B80">
        <w:rPr>
          <w:rFonts w:asciiTheme="minorHAnsi" w:hAnsiTheme="minorHAnsi" w:cstheme="minorHAnsi"/>
          <w:sz w:val="18"/>
          <w:szCs w:val="18"/>
        </w:rPr>
        <w:t xml:space="preserve">Nel dizionario vi sono delle ripetizioni che andrebbero eliminate ma si tratta di un lavoro improbo, da equipe. Chi ha qualche idea in merito ci contatti: </w:t>
      </w:r>
      <w:hyperlink r:id="rId13" w:history="1">
        <w:r w:rsidRPr="008B4B80">
          <w:rPr>
            <w:rStyle w:val="Collegamentoipertestuale"/>
            <w:rFonts w:asciiTheme="minorHAnsi" w:hAnsiTheme="minorHAnsi" w:cstheme="minorHAnsi"/>
            <w:sz w:val="18"/>
            <w:szCs w:val="18"/>
          </w:rPr>
          <w:t>http://www.eleaml.org/ - contattaci.</w:t>
        </w:r>
      </w:hyperlink>
      <w:r w:rsidRPr="008B4B80">
        <w:rPr>
          <w:rFonts w:asciiTheme="minorHAnsi" w:hAnsiTheme="minorHAnsi" w:cstheme="minorHAnsi"/>
          <w:sz w:val="18"/>
          <w:szCs w:val="18"/>
        </w:rPr>
        <w:t xml:space="preserve"> </w:t>
      </w:r>
    </w:p>
    <w:p w14:paraId="0828AC45" w14:textId="77777777" w:rsidR="00EF3D87" w:rsidRDefault="008B4B80" w:rsidP="00EF3D87">
      <w:pPr>
        <w:jc w:val="both"/>
        <w:rPr>
          <w:rFonts w:asciiTheme="minorHAnsi" w:hAnsiTheme="minorHAnsi" w:cstheme="minorHAnsi"/>
          <w:sz w:val="18"/>
          <w:szCs w:val="18"/>
        </w:rPr>
      </w:pPr>
      <w:r w:rsidRPr="008B4B80">
        <w:rPr>
          <w:rFonts w:asciiTheme="minorHAnsi" w:hAnsiTheme="minorHAnsi" w:cstheme="minorHAnsi"/>
          <w:sz w:val="18"/>
          <w:szCs w:val="18"/>
        </w:rPr>
        <w:t>Buona lettura.</w:t>
      </w:r>
      <w:r w:rsidR="00EF3D87">
        <w:rPr>
          <w:rFonts w:asciiTheme="minorHAnsi" w:hAnsiTheme="minorHAnsi" w:cstheme="minorHAnsi"/>
          <w:sz w:val="18"/>
          <w:szCs w:val="18"/>
        </w:rPr>
        <w:t xml:space="preserve"> </w:t>
      </w:r>
      <w:hyperlink r:id="rId14" w:history="1">
        <w:r w:rsidRPr="008B4B80">
          <w:rPr>
            <w:rStyle w:val="Collegamentoipertestuale"/>
            <w:rFonts w:asciiTheme="minorHAnsi" w:hAnsiTheme="minorHAnsi" w:cstheme="minorHAnsi"/>
            <w:sz w:val="18"/>
            <w:szCs w:val="18"/>
          </w:rPr>
          <w:t xml:space="preserve">Zenone di Elea – </w:t>
        </w:r>
        <w:proofErr w:type="gramStart"/>
        <w:r w:rsidRPr="008B4B80">
          <w:rPr>
            <w:rStyle w:val="Collegamentoipertestuale"/>
            <w:rFonts w:asciiTheme="minorHAnsi" w:hAnsiTheme="minorHAnsi" w:cstheme="minorHAnsi"/>
            <w:sz w:val="18"/>
            <w:szCs w:val="18"/>
          </w:rPr>
          <w:t>Luglio</w:t>
        </w:r>
        <w:proofErr w:type="gramEnd"/>
        <w:r w:rsidRPr="008B4B80">
          <w:rPr>
            <w:rStyle w:val="Collegamentoipertestuale"/>
            <w:rFonts w:asciiTheme="minorHAnsi" w:hAnsiTheme="minorHAnsi" w:cstheme="minorHAnsi"/>
            <w:sz w:val="18"/>
            <w:szCs w:val="18"/>
          </w:rPr>
          <w:t xml:space="preserve"> 2013</w:t>
        </w:r>
      </w:hyperlink>
      <w:r w:rsidRPr="00EF3D87">
        <w:rPr>
          <w:rFonts w:asciiTheme="minorHAnsi" w:hAnsiTheme="minorHAnsi" w:cstheme="minorHAnsi"/>
          <w:sz w:val="18"/>
          <w:szCs w:val="18"/>
        </w:rPr>
        <w:t xml:space="preserve"> </w:t>
      </w:r>
    </w:p>
    <w:p w14:paraId="1F82EE92" w14:textId="5EEFCCD8" w:rsidR="008B4B80" w:rsidRPr="00EF3D87" w:rsidRDefault="00EF3D87" w:rsidP="00EF3D87">
      <w:pPr>
        <w:jc w:val="both"/>
        <w:rPr>
          <w:rFonts w:asciiTheme="minorHAnsi" w:hAnsiTheme="minorHAnsi" w:cstheme="minorHAnsi"/>
          <w:sz w:val="18"/>
          <w:szCs w:val="18"/>
        </w:rPr>
      </w:pPr>
      <w:hyperlink r:id="rId15" w:history="1">
        <w:r w:rsidRPr="00986204">
          <w:rPr>
            <w:rStyle w:val="Collegamentoipertestuale"/>
            <w:rFonts w:asciiTheme="minorHAnsi" w:hAnsiTheme="minorHAnsi" w:cstheme="minorHAnsi"/>
            <w:sz w:val="18"/>
            <w:szCs w:val="18"/>
          </w:rPr>
          <w:t>https://www.eleaml.org/ne/stampa2s/01_trovatore_1871_selezione_aprile_dicembre_2013.html</w:t>
        </w:r>
      </w:hyperlink>
      <w:r w:rsidR="008B4B80" w:rsidRPr="00EF3D87">
        <w:rPr>
          <w:rFonts w:asciiTheme="minorHAnsi" w:hAnsiTheme="minorHAnsi" w:cstheme="minorHAnsi"/>
          <w:sz w:val="18"/>
          <w:szCs w:val="18"/>
        </w:rPr>
        <w:t xml:space="preserve">. </w:t>
      </w:r>
    </w:p>
    <w:p w14:paraId="15EB19B5" w14:textId="77777777" w:rsidR="00EF3D87" w:rsidRPr="008B4B80" w:rsidRDefault="00EF3D87" w:rsidP="00EF3D87">
      <w:pPr>
        <w:jc w:val="both"/>
        <w:rPr>
          <w:rFonts w:asciiTheme="minorHAnsi" w:hAnsiTheme="minorHAnsi" w:cstheme="minorHAnsi"/>
          <w:sz w:val="18"/>
          <w:szCs w:val="18"/>
        </w:rPr>
      </w:pPr>
    </w:p>
    <w:p w14:paraId="748589A4" w14:textId="77777777" w:rsidR="008B4B80" w:rsidRPr="008B4B80" w:rsidRDefault="008B4B80" w:rsidP="00EF3D87">
      <w:pPr>
        <w:jc w:val="both"/>
        <w:rPr>
          <w:rFonts w:asciiTheme="minorHAnsi" w:hAnsiTheme="minorHAnsi" w:cstheme="minorHAnsi"/>
          <w:sz w:val="18"/>
          <w:szCs w:val="18"/>
        </w:rPr>
      </w:pPr>
      <w:r w:rsidRPr="008B4B80">
        <w:rPr>
          <w:rFonts w:asciiTheme="minorHAnsi" w:hAnsiTheme="minorHAnsi" w:cstheme="minorHAnsi"/>
          <w:sz w:val="18"/>
          <w:szCs w:val="18"/>
        </w:rPr>
        <w:t>Mettiamo a disposizione di amici a naviganti gli editoriali del primo anno de LU TROVATORE. Un giornale che merita di essere conosciuto per la opposizione decisa che fece al nuovo regime sabaudo-italiano. Riportiamo uno stralcio dal primo editoriale:</w:t>
      </w:r>
    </w:p>
    <w:p w14:paraId="41FE552F" w14:textId="77777777" w:rsidR="008B4B80" w:rsidRPr="008B4B80" w:rsidRDefault="008B4B80" w:rsidP="00EF3D87">
      <w:pPr>
        <w:jc w:val="both"/>
        <w:rPr>
          <w:rFonts w:asciiTheme="minorHAnsi" w:hAnsiTheme="minorHAnsi" w:cstheme="minorHAnsi"/>
          <w:sz w:val="18"/>
          <w:szCs w:val="18"/>
        </w:rPr>
      </w:pPr>
      <w:r w:rsidRPr="008B4B80">
        <w:rPr>
          <w:rFonts w:asciiTheme="minorHAnsi" w:hAnsiTheme="minorHAnsi" w:cstheme="minorHAnsi"/>
          <w:i/>
          <w:iCs/>
          <w:sz w:val="18"/>
          <w:szCs w:val="18"/>
        </w:rPr>
        <w:t>“</w:t>
      </w:r>
      <w:proofErr w:type="spellStart"/>
      <w:r w:rsidRPr="008B4B80">
        <w:rPr>
          <w:rFonts w:asciiTheme="minorHAnsi" w:hAnsiTheme="minorHAnsi" w:cstheme="minorHAnsi"/>
          <w:i/>
          <w:iCs/>
          <w:sz w:val="18"/>
          <w:szCs w:val="18"/>
        </w:rPr>
        <w:t>Аnne</w:t>
      </w:r>
      <w:proofErr w:type="spellEnd"/>
      <w:r w:rsidRPr="008B4B80">
        <w:rPr>
          <w:rFonts w:asciiTheme="minorHAnsi" w:hAnsiTheme="minorHAnsi" w:cstheme="minorHAnsi"/>
          <w:i/>
          <w:iCs/>
          <w:sz w:val="18"/>
          <w:szCs w:val="18"/>
        </w:rPr>
        <w:t xml:space="preserve"> fa </w:t>
      </w:r>
      <w:proofErr w:type="spellStart"/>
      <w:r w:rsidRPr="008B4B80">
        <w:rPr>
          <w:rFonts w:asciiTheme="minorHAnsi" w:hAnsiTheme="minorHAnsi" w:cstheme="minorHAnsi"/>
          <w:i/>
          <w:iCs/>
          <w:sz w:val="18"/>
          <w:szCs w:val="18"/>
        </w:rPr>
        <w:t>tenevemo</w:t>
      </w:r>
      <w:proofErr w:type="spellEnd"/>
      <w:r w:rsidRPr="008B4B80">
        <w:rPr>
          <w:rFonts w:asciiTheme="minorHAnsi" w:hAnsiTheme="minorHAnsi" w:cstheme="minorHAnsi"/>
          <w:i/>
          <w:iCs/>
          <w:sz w:val="18"/>
          <w:szCs w:val="18"/>
        </w:rPr>
        <w:t xml:space="preserve"> a cape </w:t>
      </w:r>
      <w:proofErr w:type="spellStart"/>
      <w:r w:rsidRPr="008B4B80">
        <w:rPr>
          <w:rFonts w:asciiTheme="minorHAnsi" w:hAnsiTheme="minorHAnsi" w:cstheme="minorHAnsi"/>
          <w:i/>
          <w:iCs/>
          <w:sz w:val="18"/>
          <w:szCs w:val="18"/>
        </w:rPr>
        <w:t>nuoste</w:t>
      </w:r>
      <w:proofErr w:type="spellEnd"/>
      <w:r w:rsidRPr="008B4B80">
        <w:rPr>
          <w:rFonts w:asciiTheme="minorHAnsi" w:hAnsiTheme="minorHAnsi" w:cstheme="minorHAnsi"/>
          <w:i/>
          <w:iCs/>
          <w:sz w:val="18"/>
          <w:szCs w:val="18"/>
        </w:rPr>
        <w:t xml:space="preserve"> la </w:t>
      </w:r>
      <w:proofErr w:type="spellStart"/>
      <w:r w:rsidRPr="008B4B80">
        <w:rPr>
          <w:rFonts w:asciiTheme="minorHAnsi" w:hAnsiTheme="minorHAnsi" w:cstheme="minorHAnsi"/>
          <w:i/>
          <w:iCs/>
          <w:sz w:val="18"/>
          <w:szCs w:val="18"/>
        </w:rPr>
        <w:t>scumma</w:t>
      </w:r>
      <w:proofErr w:type="spellEnd"/>
      <w:r w:rsidRPr="008B4B80">
        <w:rPr>
          <w:rFonts w:asciiTheme="minorHAnsi" w:hAnsiTheme="minorHAnsi" w:cstheme="minorHAnsi"/>
          <w:i/>
          <w:iCs/>
          <w:sz w:val="18"/>
          <w:szCs w:val="18"/>
        </w:rPr>
        <w:t xml:space="preserve"> de li birbante, che </w:t>
      </w:r>
      <w:proofErr w:type="spellStart"/>
      <w:r w:rsidRPr="008B4B80">
        <w:rPr>
          <w:rFonts w:asciiTheme="minorHAnsi" w:hAnsiTheme="minorHAnsi" w:cstheme="minorHAnsi"/>
          <w:i/>
          <w:iCs/>
          <w:sz w:val="18"/>
          <w:szCs w:val="18"/>
        </w:rPr>
        <w:t>credevemo</w:t>
      </w:r>
      <w:proofErr w:type="spellEnd"/>
      <w:r w:rsidRPr="008B4B80">
        <w:rPr>
          <w:rFonts w:asciiTheme="minorHAnsi" w:hAnsiTheme="minorHAnsi" w:cstheme="minorHAnsi"/>
          <w:i/>
          <w:iCs/>
          <w:sz w:val="18"/>
          <w:szCs w:val="18"/>
        </w:rPr>
        <w:t xml:space="preserve"> </w:t>
      </w:r>
      <w:proofErr w:type="spellStart"/>
      <w:r w:rsidRPr="008B4B80">
        <w:rPr>
          <w:rFonts w:asciiTheme="minorHAnsi" w:hAnsiTheme="minorHAnsi" w:cstheme="minorHAnsi"/>
          <w:i/>
          <w:iCs/>
          <w:sz w:val="18"/>
          <w:szCs w:val="18"/>
        </w:rPr>
        <w:t>galantuommene</w:t>
      </w:r>
      <w:proofErr w:type="spellEnd"/>
      <w:r w:rsidRPr="008B4B80">
        <w:rPr>
          <w:rFonts w:asciiTheme="minorHAnsi" w:hAnsiTheme="minorHAnsi" w:cstheme="minorHAnsi"/>
          <w:i/>
          <w:iCs/>
          <w:sz w:val="18"/>
          <w:szCs w:val="18"/>
        </w:rPr>
        <w:t xml:space="preserve">. </w:t>
      </w:r>
      <w:proofErr w:type="spellStart"/>
      <w:r w:rsidRPr="008B4B80">
        <w:rPr>
          <w:rFonts w:asciiTheme="minorHAnsi" w:hAnsiTheme="minorHAnsi" w:cstheme="minorHAnsi"/>
          <w:i/>
          <w:iCs/>
          <w:sz w:val="18"/>
          <w:szCs w:val="18"/>
        </w:rPr>
        <w:t>Оgge</w:t>
      </w:r>
      <w:proofErr w:type="spellEnd"/>
      <w:r w:rsidRPr="008B4B80">
        <w:rPr>
          <w:rFonts w:asciiTheme="minorHAnsi" w:hAnsiTheme="minorHAnsi" w:cstheme="minorHAnsi"/>
          <w:i/>
          <w:iCs/>
          <w:sz w:val="18"/>
          <w:szCs w:val="18"/>
        </w:rPr>
        <w:t xml:space="preserve"> li </w:t>
      </w:r>
      <w:proofErr w:type="spellStart"/>
      <w:r w:rsidRPr="008B4B80">
        <w:rPr>
          <w:rFonts w:asciiTheme="minorHAnsi" w:hAnsiTheme="minorHAnsi" w:cstheme="minorHAnsi"/>
          <w:i/>
          <w:iCs/>
          <w:sz w:val="18"/>
          <w:szCs w:val="18"/>
        </w:rPr>
        <w:t>meglie</w:t>
      </w:r>
      <w:proofErr w:type="spellEnd"/>
      <w:r w:rsidRPr="008B4B80">
        <w:rPr>
          <w:rFonts w:asciiTheme="minorHAnsi" w:hAnsiTheme="minorHAnsi" w:cstheme="minorHAnsi"/>
          <w:i/>
          <w:iCs/>
          <w:sz w:val="18"/>
          <w:szCs w:val="18"/>
        </w:rPr>
        <w:t xml:space="preserve"> </w:t>
      </w:r>
      <w:proofErr w:type="spellStart"/>
      <w:r w:rsidRPr="008B4B80">
        <w:rPr>
          <w:rFonts w:asciiTheme="minorHAnsi" w:hAnsiTheme="minorHAnsi" w:cstheme="minorHAnsi"/>
          <w:i/>
          <w:iCs/>
          <w:sz w:val="18"/>
          <w:szCs w:val="18"/>
        </w:rPr>
        <w:t>galantuommene</w:t>
      </w:r>
      <w:proofErr w:type="spellEnd"/>
      <w:r w:rsidRPr="008B4B80">
        <w:rPr>
          <w:rFonts w:asciiTheme="minorHAnsi" w:hAnsiTheme="minorHAnsi" w:cstheme="minorHAnsi"/>
          <w:i/>
          <w:iCs/>
          <w:sz w:val="18"/>
          <w:szCs w:val="18"/>
        </w:rPr>
        <w:t xml:space="preserve">, </w:t>
      </w:r>
      <w:proofErr w:type="spellStart"/>
      <w:r w:rsidRPr="008B4B80">
        <w:rPr>
          <w:rFonts w:asciiTheme="minorHAnsi" w:hAnsiTheme="minorHAnsi" w:cstheme="minorHAnsi"/>
          <w:i/>
          <w:iCs/>
          <w:sz w:val="18"/>
          <w:szCs w:val="18"/>
        </w:rPr>
        <w:t>cagnanno</w:t>
      </w:r>
      <w:proofErr w:type="spellEnd"/>
      <w:r w:rsidRPr="008B4B80">
        <w:rPr>
          <w:rFonts w:asciiTheme="minorHAnsi" w:hAnsiTheme="minorHAnsi" w:cstheme="minorHAnsi"/>
          <w:i/>
          <w:iCs/>
          <w:sz w:val="18"/>
          <w:szCs w:val="18"/>
        </w:rPr>
        <w:t xml:space="preserve"> de fede, se so </w:t>
      </w:r>
      <w:proofErr w:type="spellStart"/>
      <w:r w:rsidRPr="008B4B80">
        <w:rPr>
          <w:rFonts w:asciiTheme="minorHAnsi" w:hAnsiTheme="minorHAnsi" w:cstheme="minorHAnsi"/>
          <w:i/>
          <w:iCs/>
          <w:sz w:val="18"/>
          <w:szCs w:val="18"/>
        </w:rPr>
        <w:t>arredutte</w:t>
      </w:r>
      <w:proofErr w:type="spellEnd"/>
      <w:r w:rsidRPr="008B4B80">
        <w:rPr>
          <w:rFonts w:asciiTheme="minorHAnsi" w:hAnsiTheme="minorHAnsi" w:cstheme="minorHAnsi"/>
          <w:i/>
          <w:iCs/>
          <w:sz w:val="18"/>
          <w:szCs w:val="18"/>
        </w:rPr>
        <w:t xml:space="preserve"> peggio </w:t>
      </w:r>
      <w:proofErr w:type="spellStart"/>
      <w:r w:rsidRPr="008B4B80">
        <w:rPr>
          <w:rFonts w:asciiTheme="minorHAnsi" w:hAnsiTheme="minorHAnsi" w:cstheme="minorHAnsi"/>
          <w:i/>
          <w:iCs/>
          <w:sz w:val="18"/>
          <w:szCs w:val="18"/>
        </w:rPr>
        <w:t>assaie</w:t>
      </w:r>
      <w:proofErr w:type="spellEnd"/>
      <w:r w:rsidRPr="008B4B80">
        <w:rPr>
          <w:rFonts w:asciiTheme="minorHAnsi" w:hAnsiTheme="minorHAnsi" w:cstheme="minorHAnsi"/>
          <w:i/>
          <w:iCs/>
          <w:sz w:val="18"/>
          <w:szCs w:val="18"/>
        </w:rPr>
        <w:t xml:space="preserve"> de li birbante.</w:t>
      </w:r>
    </w:p>
    <w:p w14:paraId="5516C89C" w14:textId="77777777" w:rsidR="008B4B80" w:rsidRPr="008B4B80" w:rsidRDefault="008B4B80" w:rsidP="00EF3D87">
      <w:pPr>
        <w:jc w:val="both"/>
        <w:rPr>
          <w:rFonts w:asciiTheme="minorHAnsi" w:hAnsiTheme="minorHAnsi" w:cstheme="minorHAnsi"/>
          <w:sz w:val="18"/>
          <w:szCs w:val="18"/>
        </w:rPr>
      </w:pPr>
      <w:r w:rsidRPr="008B4B80">
        <w:rPr>
          <w:rFonts w:asciiTheme="minorHAnsi" w:hAnsiTheme="minorHAnsi" w:cstheme="minorHAnsi"/>
          <w:i/>
          <w:iCs/>
          <w:sz w:val="18"/>
          <w:szCs w:val="18"/>
        </w:rPr>
        <w:t xml:space="preserve">Е </w:t>
      </w:r>
      <w:proofErr w:type="spellStart"/>
      <w:r w:rsidRPr="008B4B80">
        <w:rPr>
          <w:rFonts w:asciiTheme="minorHAnsi" w:hAnsiTheme="minorHAnsi" w:cstheme="minorHAnsi"/>
          <w:i/>
          <w:iCs/>
          <w:sz w:val="18"/>
          <w:szCs w:val="18"/>
        </w:rPr>
        <w:t>lu</w:t>
      </w:r>
      <w:proofErr w:type="spellEnd"/>
      <w:r w:rsidRPr="008B4B80">
        <w:rPr>
          <w:rFonts w:asciiTheme="minorHAnsi" w:hAnsiTheme="minorHAnsi" w:cstheme="minorHAnsi"/>
          <w:i/>
          <w:iCs/>
          <w:sz w:val="18"/>
          <w:szCs w:val="18"/>
        </w:rPr>
        <w:t xml:space="preserve"> popolo aspetta e </w:t>
      </w:r>
      <w:proofErr w:type="spellStart"/>
      <w:r w:rsidRPr="008B4B80">
        <w:rPr>
          <w:rFonts w:asciiTheme="minorHAnsi" w:hAnsiTheme="minorHAnsi" w:cstheme="minorHAnsi"/>
          <w:i/>
          <w:iCs/>
          <w:sz w:val="18"/>
          <w:szCs w:val="18"/>
        </w:rPr>
        <w:t>capozzéа</w:t>
      </w:r>
      <w:proofErr w:type="spellEnd"/>
      <w:r w:rsidRPr="008B4B80">
        <w:rPr>
          <w:rFonts w:asciiTheme="minorHAnsi" w:hAnsiTheme="minorHAnsi" w:cstheme="minorHAnsi"/>
          <w:i/>
          <w:iCs/>
          <w:sz w:val="18"/>
          <w:szCs w:val="18"/>
        </w:rPr>
        <w:t xml:space="preserve">. — Е </w:t>
      </w:r>
      <w:proofErr w:type="spellStart"/>
      <w:r w:rsidRPr="008B4B80">
        <w:rPr>
          <w:rFonts w:asciiTheme="minorHAnsi" w:hAnsiTheme="minorHAnsi" w:cstheme="minorHAnsi"/>
          <w:i/>
          <w:iCs/>
          <w:sz w:val="18"/>
          <w:szCs w:val="18"/>
        </w:rPr>
        <w:t>stu</w:t>
      </w:r>
      <w:proofErr w:type="spellEnd"/>
      <w:r w:rsidRPr="008B4B80">
        <w:rPr>
          <w:rFonts w:asciiTheme="minorHAnsi" w:hAnsiTheme="minorHAnsi" w:cstheme="minorHAnsi"/>
          <w:i/>
          <w:iCs/>
          <w:sz w:val="18"/>
          <w:szCs w:val="18"/>
        </w:rPr>
        <w:t xml:space="preserve"> popolo ca pe </w:t>
      </w:r>
      <w:proofErr w:type="spellStart"/>
      <w:r w:rsidRPr="008B4B80">
        <w:rPr>
          <w:rFonts w:asciiTheme="minorHAnsi" w:hAnsiTheme="minorHAnsi" w:cstheme="minorHAnsi"/>
          <w:i/>
          <w:iCs/>
          <w:sz w:val="18"/>
          <w:szCs w:val="18"/>
        </w:rPr>
        <w:t>sej</w:t>
      </w:r>
      <w:proofErr w:type="spellEnd"/>
      <w:r w:rsidRPr="008B4B80">
        <w:rPr>
          <w:rFonts w:asciiTheme="minorHAnsi" w:hAnsiTheme="minorHAnsi" w:cstheme="minorHAnsi"/>
          <w:i/>
          <w:iCs/>
          <w:sz w:val="18"/>
          <w:szCs w:val="18"/>
        </w:rPr>
        <w:t xml:space="preserve"> </w:t>
      </w:r>
      <w:proofErr w:type="spellStart"/>
      <w:r w:rsidRPr="008B4B80">
        <w:rPr>
          <w:rFonts w:asciiTheme="minorHAnsi" w:hAnsiTheme="minorHAnsi" w:cstheme="minorHAnsi"/>
          <w:i/>
          <w:iCs/>
          <w:sz w:val="18"/>
          <w:szCs w:val="18"/>
        </w:rPr>
        <w:t>anne</w:t>
      </w:r>
      <w:proofErr w:type="spellEnd"/>
      <w:r w:rsidRPr="008B4B80">
        <w:rPr>
          <w:rFonts w:asciiTheme="minorHAnsi" w:hAnsiTheme="minorHAnsi" w:cstheme="minorHAnsi"/>
          <w:i/>
          <w:iCs/>
          <w:sz w:val="18"/>
          <w:szCs w:val="18"/>
        </w:rPr>
        <w:t xml:space="preserve"> s’</w:t>
      </w:r>
      <w:proofErr w:type="spellStart"/>
      <w:r w:rsidRPr="008B4B80">
        <w:rPr>
          <w:rFonts w:asciiTheme="minorHAnsi" w:hAnsiTheme="minorHAnsi" w:cstheme="minorHAnsi"/>
          <w:i/>
          <w:iCs/>
          <w:sz w:val="18"/>
          <w:szCs w:val="18"/>
        </w:rPr>
        <w:t>é</w:t>
      </w:r>
      <w:proofErr w:type="spellEnd"/>
      <w:r w:rsidRPr="008B4B80">
        <w:rPr>
          <w:rFonts w:asciiTheme="minorHAnsi" w:hAnsiTheme="minorHAnsi" w:cstheme="minorHAnsi"/>
          <w:i/>
          <w:iCs/>
          <w:sz w:val="18"/>
          <w:szCs w:val="18"/>
        </w:rPr>
        <w:t xml:space="preserve"> lassato </w:t>
      </w:r>
      <w:proofErr w:type="spellStart"/>
      <w:r w:rsidRPr="008B4B80">
        <w:rPr>
          <w:rFonts w:asciiTheme="minorHAnsi" w:hAnsiTheme="minorHAnsi" w:cstheme="minorHAnsi"/>
          <w:i/>
          <w:iCs/>
          <w:sz w:val="18"/>
          <w:szCs w:val="18"/>
        </w:rPr>
        <w:t>portà</w:t>
      </w:r>
      <w:proofErr w:type="spellEnd"/>
      <w:r w:rsidRPr="008B4B80">
        <w:rPr>
          <w:rFonts w:asciiTheme="minorHAnsi" w:hAnsiTheme="minorHAnsi" w:cstheme="minorHAnsi"/>
          <w:i/>
          <w:iCs/>
          <w:sz w:val="18"/>
          <w:szCs w:val="18"/>
        </w:rPr>
        <w:t xml:space="preserve"> pe </w:t>
      </w:r>
      <w:proofErr w:type="spellStart"/>
      <w:r w:rsidRPr="008B4B80">
        <w:rPr>
          <w:rFonts w:asciiTheme="minorHAnsi" w:hAnsiTheme="minorHAnsi" w:cstheme="minorHAnsi"/>
          <w:i/>
          <w:iCs/>
          <w:sz w:val="18"/>
          <w:szCs w:val="18"/>
        </w:rPr>
        <w:t>lu</w:t>
      </w:r>
      <w:proofErr w:type="spellEnd"/>
      <w:r w:rsidRPr="008B4B80">
        <w:rPr>
          <w:rFonts w:asciiTheme="minorHAnsi" w:hAnsiTheme="minorHAnsi" w:cstheme="minorHAnsi"/>
          <w:i/>
          <w:iCs/>
          <w:sz w:val="18"/>
          <w:szCs w:val="18"/>
        </w:rPr>
        <w:t xml:space="preserve"> naso ha creduto ed ha aspettato. </w:t>
      </w:r>
      <w:proofErr w:type="spellStart"/>
      <w:r w:rsidRPr="008B4B80">
        <w:rPr>
          <w:rFonts w:asciiTheme="minorHAnsi" w:hAnsiTheme="minorHAnsi" w:cstheme="minorHAnsi"/>
          <w:i/>
          <w:iCs/>
          <w:sz w:val="18"/>
          <w:szCs w:val="18"/>
        </w:rPr>
        <w:t>Ма</w:t>
      </w:r>
      <w:proofErr w:type="spellEnd"/>
      <w:r w:rsidRPr="008B4B80">
        <w:rPr>
          <w:rFonts w:asciiTheme="minorHAnsi" w:hAnsiTheme="minorHAnsi" w:cstheme="minorHAnsi"/>
          <w:i/>
          <w:iCs/>
          <w:sz w:val="18"/>
          <w:szCs w:val="18"/>
        </w:rPr>
        <w:t xml:space="preserve"> </w:t>
      </w:r>
      <w:proofErr w:type="spellStart"/>
      <w:r w:rsidRPr="008B4B80">
        <w:rPr>
          <w:rFonts w:asciiTheme="minorHAnsi" w:hAnsiTheme="minorHAnsi" w:cstheme="minorHAnsi"/>
          <w:i/>
          <w:iCs/>
          <w:sz w:val="18"/>
          <w:szCs w:val="18"/>
        </w:rPr>
        <w:t>mo</w:t>
      </w:r>
      <w:proofErr w:type="spellEnd"/>
      <w:r w:rsidRPr="008B4B80">
        <w:rPr>
          <w:rFonts w:asciiTheme="minorHAnsi" w:hAnsiTheme="minorHAnsi" w:cstheme="minorHAnsi"/>
          <w:i/>
          <w:iCs/>
          <w:sz w:val="18"/>
          <w:szCs w:val="18"/>
        </w:rPr>
        <w:t xml:space="preserve"> è n’articolo de fede e non </w:t>
      </w:r>
      <w:proofErr w:type="spellStart"/>
      <w:r w:rsidRPr="008B4B80">
        <w:rPr>
          <w:rFonts w:asciiTheme="minorHAnsi" w:hAnsiTheme="minorHAnsi" w:cstheme="minorHAnsi"/>
          <w:i/>
          <w:iCs/>
          <w:sz w:val="18"/>
          <w:szCs w:val="18"/>
        </w:rPr>
        <w:t>credimmo</w:t>
      </w:r>
      <w:proofErr w:type="spellEnd"/>
      <w:r w:rsidRPr="008B4B80">
        <w:rPr>
          <w:rFonts w:asciiTheme="minorHAnsi" w:hAnsiTheme="minorHAnsi" w:cstheme="minorHAnsi"/>
          <w:i/>
          <w:iCs/>
          <w:sz w:val="18"/>
          <w:szCs w:val="18"/>
        </w:rPr>
        <w:t xml:space="preserve"> a niente </w:t>
      </w:r>
      <w:proofErr w:type="spellStart"/>
      <w:r w:rsidRPr="008B4B80">
        <w:rPr>
          <w:rFonts w:asciiTheme="minorHAnsi" w:hAnsiTheme="minorHAnsi" w:cstheme="minorHAnsi"/>
          <w:i/>
          <w:iCs/>
          <w:sz w:val="18"/>
          <w:szCs w:val="18"/>
        </w:rPr>
        <w:t>cchiù</w:t>
      </w:r>
      <w:proofErr w:type="spellEnd"/>
      <w:r w:rsidRPr="008B4B80">
        <w:rPr>
          <w:rFonts w:asciiTheme="minorHAnsi" w:hAnsiTheme="minorHAnsi" w:cstheme="minorHAnsi"/>
          <w:i/>
          <w:iCs/>
          <w:sz w:val="18"/>
          <w:szCs w:val="18"/>
        </w:rPr>
        <w:t>.</w:t>
      </w:r>
    </w:p>
    <w:p w14:paraId="661AEF06" w14:textId="77777777" w:rsidR="008B4B80" w:rsidRPr="008B4B80" w:rsidRDefault="008B4B80" w:rsidP="00EF3D87">
      <w:pPr>
        <w:jc w:val="both"/>
        <w:rPr>
          <w:rFonts w:asciiTheme="minorHAnsi" w:hAnsiTheme="minorHAnsi" w:cstheme="minorHAnsi"/>
          <w:sz w:val="18"/>
          <w:szCs w:val="18"/>
        </w:rPr>
      </w:pPr>
      <w:proofErr w:type="spellStart"/>
      <w:r w:rsidRPr="008B4B80">
        <w:rPr>
          <w:rFonts w:asciiTheme="minorHAnsi" w:hAnsiTheme="minorHAnsi" w:cstheme="minorHAnsi"/>
          <w:i/>
          <w:iCs/>
          <w:sz w:val="18"/>
          <w:szCs w:val="18"/>
        </w:rPr>
        <w:t>Мо</w:t>
      </w:r>
      <w:proofErr w:type="spellEnd"/>
      <w:r w:rsidRPr="008B4B80">
        <w:rPr>
          <w:rFonts w:asciiTheme="minorHAnsi" w:hAnsiTheme="minorHAnsi" w:cstheme="minorHAnsi"/>
          <w:i/>
          <w:iCs/>
          <w:sz w:val="18"/>
          <w:szCs w:val="18"/>
        </w:rPr>
        <w:t xml:space="preserve"> </w:t>
      </w:r>
      <w:proofErr w:type="spellStart"/>
      <w:r w:rsidRPr="008B4B80">
        <w:rPr>
          <w:rFonts w:asciiTheme="minorHAnsi" w:hAnsiTheme="minorHAnsi" w:cstheme="minorHAnsi"/>
          <w:i/>
          <w:iCs/>
          <w:sz w:val="18"/>
          <w:szCs w:val="18"/>
        </w:rPr>
        <w:t>quanno</w:t>
      </w:r>
      <w:proofErr w:type="spellEnd"/>
      <w:r w:rsidRPr="008B4B80">
        <w:rPr>
          <w:rFonts w:asciiTheme="minorHAnsi" w:hAnsiTheme="minorHAnsi" w:cstheme="minorHAnsi"/>
          <w:i/>
          <w:iCs/>
          <w:sz w:val="18"/>
          <w:szCs w:val="18"/>
        </w:rPr>
        <w:t xml:space="preserve"> </w:t>
      </w:r>
      <w:proofErr w:type="spellStart"/>
      <w:r w:rsidRPr="008B4B80">
        <w:rPr>
          <w:rFonts w:asciiTheme="minorHAnsi" w:hAnsiTheme="minorHAnsi" w:cstheme="minorHAnsi"/>
          <w:i/>
          <w:iCs/>
          <w:sz w:val="18"/>
          <w:szCs w:val="18"/>
        </w:rPr>
        <w:t>nce</w:t>
      </w:r>
      <w:proofErr w:type="spellEnd"/>
      <w:r w:rsidRPr="008B4B80">
        <w:rPr>
          <w:rFonts w:asciiTheme="minorHAnsi" w:hAnsiTheme="minorHAnsi" w:cstheme="minorHAnsi"/>
          <w:i/>
          <w:iCs/>
          <w:sz w:val="18"/>
          <w:szCs w:val="18"/>
        </w:rPr>
        <w:t xml:space="preserve"> parlano d’unita, de Roma capitale, e de tutta la </w:t>
      </w:r>
      <w:proofErr w:type="spellStart"/>
      <w:r w:rsidRPr="008B4B80">
        <w:rPr>
          <w:rFonts w:asciiTheme="minorHAnsi" w:hAnsiTheme="minorHAnsi" w:cstheme="minorHAnsi"/>
          <w:i/>
          <w:iCs/>
          <w:sz w:val="18"/>
          <w:szCs w:val="18"/>
        </w:rPr>
        <w:t>mmala</w:t>
      </w:r>
      <w:proofErr w:type="spellEnd"/>
      <w:r w:rsidRPr="008B4B80">
        <w:rPr>
          <w:rFonts w:asciiTheme="minorHAnsi" w:hAnsiTheme="minorHAnsi" w:cstheme="minorHAnsi"/>
          <w:i/>
          <w:iCs/>
          <w:sz w:val="18"/>
          <w:szCs w:val="18"/>
        </w:rPr>
        <w:t xml:space="preserve"> pasca che se li balle </w:t>
      </w:r>
      <w:proofErr w:type="spellStart"/>
      <w:r w:rsidRPr="008B4B80">
        <w:rPr>
          <w:rFonts w:asciiTheme="minorHAnsi" w:hAnsiTheme="minorHAnsi" w:cstheme="minorHAnsi"/>
          <w:i/>
          <w:iCs/>
          <w:sz w:val="18"/>
          <w:szCs w:val="18"/>
        </w:rPr>
        <w:t>nce</w:t>
      </w:r>
      <w:proofErr w:type="spellEnd"/>
      <w:r w:rsidRPr="008B4B80">
        <w:rPr>
          <w:rFonts w:asciiTheme="minorHAnsi" w:hAnsiTheme="minorHAnsi" w:cstheme="minorHAnsi"/>
          <w:i/>
          <w:iCs/>
          <w:sz w:val="18"/>
          <w:szCs w:val="18"/>
        </w:rPr>
        <w:t xml:space="preserve"> </w:t>
      </w:r>
      <w:proofErr w:type="spellStart"/>
      <w:r w:rsidRPr="008B4B80">
        <w:rPr>
          <w:rFonts w:asciiTheme="minorHAnsi" w:hAnsiTheme="minorHAnsi" w:cstheme="minorHAnsi"/>
          <w:i/>
          <w:iCs/>
          <w:sz w:val="18"/>
          <w:szCs w:val="18"/>
        </w:rPr>
        <w:t>facimmo</w:t>
      </w:r>
      <w:proofErr w:type="spellEnd"/>
      <w:r w:rsidRPr="008B4B80">
        <w:rPr>
          <w:rFonts w:asciiTheme="minorHAnsi" w:hAnsiTheme="minorHAnsi" w:cstheme="minorHAnsi"/>
          <w:i/>
          <w:iCs/>
          <w:sz w:val="18"/>
          <w:szCs w:val="18"/>
        </w:rPr>
        <w:t xml:space="preserve"> </w:t>
      </w:r>
      <w:proofErr w:type="spellStart"/>
      <w:r w:rsidRPr="008B4B80">
        <w:rPr>
          <w:rFonts w:asciiTheme="minorHAnsi" w:hAnsiTheme="minorHAnsi" w:cstheme="minorHAnsi"/>
          <w:i/>
          <w:iCs/>
          <w:sz w:val="18"/>
          <w:szCs w:val="18"/>
        </w:rPr>
        <w:t>na</w:t>
      </w:r>
      <w:proofErr w:type="spellEnd"/>
      <w:r w:rsidRPr="008B4B80">
        <w:rPr>
          <w:rFonts w:asciiTheme="minorHAnsi" w:hAnsiTheme="minorHAnsi" w:cstheme="minorHAnsi"/>
          <w:i/>
          <w:iCs/>
          <w:sz w:val="18"/>
          <w:szCs w:val="18"/>
        </w:rPr>
        <w:t xml:space="preserve"> risata a </w:t>
      </w:r>
      <w:proofErr w:type="spellStart"/>
      <w:r w:rsidRPr="008B4B80">
        <w:rPr>
          <w:rFonts w:asciiTheme="minorHAnsi" w:hAnsiTheme="minorHAnsi" w:cstheme="minorHAnsi"/>
          <w:i/>
          <w:iCs/>
          <w:sz w:val="18"/>
          <w:szCs w:val="18"/>
        </w:rPr>
        <w:t>schiattariello</w:t>
      </w:r>
      <w:proofErr w:type="spellEnd"/>
      <w:r w:rsidRPr="008B4B80">
        <w:rPr>
          <w:rFonts w:asciiTheme="minorHAnsi" w:hAnsiTheme="minorHAnsi" w:cstheme="minorHAnsi"/>
          <w:i/>
          <w:iCs/>
          <w:sz w:val="18"/>
          <w:szCs w:val="18"/>
        </w:rPr>
        <w:t>.</w:t>
      </w:r>
    </w:p>
    <w:p w14:paraId="325097AA" w14:textId="77777777" w:rsidR="008B4B80" w:rsidRPr="008B4B80" w:rsidRDefault="008B4B80" w:rsidP="00EF3D87">
      <w:pPr>
        <w:jc w:val="both"/>
        <w:rPr>
          <w:rFonts w:asciiTheme="minorHAnsi" w:hAnsiTheme="minorHAnsi" w:cstheme="minorHAnsi"/>
          <w:sz w:val="18"/>
          <w:szCs w:val="18"/>
        </w:rPr>
      </w:pPr>
      <w:r w:rsidRPr="008B4B80">
        <w:rPr>
          <w:rFonts w:asciiTheme="minorHAnsi" w:hAnsiTheme="minorHAnsi" w:cstheme="minorHAnsi"/>
          <w:i/>
          <w:iCs/>
          <w:sz w:val="18"/>
          <w:szCs w:val="18"/>
        </w:rPr>
        <w:t xml:space="preserve">Se’ </w:t>
      </w:r>
      <w:proofErr w:type="spellStart"/>
      <w:r w:rsidRPr="008B4B80">
        <w:rPr>
          <w:rFonts w:asciiTheme="minorHAnsi" w:hAnsiTheme="minorHAnsi" w:cstheme="minorHAnsi"/>
          <w:i/>
          <w:iCs/>
          <w:sz w:val="18"/>
          <w:szCs w:val="18"/>
        </w:rPr>
        <w:t>anne</w:t>
      </w:r>
      <w:proofErr w:type="spellEnd"/>
      <w:r w:rsidRPr="008B4B80">
        <w:rPr>
          <w:rFonts w:asciiTheme="minorHAnsi" w:hAnsiTheme="minorHAnsi" w:cstheme="minorHAnsi"/>
          <w:i/>
          <w:iCs/>
          <w:sz w:val="18"/>
          <w:szCs w:val="18"/>
        </w:rPr>
        <w:t xml:space="preserve"> fa </w:t>
      </w:r>
      <w:proofErr w:type="spellStart"/>
      <w:r w:rsidRPr="008B4B80">
        <w:rPr>
          <w:rFonts w:asciiTheme="minorHAnsi" w:hAnsiTheme="minorHAnsi" w:cstheme="minorHAnsi"/>
          <w:i/>
          <w:iCs/>
          <w:sz w:val="18"/>
          <w:szCs w:val="18"/>
        </w:rPr>
        <w:t>éramo</w:t>
      </w:r>
      <w:proofErr w:type="spellEnd"/>
      <w:r w:rsidRPr="008B4B80">
        <w:rPr>
          <w:rFonts w:asciiTheme="minorHAnsi" w:hAnsiTheme="minorHAnsi" w:cstheme="minorHAnsi"/>
          <w:i/>
          <w:iCs/>
          <w:sz w:val="18"/>
          <w:szCs w:val="18"/>
        </w:rPr>
        <w:t xml:space="preserve"> schiave, </w:t>
      </w:r>
      <w:proofErr w:type="spellStart"/>
      <w:r w:rsidRPr="008B4B80">
        <w:rPr>
          <w:rFonts w:asciiTheme="minorHAnsi" w:hAnsiTheme="minorHAnsi" w:cstheme="minorHAnsi"/>
          <w:i/>
          <w:iCs/>
          <w:sz w:val="18"/>
          <w:szCs w:val="18"/>
        </w:rPr>
        <w:t>mo</w:t>
      </w:r>
      <w:proofErr w:type="spellEnd"/>
      <w:r w:rsidRPr="008B4B80">
        <w:rPr>
          <w:rFonts w:asciiTheme="minorHAnsi" w:hAnsiTheme="minorHAnsi" w:cstheme="minorHAnsi"/>
          <w:i/>
          <w:iCs/>
          <w:sz w:val="18"/>
          <w:szCs w:val="18"/>
        </w:rPr>
        <w:t xml:space="preserve"> </w:t>
      </w:r>
      <w:proofErr w:type="spellStart"/>
      <w:r w:rsidRPr="008B4B80">
        <w:rPr>
          <w:rFonts w:asciiTheme="minorHAnsi" w:hAnsiTheme="minorHAnsi" w:cstheme="minorHAnsi"/>
          <w:i/>
          <w:iCs/>
          <w:sz w:val="18"/>
          <w:szCs w:val="18"/>
        </w:rPr>
        <w:t>simmo</w:t>
      </w:r>
      <w:proofErr w:type="spellEnd"/>
      <w:r w:rsidRPr="008B4B80">
        <w:rPr>
          <w:rFonts w:asciiTheme="minorHAnsi" w:hAnsiTheme="minorHAnsi" w:cstheme="minorHAnsi"/>
          <w:i/>
          <w:iCs/>
          <w:sz w:val="18"/>
          <w:szCs w:val="18"/>
        </w:rPr>
        <w:t xml:space="preserve"> libere! e s’</w:t>
      </w:r>
      <w:proofErr w:type="spellStart"/>
      <w:r w:rsidRPr="008B4B80">
        <w:rPr>
          <w:rFonts w:asciiTheme="minorHAnsi" w:hAnsiTheme="minorHAnsi" w:cstheme="minorHAnsi"/>
          <w:i/>
          <w:iCs/>
          <w:sz w:val="18"/>
          <w:szCs w:val="18"/>
        </w:rPr>
        <w:t>é</w:t>
      </w:r>
      <w:proofErr w:type="spellEnd"/>
      <w:r w:rsidRPr="008B4B80">
        <w:rPr>
          <w:rFonts w:asciiTheme="minorHAnsi" w:hAnsiTheme="minorHAnsi" w:cstheme="minorHAnsi"/>
          <w:i/>
          <w:iCs/>
          <w:sz w:val="18"/>
          <w:szCs w:val="18"/>
        </w:rPr>
        <w:t xml:space="preserve"> capito! — </w:t>
      </w:r>
      <w:proofErr w:type="spellStart"/>
      <w:r w:rsidRPr="008B4B80">
        <w:rPr>
          <w:rFonts w:asciiTheme="minorHAnsi" w:hAnsiTheme="minorHAnsi" w:cstheme="minorHAnsi"/>
          <w:i/>
          <w:iCs/>
          <w:sz w:val="18"/>
          <w:szCs w:val="18"/>
        </w:rPr>
        <w:t>Аvimmo</w:t>
      </w:r>
      <w:proofErr w:type="spellEnd"/>
      <w:r w:rsidRPr="008B4B80">
        <w:rPr>
          <w:rFonts w:asciiTheme="minorHAnsi" w:hAnsiTheme="minorHAnsi" w:cstheme="minorHAnsi"/>
          <w:i/>
          <w:iCs/>
          <w:sz w:val="18"/>
          <w:szCs w:val="18"/>
        </w:rPr>
        <w:t xml:space="preserve"> liberate li </w:t>
      </w:r>
      <w:proofErr w:type="spellStart"/>
      <w:r w:rsidRPr="008B4B80">
        <w:rPr>
          <w:rFonts w:asciiTheme="minorHAnsi" w:hAnsiTheme="minorHAnsi" w:cstheme="minorHAnsi"/>
          <w:i/>
          <w:iCs/>
          <w:sz w:val="18"/>
          <w:szCs w:val="18"/>
        </w:rPr>
        <w:t>muorte</w:t>
      </w:r>
      <w:proofErr w:type="spellEnd"/>
      <w:r w:rsidRPr="008B4B80">
        <w:rPr>
          <w:rFonts w:asciiTheme="minorHAnsi" w:hAnsiTheme="minorHAnsi" w:cstheme="minorHAnsi"/>
          <w:i/>
          <w:iCs/>
          <w:sz w:val="18"/>
          <w:szCs w:val="18"/>
        </w:rPr>
        <w:t xml:space="preserve"> de </w:t>
      </w:r>
      <w:proofErr w:type="spellStart"/>
      <w:r w:rsidRPr="008B4B80">
        <w:rPr>
          <w:rFonts w:asciiTheme="minorHAnsi" w:hAnsiTheme="minorHAnsi" w:cstheme="minorHAnsi"/>
          <w:i/>
          <w:iCs/>
          <w:sz w:val="18"/>
          <w:szCs w:val="18"/>
        </w:rPr>
        <w:t>famma</w:t>
      </w:r>
      <w:proofErr w:type="spellEnd"/>
      <w:r w:rsidRPr="008B4B80">
        <w:rPr>
          <w:rFonts w:asciiTheme="minorHAnsi" w:hAnsiTheme="minorHAnsi" w:cstheme="minorHAnsi"/>
          <w:i/>
          <w:iCs/>
          <w:sz w:val="18"/>
          <w:szCs w:val="18"/>
        </w:rPr>
        <w:t xml:space="preserve"> </w:t>
      </w:r>
      <w:proofErr w:type="gramStart"/>
      <w:r w:rsidRPr="008B4B80">
        <w:rPr>
          <w:rFonts w:asciiTheme="minorHAnsi" w:hAnsiTheme="minorHAnsi" w:cstheme="minorHAnsi"/>
          <w:i/>
          <w:iCs/>
          <w:sz w:val="18"/>
          <w:szCs w:val="18"/>
        </w:rPr>
        <w:t>da li</w:t>
      </w:r>
      <w:proofErr w:type="gramEnd"/>
      <w:r w:rsidRPr="008B4B80">
        <w:rPr>
          <w:rFonts w:asciiTheme="minorHAnsi" w:hAnsiTheme="minorHAnsi" w:cstheme="minorHAnsi"/>
          <w:i/>
          <w:iCs/>
          <w:sz w:val="18"/>
          <w:szCs w:val="18"/>
        </w:rPr>
        <w:t xml:space="preserve"> </w:t>
      </w:r>
      <w:proofErr w:type="spellStart"/>
      <w:r w:rsidRPr="008B4B80">
        <w:rPr>
          <w:rFonts w:asciiTheme="minorHAnsi" w:hAnsiTheme="minorHAnsi" w:cstheme="minorHAnsi"/>
          <w:i/>
          <w:iCs/>
          <w:sz w:val="18"/>
          <w:szCs w:val="18"/>
        </w:rPr>
        <w:t>ergastole</w:t>
      </w:r>
      <w:proofErr w:type="spellEnd"/>
      <w:r w:rsidRPr="008B4B80">
        <w:rPr>
          <w:rFonts w:asciiTheme="minorHAnsi" w:hAnsiTheme="minorHAnsi" w:cstheme="minorHAnsi"/>
          <w:i/>
          <w:iCs/>
          <w:sz w:val="18"/>
          <w:szCs w:val="18"/>
        </w:rPr>
        <w:t xml:space="preserve">, </w:t>
      </w:r>
      <w:proofErr w:type="gramStart"/>
      <w:r w:rsidRPr="008B4B80">
        <w:rPr>
          <w:rFonts w:asciiTheme="minorHAnsi" w:hAnsiTheme="minorHAnsi" w:cstheme="minorHAnsi"/>
          <w:i/>
          <w:iCs/>
          <w:sz w:val="18"/>
          <w:szCs w:val="18"/>
        </w:rPr>
        <w:t>da le</w:t>
      </w:r>
      <w:proofErr w:type="gramEnd"/>
      <w:r w:rsidRPr="008B4B80">
        <w:rPr>
          <w:rFonts w:asciiTheme="minorHAnsi" w:hAnsiTheme="minorHAnsi" w:cstheme="minorHAnsi"/>
          <w:i/>
          <w:iCs/>
          <w:sz w:val="18"/>
          <w:szCs w:val="18"/>
        </w:rPr>
        <w:t xml:space="preserve"> galere, e l’</w:t>
      </w:r>
      <w:proofErr w:type="spellStart"/>
      <w:r w:rsidRPr="008B4B80">
        <w:rPr>
          <w:rFonts w:asciiTheme="minorHAnsi" w:hAnsiTheme="minorHAnsi" w:cstheme="minorHAnsi"/>
          <w:i/>
          <w:iCs/>
          <w:sz w:val="18"/>
          <w:szCs w:val="18"/>
        </w:rPr>
        <w:t>avimmo</w:t>
      </w:r>
      <w:proofErr w:type="spellEnd"/>
      <w:r w:rsidRPr="008B4B80">
        <w:rPr>
          <w:rFonts w:asciiTheme="minorHAnsi" w:hAnsiTheme="minorHAnsi" w:cstheme="minorHAnsi"/>
          <w:i/>
          <w:iCs/>
          <w:sz w:val="18"/>
          <w:szCs w:val="18"/>
        </w:rPr>
        <w:t xml:space="preserve"> </w:t>
      </w:r>
      <w:proofErr w:type="spellStart"/>
      <w:r w:rsidRPr="008B4B80">
        <w:rPr>
          <w:rFonts w:asciiTheme="minorHAnsi" w:hAnsiTheme="minorHAnsi" w:cstheme="minorHAnsi"/>
          <w:i/>
          <w:iCs/>
          <w:sz w:val="18"/>
          <w:szCs w:val="18"/>
        </w:rPr>
        <w:t>sagliute</w:t>
      </w:r>
      <w:proofErr w:type="spellEnd"/>
      <w:r w:rsidRPr="008B4B80">
        <w:rPr>
          <w:rFonts w:asciiTheme="minorHAnsi" w:hAnsiTheme="minorHAnsi" w:cstheme="minorHAnsi"/>
          <w:i/>
          <w:iCs/>
          <w:sz w:val="18"/>
          <w:szCs w:val="18"/>
        </w:rPr>
        <w:t xml:space="preserve"> </w:t>
      </w:r>
      <w:proofErr w:type="spellStart"/>
      <w:r w:rsidRPr="008B4B80">
        <w:rPr>
          <w:rFonts w:asciiTheme="minorHAnsi" w:hAnsiTheme="minorHAnsi" w:cstheme="minorHAnsi"/>
          <w:i/>
          <w:iCs/>
          <w:sz w:val="18"/>
          <w:szCs w:val="18"/>
        </w:rPr>
        <w:t>mperichicchio</w:t>
      </w:r>
      <w:proofErr w:type="spellEnd"/>
      <w:r w:rsidRPr="008B4B80">
        <w:rPr>
          <w:rFonts w:asciiTheme="minorHAnsi" w:hAnsiTheme="minorHAnsi" w:cstheme="minorHAnsi"/>
          <w:i/>
          <w:iCs/>
          <w:sz w:val="18"/>
          <w:szCs w:val="18"/>
        </w:rPr>
        <w:t xml:space="preserve">; e che </w:t>
      </w:r>
      <w:proofErr w:type="spellStart"/>
      <w:r w:rsidRPr="008B4B80">
        <w:rPr>
          <w:rFonts w:asciiTheme="minorHAnsi" w:hAnsiTheme="minorHAnsi" w:cstheme="minorHAnsi"/>
          <w:i/>
          <w:iCs/>
          <w:sz w:val="18"/>
          <w:szCs w:val="18"/>
        </w:rPr>
        <w:t>nn’avimmo</w:t>
      </w:r>
      <w:proofErr w:type="spellEnd"/>
      <w:r w:rsidRPr="008B4B80">
        <w:rPr>
          <w:rFonts w:asciiTheme="minorHAnsi" w:hAnsiTheme="minorHAnsi" w:cstheme="minorHAnsi"/>
          <w:i/>
          <w:iCs/>
          <w:sz w:val="18"/>
          <w:szCs w:val="18"/>
        </w:rPr>
        <w:t xml:space="preserve"> avuto </w:t>
      </w:r>
      <w:proofErr w:type="spellStart"/>
      <w:r w:rsidRPr="008B4B80">
        <w:rPr>
          <w:rFonts w:asciiTheme="minorHAnsi" w:hAnsiTheme="minorHAnsi" w:cstheme="minorHAnsi"/>
          <w:i/>
          <w:iCs/>
          <w:sz w:val="18"/>
          <w:szCs w:val="18"/>
        </w:rPr>
        <w:t>nn’avimmo</w:t>
      </w:r>
      <w:proofErr w:type="spellEnd"/>
      <w:r w:rsidRPr="008B4B80">
        <w:rPr>
          <w:rFonts w:asciiTheme="minorHAnsi" w:hAnsiTheme="minorHAnsi" w:cstheme="minorHAnsi"/>
          <w:i/>
          <w:iCs/>
          <w:sz w:val="18"/>
          <w:szCs w:val="18"/>
        </w:rPr>
        <w:t xml:space="preserve"> avuto ca </w:t>
      </w:r>
      <w:proofErr w:type="gramStart"/>
      <w:r w:rsidRPr="008B4B80">
        <w:rPr>
          <w:rFonts w:asciiTheme="minorHAnsi" w:hAnsiTheme="minorHAnsi" w:cstheme="minorHAnsi"/>
          <w:i/>
          <w:iCs/>
          <w:sz w:val="18"/>
          <w:szCs w:val="18"/>
        </w:rPr>
        <w:t>sti</w:t>
      </w:r>
      <w:proofErr w:type="gramEnd"/>
      <w:r w:rsidRPr="008B4B80">
        <w:rPr>
          <w:rFonts w:asciiTheme="minorHAnsi" w:hAnsiTheme="minorHAnsi" w:cstheme="minorHAnsi"/>
          <w:i/>
          <w:iCs/>
          <w:sz w:val="18"/>
          <w:szCs w:val="18"/>
        </w:rPr>
        <w:t xml:space="preserve"> tale </w:t>
      </w:r>
      <w:proofErr w:type="spellStart"/>
      <w:r w:rsidRPr="008B4B80">
        <w:rPr>
          <w:rFonts w:asciiTheme="minorHAnsi" w:hAnsiTheme="minorHAnsi" w:cstheme="minorHAnsi"/>
          <w:i/>
          <w:iCs/>
          <w:sz w:val="18"/>
          <w:szCs w:val="18"/>
        </w:rPr>
        <w:t>signure</w:t>
      </w:r>
      <w:proofErr w:type="spellEnd"/>
      <w:r w:rsidRPr="008B4B80">
        <w:rPr>
          <w:rFonts w:asciiTheme="minorHAnsi" w:hAnsiTheme="minorHAnsi" w:cstheme="minorHAnsi"/>
          <w:i/>
          <w:iCs/>
          <w:sz w:val="18"/>
          <w:szCs w:val="18"/>
        </w:rPr>
        <w:t xml:space="preserve"> </w:t>
      </w:r>
      <w:proofErr w:type="spellStart"/>
      <w:r w:rsidRPr="008B4B80">
        <w:rPr>
          <w:rFonts w:asciiTheme="minorHAnsi" w:hAnsiTheme="minorHAnsi" w:cstheme="minorHAnsi"/>
          <w:i/>
          <w:iCs/>
          <w:sz w:val="18"/>
          <w:szCs w:val="18"/>
        </w:rPr>
        <w:t>so</w:t>
      </w:r>
      <w:proofErr w:type="spellEnd"/>
      <w:r w:rsidRPr="008B4B80">
        <w:rPr>
          <w:rFonts w:asciiTheme="minorHAnsi" w:hAnsiTheme="minorHAnsi" w:cstheme="minorHAnsi"/>
          <w:i/>
          <w:iCs/>
          <w:sz w:val="18"/>
          <w:szCs w:val="18"/>
        </w:rPr>
        <w:t xml:space="preserve"> state li </w:t>
      </w:r>
      <w:proofErr w:type="spellStart"/>
      <w:r w:rsidRPr="008B4B80">
        <w:rPr>
          <w:rFonts w:asciiTheme="minorHAnsi" w:hAnsiTheme="minorHAnsi" w:cstheme="minorHAnsi"/>
          <w:i/>
          <w:iCs/>
          <w:sz w:val="18"/>
          <w:szCs w:val="18"/>
        </w:rPr>
        <w:t>primme</w:t>
      </w:r>
      <w:proofErr w:type="spellEnd"/>
      <w:r w:rsidRPr="008B4B80">
        <w:rPr>
          <w:rFonts w:asciiTheme="minorHAnsi" w:hAnsiTheme="minorHAnsi" w:cstheme="minorHAnsi"/>
          <w:i/>
          <w:iCs/>
          <w:sz w:val="18"/>
          <w:szCs w:val="18"/>
        </w:rPr>
        <w:t xml:space="preserve"> a </w:t>
      </w:r>
      <w:proofErr w:type="spellStart"/>
      <w:r w:rsidRPr="008B4B80">
        <w:rPr>
          <w:rFonts w:asciiTheme="minorHAnsi" w:hAnsiTheme="minorHAnsi" w:cstheme="minorHAnsi"/>
          <w:i/>
          <w:iCs/>
          <w:sz w:val="18"/>
          <w:szCs w:val="18"/>
        </w:rPr>
        <w:t>tirarce</w:t>
      </w:r>
      <w:proofErr w:type="spellEnd"/>
      <w:r w:rsidRPr="008B4B80">
        <w:rPr>
          <w:rFonts w:asciiTheme="minorHAnsi" w:hAnsiTheme="minorHAnsi" w:cstheme="minorHAnsi"/>
          <w:i/>
          <w:iCs/>
          <w:sz w:val="18"/>
          <w:szCs w:val="18"/>
        </w:rPr>
        <w:t xml:space="preserve"> li piede.”</w:t>
      </w:r>
    </w:p>
    <w:p w14:paraId="7A366F44" w14:textId="079B2D46" w:rsidR="008B4B80" w:rsidRPr="008B4B80" w:rsidRDefault="008B4B80" w:rsidP="00EF3D87">
      <w:pPr>
        <w:jc w:val="both"/>
        <w:rPr>
          <w:rFonts w:asciiTheme="minorHAnsi" w:hAnsiTheme="minorHAnsi" w:cstheme="minorHAnsi"/>
          <w:sz w:val="18"/>
          <w:szCs w:val="18"/>
        </w:rPr>
      </w:pPr>
      <w:r w:rsidRPr="008B4B80">
        <w:rPr>
          <w:rFonts w:asciiTheme="minorHAnsi" w:hAnsiTheme="minorHAnsi" w:cstheme="minorHAnsi"/>
          <w:sz w:val="18"/>
          <w:szCs w:val="18"/>
        </w:rPr>
        <w:t>Il giornale nasce quando si sono consumate tutte le illusioni legate alla guerriglia e alle speranze di riportare sul trono delle Due Sicilie i Borbone. Il brigantaggio politico si è esaurito per insipienza politica di chi avrebbe dovuto e potuto sfruttarlo militarmente e, soprattutto, per i timori delle classi abbienti meridionali che vedevano in esso un pericoloso sovvertimento dell’ordine sociale.</w:t>
      </w:r>
      <w:r w:rsidR="00EF3D87" w:rsidRPr="00EF3D87">
        <w:rPr>
          <w:rFonts w:asciiTheme="minorHAnsi" w:hAnsiTheme="minorHAnsi" w:cstheme="minorHAnsi"/>
          <w:sz w:val="18"/>
          <w:szCs w:val="18"/>
        </w:rPr>
        <w:t xml:space="preserve"> </w:t>
      </w:r>
      <w:r w:rsidRPr="008B4B80">
        <w:rPr>
          <w:rFonts w:asciiTheme="minorHAnsi" w:hAnsiTheme="minorHAnsi" w:cstheme="minorHAnsi"/>
          <w:sz w:val="18"/>
          <w:szCs w:val="18"/>
        </w:rPr>
        <w:t xml:space="preserve">LU TROVATORE subì vari sequestri e già nel primo anno non </w:t>
      </w:r>
      <w:proofErr w:type="spellStart"/>
      <w:r w:rsidRPr="008B4B80">
        <w:rPr>
          <w:rFonts w:asciiTheme="minorHAnsi" w:hAnsiTheme="minorHAnsi" w:cstheme="minorHAnsi"/>
          <w:sz w:val="18"/>
          <w:szCs w:val="18"/>
        </w:rPr>
        <w:t>potè</w:t>
      </w:r>
      <w:proofErr w:type="spellEnd"/>
      <w:r w:rsidRPr="008B4B80">
        <w:rPr>
          <w:rFonts w:asciiTheme="minorHAnsi" w:hAnsiTheme="minorHAnsi" w:cstheme="minorHAnsi"/>
          <w:sz w:val="18"/>
          <w:szCs w:val="18"/>
        </w:rPr>
        <w:t xml:space="preserve"> uscire per diversi mesi.</w:t>
      </w:r>
      <w:r w:rsidR="00EF3D87" w:rsidRPr="00EF3D87">
        <w:rPr>
          <w:rFonts w:asciiTheme="minorHAnsi" w:hAnsiTheme="minorHAnsi" w:cstheme="minorHAnsi"/>
          <w:sz w:val="18"/>
          <w:szCs w:val="18"/>
        </w:rPr>
        <w:t xml:space="preserve"> </w:t>
      </w:r>
      <w:r w:rsidRPr="008B4B80">
        <w:rPr>
          <w:rFonts w:asciiTheme="minorHAnsi" w:hAnsiTheme="minorHAnsi" w:cstheme="minorHAnsi"/>
          <w:sz w:val="18"/>
          <w:szCs w:val="18"/>
        </w:rPr>
        <w:t>Leggiamo in “Notizie biografiche e bibliografiche degli scrittori del dialetto napolitano compilati da Pietro Martorana”:</w:t>
      </w:r>
    </w:p>
    <w:p w14:paraId="155781A9" w14:textId="40518625" w:rsidR="008B4B80" w:rsidRPr="008B4B80" w:rsidRDefault="008B4B80" w:rsidP="00EF3D87">
      <w:pPr>
        <w:jc w:val="both"/>
        <w:rPr>
          <w:rFonts w:asciiTheme="minorHAnsi" w:hAnsiTheme="minorHAnsi" w:cstheme="minorHAnsi"/>
          <w:sz w:val="18"/>
          <w:szCs w:val="18"/>
        </w:rPr>
      </w:pPr>
      <w:r w:rsidRPr="008B4B80">
        <w:rPr>
          <w:rFonts w:asciiTheme="minorHAnsi" w:hAnsiTheme="minorHAnsi" w:cstheme="minorHAnsi"/>
          <w:i/>
          <w:iCs/>
          <w:sz w:val="18"/>
          <w:szCs w:val="18"/>
        </w:rPr>
        <w:t xml:space="preserve">“15 </w:t>
      </w:r>
      <w:proofErr w:type="spellStart"/>
      <w:r w:rsidRPr="008B4B80">
        <w:rPr>
          <w:rFonts w:asciiTheme="minorHAnsi" w:hAnsiTheme="minorHAnsi" w:cstheme="minorHAnsi"/>
          <w:i/>
          <w:iCs/>
          <w:sz w:val="18"/>
          <w:szCs w:val="18"/>
        </w:rPr>
        <w:t>Gennajo</w:t>
      </w:r>
      <w:proofErr w:type="spellEnd"/>
      <w:r w:rsidRPr="008B4B80">
        <w:rPr>
          <w:rFonts w:asciiTheme="minorHAnsi" w:hAnsiTheme="minorHAnsi" w:cstheme="minorHAnsi"/>
          <w:i/>
          <w:iCs/>
          <w:sz w:val="18"/>
          <w:szCs w:val="18"/>
        </w:rPr>
        <w:t xml:space="preserve"> — Lu Trovatore. Quarantasette numeri in folio piccolo. Tutto in dialetto. Sofferse quattro sequestri. Direttore D. Saverio. Gerente Giuseppe Sferra. Tipografia dell’Ateneo, eccetto i numeri dal 15 al 18 che sono editi dalla Tipografia </w:t>
      </w:r>
      <w:proofErr w:type="gramStart"/>
      <w:r w:rsidRPr="008B4B80">
        <w:rPr>
          <w:rFonts w:asciiTheme="minorHAnsi" w:hAnsiTheme="minorHAnsi" w:cstheme="minorHAnsi"/>
          <w:i/>
          <w:iCs/>
          <w:sz w:val="18"/>
          <w:szCs w:val="18"/>
        </w:rPr>
        <w:t>dì</w:t>
      </w:r>
      <w:proofErr w:type="gramEnd"/>
      <w:r w:rsidRPr="008B4B80">
        <w:rPr>
          <w:rFonts w:asciiTheme="minorHAnsi" w:hAnsiTheme="minorHAnsi" w:cstheme="minorHAnsi"/>
          <w:i/>
          <w:iCs/>
          <w:sz w:val="18"/>
          <w:szCs w:val="18"/>
        </w:rPr>
        <w:t xml:space="preserve"> Pasquale Androsio: dopo tre mesi e 24 giorni propriamente il dì 28 </w:t>
      </w:r>
      <w:proofErr w:type="gramStart"/>
      <w:r w:rsidRPr="008B4B80">
        <w:rPr>
          <w:rFonts w:asciiTheme="minorHAnsi" w:hAnsiTheme="minorHAnsi" w:cstheme="minorHAnsi"/>
          <w:i/>
          <w:iCs/>
          <w:sz w:val="18"/>
          <w:szCs w:val="18"/>
        </w:rPr>
        <w:t>Agosto</w:t>
      </w:r>
      <w:proofErr w:type="gramEnd"/>
      <w:r w:rsidRPr="008B4B80">
        <w:rPr>
          <w:rFonts w:asciiTheme="minorHAnsi" w:hAnsiTheme="minorHAnsi" w:cstheme="minorHAnsi"/>
          <w:i/>
          <w:iCs/>
          <w:sz w:val="18"/>
          <w:szCs w:val="18"/>
        </w:rPr>
        <w:t xml:space="preserve"> ricomparve di nuovo, seguendo l’antica numerazione, con lo stesso D. Saverio Direttore, Gerente Giuseppe de Angelis, Tipografia Vico G</w:t>
      </w:r>
      <w:r w:rsidRPr="00EF3D87">
        <w:rPr>
          <w:rFonts w:asciiTheme="minorHAnsi" w:hAnsiTheme="minorHAnsi" w:cstheme="minorHAnsi"/>
          <w:i/>
          <w:iCs/>
          <w:sz w:val="18"/>
          <w:szCs w:val="18"/>
        </w:rPr>
        <w:t>e</w:t>
      </w:r>
      <w:r w:rsidRPr="008B4B80">
        <w:rPr>
          <w:rFonts w:asciiTheme="minorHAnsi" w:hAnsiTheme="minorHAnsi" w:cstheme="minorHAnsi"/>
          <w:i/>
          <w:iCs/>
          <w:sz w:val="18"/>
          <w:szCs w:val="18"/>
        </w:rPr>
        <w:t xml:space="preserve">rolomini, e dal N.° 81 fino al N. 100 nella Tipografia dell’Ateneo, e con questo numero termina </w:t>
      </w:r>
      <w:proofErr w:type="gramStart"/>
      <w:r w:rsidRPr="008B4B80">
        <w:rPr>
          <w:rFonts w:asciiTheme="minorHAnsi" w:hAnsiTheme="minorHAnsi" w:cstheme="minorHAnsi"/>
          <w:i/>
          <w:iCs/>
          <w:sz w:val="18"/>
          <w:szCs w:val="18"/>
        </w:rPr>
        <w:t>il</w:t>
      </w:r>
      <w:proofErr w:type="gramEnd"/>
      <w:r w:rsidRPr="008B4B80">
        <w:rPr>
          <w:rFonts w:asciiTheme="minorHAnsi" w:hAnsiTheme="minorHAnsi" w:cstheme="minorHAnsi"/>
          <w:i/>
          <w:iCs/>
          <w:sz w:val="18"/>
          <w:szCs w:val="18"/>
        </w:rPr>
        <w:t xml:space="preserve"> </w:t>
      </w:r>
      <w:proofErr w:type="gramStart"/>
      <w:r w:rsidRPr="008B4B80">
        <w:rPr>
          <w:rFonts w:asciiTheme="minorHAnsi" w:hAnsiTheme="minorHAnsi" w:cstheme="minorHAnsi"/>
          <w:i/>
          <w:iCs/>
          <w:sz w:val="18"/>
          <w:szCs w:val="18"/>
        </w:rPr>
        <w:t>1.°</w:t>
      </w:r>
      <w:proofErr w:type="gramEnd"/>
      <w:r w:rsidRPr="008B4B80">
        <w:rPr>
          <w:rFonts w:asciiTheme="minorHAnsi" w:hAnsiTheme="minorHAnsi" w:cstheme="minorHAnsi"/>
          <w:i/>
          <w:iCs/>
          <w:sz w:val="18"/>
          <w:szCs w:val="18"/>
        </w:rPr>
        <w:t xml:space="preserve"> anno. Questo giornale è in corso ed ha avuto altri tre sequestri, e fin oggi è giunto al N.° 24 del </w:t>
      </w:r>
      <w:proofErr w:type="gramStart"/>
      <w:r w:rsidRPr="008B4B80">
        <w:rPr>
          <w:rFonts w:asciiTheme="minorHAnsi" w:hAnsiTheme="minorHAnsi" w:cstheme="minorHAnsi"/>
          <w:i/>
          <w:iCs/>
          <w:sz w:val="18"/>
          <w:szCs w:val="18"/>
        </w:rPr>
        <w:t>2.°</w:t>
      </w:r>
      <w:proofErr w:type="gramEnd"/>
      <w:r w:rsidRPr="008B4B80">
        <w:rPr>
          <w:rFonts w:asciiTheme="minorHAnsi" w:hAnsiTheme="minorHAnsi" w:cstheme="minorHAnsi"/>
          <w:i/>
          <w:iCs/>
          <w:sz w:val="18"/>
          <w:szCs w:val="18"/>
        </w:rPr>
        <w:t xml:space="preserve"> Anno.”</w:t>
      </w:r>
    </w:p>
    <w:p w14:paraId="7DFA407C" w14:textId="7E55ABC3" w:rsidR="008B4B80" w:rsidRPr="00EF3D87" w:rsidRDefault="008B4B80" w:rsidP="00EF3D87">
      <w:pPr>
        <w:jc w:val="both"/>
        <w:rPr>
          <w:rFonts w:asciiTheme="minorHAnsi" w:hAnsiTheme="minorHAnsi" w:cstheme="minorHAnsi"/>
          <w:sz w:val="18"/>
          <w:szCs w:val="18"/>
        </w:rPr>
      </w:pPr>
      <w:r w:rsidRPr="008B4B80">
        <w:rPr>
          <w:rFonts w:asciiTheme="minorHAnsi" w:hAnsiTheme="minorHAnsi" w:cstheme="minorHAnsi"/>
          <w:b/>
          <w:bCs/>
          <w:sz w:val="18"/>
          <w:szCs w:val="18"/>
        </w:rPr>
        <w:t>Elea di Zenone</w:t>
      </w:r>
      <w:r w:rsidR="00EF3D87" w:rsidRPr="00EF3D87">
        <w:rPr>
          <w:rFonts w:asciiTheme="minorHAnsi" w:hAnsiTheme="minorHAnsi" w:cstheme="minorHAnsi"/>
          <w:b/>
          <w:bCs/>
          <w:sz w:val="18"/>
          <w:szCs w:val="18"/>
        </w:rPr>
        <w:t xml:space="preserve"> </w:t>
      </w:r>
      <w:hyperlink r:id="rId16" w:history="1">
        <w:r w:rsidRPr="00EF3D87">
          <w:rPr>
            <w:rStyle w:val="Collegamentoipertestuale"/>
            <w:rFonts w:asciiTheme="minorHAnsi" w:hAnsiTheme="minorHAnsi" w:cstheme="minorHAnsi"/>
            <w:sz w:val="18"/>
            <w:szCs w:val="18"/>
          </w:rPr>
          <w:t>https://www.altaterradilavoro.com/lu-trovatore-giornale-spassatiempo-1-editoriali-1866/</w:t>
        </w:r>
      </w:hyperlink>
    </w:p>
    <w:p w14:paraId="0DAC698E" w14:textId="77777777" w:rsidR="008B4B80" w:rsidRPr="00EF3D87" w:rsidRDefault="008B4B80" w:rsidP="00EF3D87">
      <w:pPr>
        <w:jc w:val="both"/>
        <w:rPr>
          <w:rFonts w:asciiTheme="minorHAnsi" w:hAnsiTheme="minorHAnsi" w:cstheme="minorHAnsi"/>
          <w:sz w:val="18"/>
          <w:szCs w:val="18"/>
        </w:rPr>
      </w:pPr>
    </w:p>
    <w:p w14:paraId="2CF945DA" w14:textId="77777777" w:rsidR="008B4B80" w:rsidRPr="008B4B80" w:rsidRDefault="008B4B80" w:rsidP="00EF3D87">
      <w:pPr>
        <w:jc w:val="both"/>
        <w:rPr>
          <w:rFonts w:asciiTheme="minorHAnsi" w:hAnsiTheme="minorHAnsi" w:cstheme="minorHAnsi"/>
          <w:b/>
          <w:bCs/>
          <w:sz w:val="18"/>
          <w:szCs w:val="18"/>
        </w:rPr>
      </w:pPr>
      <w:r w:rsidRPr="008B4B80">
        <w:rPr>
          <w:rFonts w:asciiTheme="minorHAnsi" w:hAnsiTheme="minorHAnsi" w:cstheme="minorHAnsi"/>
          <w:b/>
          <w:bCs/>
          <w:sz w:val="18"/>
          <w:szCs w:val="18"/>
        </w:rPr>
        <w:t xml:space="preserve">Ernesto il disingannato, il primo romanzo borbonico della letteratura italiana </w:t>
      </w:r>
    </w:p>
    <w:p w14:paraId="39F146ED" w14:textId="20AFBBA3" w:rsidR="008B4B80" w:rsidRPr="00EF3D87" w:rsidRDefault="008B4B80" w:rsidP="00EF3D87">
      <w:pPr>
        <w:jc w:val="both"/>
        <w:rPr>
          <w:rFonts w:asciiTheme="minorHAnsi" w:hAnsiTheme="minorHAnsi" w:cstheme="minorHAnsi"/>
          <w:sz w:val="18"/>
          <w:szCs w:val="18"/>
        </w:rPr>
      </w:pPr>
      <w:hyperlink r:id="rId17" w:tooltip="6:10" w:history="1">
        <w:r w:rsidRPr="008B4B80">
          <w:rPr>
            <w:rStyle w:val="Collegamentoipertestuale"/>
            <w:rFonts w:asciiTheme="minorHAnsi" w:hAnsiTheme="minorHAnsi" w:cstheme="minorHAnsi"/>
            <w:sz w:val="18"/>
            <w:szCs w:val="18"/>
          </w:rPr>
          <w:t>1 Giugno 2018</w:t>
        </w:r>
      </w:hyperlink>
      <w:r w:rsidRPr="008B4B80">
        <w:rPr>
          <w:rFonts w:asciiTheme="minorHAnsi" w:hAnsiTheme="minorHAnsi" w:cstheme="minorHAnsi"/>
          <w:sz w:val="18"/>
          <w:szCs w:val="18"/>
        </w:rPr>
        <w:t xml:space="preserve"> </w:t>
      </w:r>
      <w:hyperlink r:id="rId18" w:tooltip="historiaregni" w:history="1">
        <w:r w:rsidRPr="008B4B80">
          <w:rPr>
            <w:rStyle w:val="Collegamentoipertestuale"/>
            <w:rFonts w:asciiTheme="minorHAnsi" w:hAnsiTheme="minorHAnsi" w:cstheme="minorHAnsi"/>
            <w:sz w:val="18"/>
            <w:szCs w:val="18"/>
          </w:rPr>
          <w:t xml:space="preserve">historiaregni </w:t>
        </w:r>
      </w:hyperlink>
      <w:hyperlink r:id="rId19" w:anchor="respond" w:history="1">
        <w:r w:rsidRPr="008B4B80">
          <w:rPr>
            <w:rStyle w:val="Collegamentoipertestuale"/>
            <w:rFonts w:asciiTheme="minorHAnsi" w:hAnsiTheme="minorHAnsi" w:cstheme="minorHAnsi"/>
            <w:sz w:val="18"/>
            <w:szCs w:val="18"/>
          </w:rPr>
          <w:t>0 commenti</w:t>
        </w:r>
      </w:hyperlink>
      <w:r w:rsidRPr="008B4B80">
        <w:rPr>
          <w:rFonts w:asciiTheme="minorHAnsi" w:hAnsiTheme="minorHAnsi" w:cstheme="minorHAnsi"/>
          <w:sz w:val="18"/>
          <w:szCs w:val="18"/>
        </w:rPr>
        <w:t xml:space="preserve"> </w:t>
      </w:r>
      <w:hyperlink r:id="rId20" w:history="1">
        <w:r w:rsidRPr="008B4B80">
          <w:rPr>
            <w:rStyle w:val="Collegamentoipertestuale"/>
            <w:rFonts w:asciiTheme="minorHAnsi" w:hAnsiTheme="minorHAnsi" w:cstheme="minorHAnsi"/>
            <w:sz w:val="18"/>
            <w:szCs w:val="18"/>
          </w:rPr>
          <w:t>Borbone</w:t>
        </w:r>
      </w:hyperlink>
      <w:r w:rsidRPr="008B4B80">
        <w:rPr>
          <w:rFonts w:asciiTheme="minorHAnsi" w:hAnsiTheme="minorHAnsi" w:cstheme="minorHAnsi"/>
          <w:sz w:val="18"/>
          <w:szCs w:val="18"/>
        </w:rPr>
        <w:t xml:space="preserve">, </w:t>
      </w:r>
      <w:hyperlink r:id="rId21" w:history="1">
        <w:r w:rsidRPr="008B4B80">
          <w:rPr>
            <w:rStyle w:val="Collegamentoipertestuale"/>
            <w:rFonts w:asciiTheme="minorHAnsi" w:hAnsiTheme="minorHAnsi" w:cstheme="minorHAnsi"/>
            <w:sz w:val="18"/>
            <w:szCs w:val="18"/>
          </w:rPr>
          <w:t>carlismo</w:t>
        </w:r>
      </w:hyperlink>
      <w:r w:rsidRPr="008B4B80">
        <w:rPr>
          <w:rFonts w:asciiTheme="minorHAnsi" w:hAnsiTheme="minorHAnsi" w:cstheme="minorHAnsi"/>
          <w:sz w:val="18"/>
          <w:szCs w:val="18"/>
        </w:rPr>
        <w:t xml:space="preserve">, </w:t>
      </w:r>
      <w:hyperlink r:id="rId22" w:history="1">
        <w:r w:rsidRPr="008B4B80">
          <w:rPr>
            <w:rStyle w:val="Collegamentoipertestuale"/>
            <w:rFonts w:asciiTheme="minorHAnsi" w:hAnsiTheme="minorHAnsi" w:cstheme="minorHAnsi"/>
            <w:sz w:val="18"/>
            <w:szCs w:val="18"/>
          </w:rPr>
          <w:t>carlisti</w:t>
        </w:r>
      </w:hyperlink>
      <w:r w:rsidRPr="008B4B80">
        <w:rPr>
          <w:rFonts w:asciiTheme="minorHAnsi" w:hAnsiTheme="minorHAnsi" w:cstheme="minorHAnsi"/>
          <w:sz w:val="18"/>
          <w:szCs w:val="18"/>
        </w:rPr>
        <w:t xml:space="preserve">, </w:t>
      </w:r>
      <w:hyperlink r:id="rId23" w:history="1">
        <w:r w:rsidRPr="008B4B80">
          <w:rPr>
            <w:rStyle w:val="Collegamentoipertestuale"/>
            <w:rFonts w:asciiTheme="minorHAnsi" w:hAnsiTheme="minorHAnsi" w:cstheme="minorHAnsi"/>
            <w:sz w:val="18"/>
            <w:szCs w:val="18"/>
          </w:rPr>
          <w:t>Carlo VII</w:t>
        </w:r>
      </w:hyperlink>
      <w:r w:rsidRPr="008B4B80">
        <w:rPr>
          <w:rFonts w:asciiTheme="minorHAnsi" w:hAnsiTheme="minorHAnsi" w:cstheme="minorHAnsi"/>
          <w:sz w:val="18"/>
          <w:szCs w:val="18"/>
        </w:rPr>
        <w:t xml:space="preserve">, </w:t>
      </w:r>
      <w:hyperlink r:id="rId24" w:history="1">
        <w:r w:rsidRPr="008B4B80">
          <w:rPr>
            <w:rStyle w:val="Collegamentoipertestuale"/>
            <w:rFonts w:asciiTheme="minorHAnsi" w:hAnsiTheme="minorHAnsi" w:cstheme="minorHAnsi"/>
            <w:sz w:val="18"/>
            <w:szCs w:val="18"/>
          </w:rPr>
          <w:t>Carlo VII di Spagna</w:t>
        </w:r>
      </w:hyperlink>
      <w:r w:rsidRPr="008B4B80">
        <w:rPr>
          <w:rFonts w:asciiTheme="minorHAnsi" w:hAnsiTheme="minorHAnsi" w:cstheme="minorHAnsi"/>
          <w:sz w:val="18"/>
          <w:szCs w:val="18"/>
        </w:rPr>
        <w:t xml:space="preserve">, </w:t>
      </w:r>
      <w:hyperlink r:id="rId25" w:history="1">
        <w:r w:rsidRPr="008B4B80">
          <w:rPr>
            <w:rStyle w:val="Collegamentoipertestuale"/>
            <w:rFonts w:asciiTheme="minorHAnsi" w:hAnsiTheme="minorHAnsi" w:cstheme="minorHAnsi"/>
            <w:sz w:val="18"/>
            <w:szCs w:val="18"/>
          </w:rPr>
          <w:t>D'Amico Editore</w:t>
        </w:r>
      </w:hyperlink>
      <w:r w:rsidRPr="008B4B80">
        <w:rPr>
          <w:rFonts w:asciiTheme="minorHAnsi" w:hAnsiTheme="minorHAnsi" w:cstheme="minorHAnsi"/>
          <w:sz w:val="18"/>
          <w:szCs w:val="18"/>
        </w:rPr>
        <w:t xml:space="preserve">, </w:t>
      </w:r>
      <w:hyperlink r:id="rId26" w:history="1">
        <w:r w:rsidRPr="008B4B80">
          <w:rPr>
            <w:rStyle w:val="Collegamentoipertestuale"/>
            <w:rFonts w:asciiTheme="minorHAnsi" w:hAnsiTheme="minorHAnsi" w:cstheme="minorHAnsi"/>
            <w:sz w:val="18"/>
            <w:szCs w:val="18"/>
          </w:rPr>
          <w:t>Enrico V</w:t>
        </w:r>
      </w:hyperlink>
      <w:r w:rsidRPr="008B4B80">
        <w:rPr>
          <w:rFonts w:asciiTheme="minorHAnsi" w:hAnsiTheme="minorHAnsi" w:cstheme="minorHAnsi"/>
          <w:sz w:val="18"/>
          <w:szCs w:val="18"/>
        </w:rPr>
        <w:t xml:space="preserve">, </w:t>
      </w:r>
      <w:hyperlink r:id="rId27" w:history="1">
        <w:r w:rsidRPr="008B4B80">
          <w:rPr>
            <w:rStyle w:val="Collegamentoipertestuale"/>
            <w:rFonts w:asciiTheme="minorHAnsi" w:hAnsiTheme="minorHAnsi" w:cstheme="minorHAnsi"/>
            <w:sz w:val="18"/>
            <w:szCs w:val="18"/>
          </w:rPr>
          <w:t>Ernesto il disingannato</w:t>
        </w:r>
      </w:hyperlink>
      <w:r w:rsidRPr="008B4B80">
        <w:rPr>
          <w:rFonts w:asciiTheme="minorHAnsi" w:hAnsiTheme="minorHAnsi" w:cstheme="minorHAnsi"/>
          <w:sz w:val="18"/>
          <w:szCs w:val="18"/>
        </w:rPr>
        <w:t xml:space="preserve">, </w:t>
      </w:r>
      <w:hyperlink r:id="rId28" w:history="1">
        <w:r w:rsidRPr="008B4B80">
          <w:rPr>
            <w:rStyle w:val="Collegamentoipertestuale"/>
            <w:rFonts w:asciiTheme="minorHAnsi" w:hAnsiTheme="minorHAnsi" w:cstheme="minorHAnsi"/>
            <w:sz w:val="18"/>
            <w:szCs w:val="18"/>
          </w:rPr>
          <w:t>Francesco II</w:t>
        </w:r>
      </w:hyperlink>
      <w:r w:rsidRPr="008B4B80">
        <w:rPr>
          <w:rFonts w:asciiTheme="minorHAnsi" w:hAnsiTheme="minorHAnsi" w:cstheme="minorHAnsi"/>
          <w:sz w:val="18"/>
          <w:szCs w:val="18"/>
        </w:rPr>
        <w:t xml:space="preserve">, </w:t>
      </w:r>
      <w:hyperlink r:id="rId29" w:history="1">
        <w:r w:rsidRPr="008B4B80">
          <w:rPr>
            <w:rStyle w:val="Collegamentoipertestuale"/>
            <w:rFonts w:asciiTheme="minorHAnsi" w:hAnsiTheme="minorHAnsi" w:cstheme="minorHAnsi"/>
            <w:sz w:val="18"/>
            <w:szCs w:val="18"/>
          </w:rPr>
          <w:t>Francesco Maurizio di Giovine</w:t>
        </w:r>
      </w:hyperlink>
      <w:r w:rsidRPr="008B4B80">
        <w:rPr>
          <w:rFonts w:asciiTheme="minorHAnsi" w:hAnsiTheme="minorHAnsi" w:cstheme="minorHAnsi"/>
          <w:sz w:val="18"/>
          <w:szCs w:val="18"/>
        </w:rPr>
        <w:t xml:space="preserve">, </w:t>
      </w:r>
      <w:hyperlink r:id="rId30" w:history="1">
        <w:r w:rsidRPr="008B4B80">
          <w:rPr>
            <w:rStyle w:val="Collegamentoipertestuale"/>
            <w:rFonts w:asciiTheme="minorHAnsi" w:hAnsiTheme="minorHAnsi" w:cstheme="minorHAnsi"/>
            <w:sz w:val="18"/>
            <w:szCs w:val="18"/>
          </w:rPr>
          <w:t>Francia</w:t>
        </w:r>
      </w:hyperlink>
      <w:r w:rsidRPr="008B4B80">
        <w:rPr>
          <w:rFonts w:asciiTheme="minorHAnsi" w:hAnsiTheme="minorHAnsi" w:cstheme="minorHAnsi"/>
          <w:sz w:val="18"/>
          <w:szCs w:val="18"/>
        </w:rPr>
        <w:t xml:space="preserve">, </w:t>
      </w:r>
      <w:hyperlink r:id="rId31" w:history="1">
        <w:r w:rsidRPr="008B4B80">
          <w:rPr>
            <w:rStyle w:val="Collegamentoipertestuale"/>
            <w:rFonts w:asciiTheme="minorHAnsi" w:hAnsiTheme="minorHAnsi" w:cstheme="minorHAnsi"/>
            <w:sz w:val="18"/>
            <w:szCs w:val="18"/>
          </w:rPr>
          <w:t>Francisco Elias de Tejada</w:t>
        </w:r>
      </w:hyperlink>
      <w:r w:rsidRPr="008B4B80">
        <w:rPr>
          <w:rFonts w:asciiTheme="minorHAnsi" w:hAnsiTheme="minorHAnsi" w:cstheme="minorHAnsi"/>
          <w:sz w:val="18"/>
          <w:szCs w:val="18"/>
        </w:rPr>
        <w:t xml:space="preserve">, </w:t>
      </w:r>
      <w:hyperlink r:id="rId32" w:history="1">
        <w:r w:rsidRPr="008B4B80">
          <w:rPr>
            <w:rStyle w:val="Collegamentoipertestuale"/>
            <w:rFonts w:asciiTheme="minorHAnsi" w:hAnsiTheme="minorHAnsi" w:cstheme="minorHAnsi"/>
            <w:sz w:val="18"/>
            <w:szCs w:val="18"/>
          </w:rPr>
          <w:t>Gianandrea De Antonellis</w:t>
        </w:r>
      </w:hyperlink>
      <w:r w:rsidRPr="008B4B80">
        <w:rPr>
          <w:rFonts w:asciiTheme="minorHAnsi" w:hAnsiTheme="minorHAnsi" w:cstheme="minorHAnsi"/>
          <w:sz w:val="18"/>
          <w:szCs w:val="18"/>
        </w:rPr>
        <w:t xml:space="preserve">, </w:t>
      </w:r>
      <w:hyperlink r:id="rId33" w:history="1">
        <w:r w:rsidRPr="008B4B80">
          <w:rPr>
            <w:rStyle w:val="Collegamentoipertestuale"/>
            <w:rFonts w:asciiTheme="minorHAnsi" w:hAnsiTheme="minorHAnsi" w:cstheme="minorHAnsi"/>
            <w:sz w:val="18"/>
            <w:szCs w:val="18"/>
          </w:rPr>
          <w:t>il Trovatore</w:t>
        </w:r>
      </w:hyperlink>
      <w:r w:rsidRPr="008B4B80">
        <w:rPr>
          <w:rFonts w:asciiTheme="minorHAnsi" w:hAnsiTheme="minorHAnsi" w:cstheme="minorHAnsi"/>
          <w:sz w:val="18"/>
          <w:szCs w:val="18"/>
        </w:rPr>
        <w:t xml:space="preserve">, </w:t>
      </w:r>
      <w:hyperlink r:id="rId34" w:history="1">
        <w:r w:rsidRPr="008B4B80">
          <w:rPr>
            <w:rStyle w:val="Collegamentoipertestuale"/>
            <w:rFonts w:asciiTheme="minorHAnsi" w:hAnsiTheme="minorHAnsi" w:cstheme="minorHAnsi"/>
            <w:sz w:val="18"/>
            <w:szCs w:val="18"/>
          </w:rPr>
          <w:t>Monarchia Cattolica</w:t>
        </w:r>
      </w:hyperlink>
      <w:r w:rsidRPr="008B4B80">
        <w:rPr>
          <w:rFonts w:asciiTheme="minorHAnsi" w:hAnsiTheme="minorHAnsi" w:cstheme="minorHAnsi"/>
          <w:sz w:val="18"/>
          <w:szCs w:val="18"/>
        </w:rPr>
        <w:t xml:space="preserve">, </w:t>
      </w:r>
      <w:hyperlink r:id="rId35" w:history="1">
        <w:r w:rsidRPr="008B4B80">
          <w:rPr>
            <w:rStyle w:val="Collegamentoipertestuale"/>
            <w:rFonts w:asciiTheme="minorHAnsi" w:hAnsiTheme="minorHAnsi" w:cstheme="minorHAnsi"/>
            <w:sz w:val="18"/>
            <w:szCs w:val="18"/>
          </w:rPr>
          <w:t>Monarchia tradizionale</w:t>
        </w:r>
      </w:hyperlink>
      <w:r w:rsidRPr="008B4B80">
        <w:rPr>
          <w:rFonts w:asciiTheme="minorHAnsi" w:hAnsiTheme="minorHAnsi" w:cstheme="minorHAnsi"/>
          <w:sz w:val="18"/>
          <w:szCs w:val="18"/>
        </w:rPr>
        <w:t xml:space="preserve">, </w:t>
      </w:r>
      <w:hyperlink r:id="rId36" w:history="1">
        <w:r w:rsidRPr="008B4B80">
          <w:rPr>
            <w:rStyle w:val="Collegamentoipertestuale"/>
            <w:rFonts w:asciiTheme="minorHAnsi" w:hAnsiTheme="minorHAnsi" w:cstheme="minorHAnsi"/>
            <w:sz w:val="18"/>
            <w:szCs w:val="18"/>
          </w:rPr>
          <w:t>Napoli</w:t>
        </w:r>
      </w:hyperlink>
      <w:r w:rsidRPr="008B4B80">
        <w:rPr>
          <w:rFonts w:asciiTheme="minorHAnsi" w:hAnsiTheme="minorHAnsi" w:cstheme="minorHAnsi"/>
          <w:sz w:val="18"/>
          <w:szCs w:val="18"/>
        </w:rPr>
        <w:t xml:space="preserve">, </w:t>
      </w:r>
      <w:hyperlink r:id="rId37" w:history="1">
        <w:r w:rsidRPr="008B4B80">
          <w:rPr>
            <w:rStyle w:val="Collegamentoipertestuale"/>
            <w:rFonts w:asciiTheme="minorHAnsi" w:hAnsiTheme="minorHAnsi" w:cstheme="minorHAnsi"/>
            <w:sz w:val="18"/>
            <w:szCs w:val="18"/>
          </w:rPr>
          <w:t>Pasquale Tomas</w:t>
        </w:r>
      </w:hyperlink>
      <w:r w:rsidRPr="008B4B80">
        <w:rPr>
          <w:rFonts w:asciiTheme="minorHAnsi" w:hAnsiTheme="minorHAnsi" w:cstheme="minorHAnsi"/>
          <w:sz w:val="18"/>
          <w:szCs w:val="18"/>
        </w:rPr>
        <w:t xml:space="preserve">, </w:t>
      </w:r>
      <w:hyperlink r:id="rId38" w:history="1">
        <w:r w:rsidRPr="008B4B80">
          <w:rPr>
            <w:rStyle w:val="Collegamentoipertestuale"/>
            <w:rFonts w:asciiTheme="minorHAnsi" w:hAnsiTheme="minorHAnsi" w:cstheme="minorHAnsi"/>
            <w:sz w:val="18"/>
            <w:szCs w:val="18"/>
          </w:rPr>
          <w:t>Regno delle Due Sicilie</w:t>
        </w:r>
      </w:hyperlink>
      <w:r w:rsidRPr="008B4B80">
        <w:rPr>
          <w:rFonts w:asciiTheme="minorHAnsi" w:hAnsiTheme="minorHAnsi" w:cstheme="minorHAnsi"/>
          <w:sz w:val="18"/>
          <w:szCs w:val="18"/>
        </w:rPr>
        <w:t xml:space="preserve">, </w:t>
      </w:r>
      <w:hyperlink r:id="rId39" w:history="1">
        <w:r w:rsidRPr="008B4B80">
          <w:rPr>
            <w:rStyle w:val="Collegamentoipertestuale"/>
            <w:rFonts w:asciiTheme="minorHAnsi" w:hAnsiTheme="minorHAnsi" w:cstheme="minorHAnsi"/>
            <w:sz w:val="18"/>
            <w:szCs w:val="18"/>
          </w:rPr>
          <w:t>Restaurazione</w:t>
        </w:r>
      </w:hyperlink>
      <w:r w:rsidRPr="008B4B80">
        <w:rPr>
          <w:rFonts w:asciiTheme="minorHAnsi" w:hAnsiTheme="minorHAnsi" w:cstheme="minorHAnsi"/>
          <w:sz w:val="18"/>
          <w:szCs w:val="18"/>
        </w:rPr>
        <w:t xml:space="preserve">, </w:t>
      </w:r>
      <w:hyperlink r:id="rId40" w:history="1">
        <w:r w:rsidRPr="008B4B80">
          <w:rPr>
            <w:rStyle w:val="Collegamentoipertestuale"/>
            <w:rFonts w:asciiTheme="minorHAnsi" w:hAnsiTheme="minorHAnsi" w:cstheme="minorHAnsi"/>
            <w:sz w:val="18"/>
            <w:szCs w:val="18"/>
          </w:rPr>
          <w:t>savoia</w:t>
        </w:r>
      </w:hyperlink>
      <w:r w:rsidRPr="008B4B80">
        <w:rPr>
          <w:rFonts w:asciiTheme="minorHAnsi" w:hAnsiTheme="minorHAnsi" w:cstheme="minorHAnsi"/>
          <w:sz w:val="18"/>
          <w:szCs w:val="18"/>
        </w:rPr>
        <w:t xml:space="preserve">, </w:t>
      </w:r>
      <w:hyperlink r:id="rId41" w:history="1">
        <w:r w:rsidRPr="008B4B80">
          <w:rPr>
            <w:rStyle w:val="Collegamentoipertestuale"/>
            <w:rFonts w:asciiTheme="minorHAnsi" w:hAnsiTheme="minorHAnsi" w:cstheme="minorHAnsi"/>
            <w:sz w:val="18"/>
            <w:szCs w:val="18"/>
          </w:rPr>
          <w:t>Sisto Enrico di Borbone</w:t>
        </w:r>
      </w:hyperlink>
      <w:r w:rsidRPr="008B4B80">
        <w:rPr>
          <w:rFonts w:asciiTheme="minorHAnsi" w:hAnsiTheme="minorHAnsi" w:cstheme="minorHAnsi"/>
          <w:sz w:val="18"/>
          <w:szCs w:val="18"/>
        </w:rPr>
        <w:t xml:space="preserve">, </w:t>
      </w:r>
      <w:hyperlink r:id="rId42" w:history="1">
        <w:r w:rsidRPr="008B4B80">
          <w:rPr>
            <w:rStyle w:val="Collegamentoipertestuale"/>
            <w:rFonts w:asciiTheme="minorHAnsi" w:hAnsiTheme="minorHAnsi" w:cstheme="minorHAnsi"/>
            <w:sz w:val="18"/>
            <w:szCs w:val="18"/>
          </w:rPr>
          <w:t>Spagna</w:t>
        </w:r>
      </w:hyperlink>
      <w:r w:rsidR="00EF3D87">
        <w:rPr>
          <w:rFonts w:asciiTheme="minorHAnsi" w:hAnsiTheme="minorHAnsi" w:cstheme="minorHAnsi"/>
          <w:sz w:val="18"/>
          <w:szCs w:val="18"/>
        </w:rPr>
        <w:t xml:space="preserve">. </w:t>
      </w:r>
      <w:r w:rsidRPr="008B4B80">
        <w:rPr>
          <w:rFonts w:asciiTheme="minorHAnsi" w:hAnsiTheme="minorHAnsi" w:cstheme="minorHAnsi"/>
          <w:sz w:val="18"/>
          <w:szCs w:val="18"/>
        </w:rPr>
        <w:t xml:space="preserve">Correva l’anno 1866: nella </w:t>
      </w:r>
      <w:r w:rsidRPr="008B4B80">
        <w:rPr>
          <w:rFonts w:asciiTheme="minorHAnsi" w:hAnsiTheme="minorHAnsi" w:cstheme="minorHAnsi"/>
          <w:b/>
          <w:bCs/>
          <w:sz w:val="18"/>
          <w:szCs w:val="18"/>
        </w:rPr>
        <w:t>Napoli</w:t>
      </w:r>
      <w:r w:rsidRPr="008B4B80">
        <w:rPr>
          <w:rFonts w:asciiTheme="minorHAnsi" w:hAnsiTheme="minorHAnsi" w:cstheme="minorHAnsi"/>
          <w:sz w:val="18"/>
          <w:szCs w:val="18"/>
        </w:rPr>
        <w:t xml:space="preserve"> da poco conquistata dalle </w:t>
      </w:r>
      <w:r w:rsidRPr="008B4B80">
        <w:rPr>
          <w:rFonts w:asciiTheme="minorHAnsi" w:hAnsiTheme="minorHAnsi" w:cstheme="minorHAnsi"/>
          <w:b/>
          <w:bCs/>
          <w:sz w:val="18"/>
          <w:szCs w:val="18"/>
        </w:rPr>
        <w:t>truppe piemontesi</w:t>
      </w:r>
      <w:r w:rsidRPr="008B4B80">
        <w:rPr>
          <w:rFonts w:asciiTheme="minorHAnsi" w:hAnsiTheme="minorHAnsi" w:cstheme="minorHAnsi"/>
          <w:sz w:val="18"/>
          <w:szCs w:val="18"/>
        </w:rPr>
        <w:t xml:space="preserve"> apparve una rivista satirica (ma solo in apparenza) redatta interamente in vernacolo. Si chiamava </w:t>
      </w:r>
      <w:r w:rsidRPr="008B4B80">
        <w:rPr>
          <w:rFonts w:asciiTheme="minorHAnsi" w:hAnsiTheme="minorHAnsi" w:cstheme="minorHAnsi"/>
          <w:i/>
          <w:iCs/>
          <w:sz w:val="18"/>
          <w:szCs w:val="18"/>
        </w:rPr>
        <w:t>Lo Trovatore</w:t>
      </w:r>
      <w:r w:rsidRPr="008B4B80">
        <w:rPr>
          <w:rFonts w:asciiTheme="minorHAnsi" w:hAnsiTheme="minorHAnsi" w:cstheme="minorHAnsi"/>
          <w:sz w:val="18"/>
          <w:szCs w:val="18"/>
        </w:rPr>
        <w:t xml:space="preserve"> ed </w:t>
      </w:r>
      <w:r w:rsidRPr="008B4B80">
        <w:rPr>
          <w:rFonts w:asciiTheme="minorHAnsi" w:hAnsiTheme="minorHAnsi" w:cstheme="minorHAnsi"/>
          <w:sz w:val="18"/>
          <w:szCs w:val="18"/>
        </w:rPr>
        <w:lastRenderedPageBreak/>
        <w:t xml:space="preserve">usciva tre volte alla settimana con il sottotitolo di </w:t>
      </w:r>
      <w:r w:rsidRPr="008B4B80">
        <w:rPr>
          <w:rFonts w:asciiTheme="minorHAnsi" w:hAnsiTheme="minorHAnsi" w:cstheme="minorHAnsi"/>
          <w:i/>
          <w:iCs/>
          <w:sz w:val="18"/>
          <w:szCs w:val="18"/>
        </w:rPr>
        <w:t xml:space="preserve">Giornale </w:t>
      </w:r>
      <w:proofErr w:type="spellStart"/>
      <w:r w:rsidRPr="008B4B80">
        <w:rPr>
          <w:rFonts w:asciiTheme="minorHAnsi" w:hAnsiTheme="minorHAnsi" w:cstheme="minorHAnsi"/>
          <w:i/>
          <w:iCs/>
          <w:sz w:val="18"/>
          <w:szCs w:val="18"/>
        </w:rPr>
        <w:t>spassatiempo</w:t>
      </w:r>
      <w:proofErr w:type="spellEnd"/>
      <w:r w:rsidRPr="008B4B80">
        <w:rPr>
          <w:rFonts w:asciiTheme="minorHAnsi" w:hAnsiTheme="minorHAnsi" w:cstheme="minorHAnsi"/>
          <w:sz w:val="18"/>
          <w:szCs w:val="18"/>
        </w:rPr>
        <w:t xml:space="preserve">. Ma la satira era finalizzata a evitare gli strali della censura (che pure non mancarono). </w:t>
      </w:r>
      <w:proofErr w:type="gramStart"/>
      <w:r w:rsidRPr="008B4B80">
        <w:rPr>
          <w:rFonts w:asciiTheme="minorHAnsi" w:hAnsiTheme="minorHAnsi" w:cstheme="minorHAnsi"/>
          <w:sz w:val="18"/>
          <w:szCs w:val="18"/>
        </w:rPr>
        <w:t>Infatti</w:t>
      </w:r>
      <w:proofErr w:type="gramEnd"/>
      <w:r w:rsidRPr="008B4B80">
        <w:rPr>
          <w:rFonts w:asciiTheme="minorHAnsi" w:hAnsiTheme="minorHAnsi" w:cstheme="minorHAnsi"/>
          <w:sz w:val="18"/>
          <w:szCs w:val="18"/>
        </w:rPr>
        <w:t xml:space="preserve"> una manchette affermava (in dialetto) «Pubblicherà tutto quello che trova» e il disegno della testata mostrava un trovatore (nel senso di trovarobe, non di poeta medioevale) che con una lanterna si avvicinava ad una grotta (“Ministeri”) nella quale si trovava un drago (“Consorteria”) che stava divorando il “Popolo”, mentre nelle vicinanze strisciava il serpente “Camorra”.</w:t>
      </w:r>
      <w:r w:rsidR="00EF3D87" w:rsidRPr="00EF3D87">
        <w:rPr>
          <w:rFonts w:asciiTheme="minorHAnsi" w:hAnsiTheme="minorHAnsi" w:cstheme="minorHAnsi"/>
          <w:sz w:val="18"/>
          <w:szCs w:val="18"/>
        </w:rPr>
        <w:t xml:space="preserve"> </w:t>
      </w:r>
      <w:r w:rsidRPr="008B4B80">
        <w:rPr>
          <w:rFonts w:asciiTheme="minorHAnsi" w:hAnsiTheme="minorHAnsi" w:cstheme="minorHAnsi"/>
          <w:sz w:val="18"/>
          <w:szCs w:val="18"/>
        </w:rPr>
        <w:t>Cos’era la “consorteria”? Era l’accordo tra camorristi e liberali che, dopo l’Unità, si spartivano il potere a Napoli ed erano quindi invisi sia ai borbonici che a coloro che si erano illusi in un cambiamento positivo con l’avvento dei</w:t>
      </w:r>
      <w:r w:rsidRPr="008B4B80">
        <w:rPr>
          <w:rFonts w:asciiTheme="minorHAnsi" w:hAnsiTheme="minorHAnsi" w:cstheme="minorHAnsi"/>
          <w:b/>
          <w:bCs/>
          <w:sz w:val="18"/>
          <w:szCs w:val="18"/>
        </w:rPr>
        <w:t xml:space="preserve"> Savoia</w:t>
      </w:r>
      <w:r w:rsidRPr="008B4B80">
        <w:rPr>
          <w:rFonts w:asciiTheme="minorHAnsi" w:hAnsiTheme="minorHAnsi" w:cstheme="minorHAnsi"/>
          <w:sz w:val="18"/>
          <w:szCs w:val="18"/>
        </w:rPr>
        <w:t>.</w:t>
      </w:r>
      <w:r w:rsidR="00EF3D87" w:rsidRPr="00EF3D87">
        <w:rPr>
          <w:rFonts w:asciiTheme="minorHAnsi" w:hAnsiTheme="minorHAnsi" w:cstheme="minorHAnsi"/>
          <w:sz w:val="18"/>
          <w:szCs w:val="18"/>
        </w:rPr>
        <w:t xml:space="preserve"> </w:t>
      </w:r>
      <w:r w:rsidRPr="008B4B80">
        <w:rPr>
          <w:rFonts w:asciiTheme="minorHAnsi" w:hAnsiTheme="minorHAnsi" w:cstheme="minorHAnsi"/>
          <w:sz w:val="18"/>
          <w:szCs w:val="18"/>
        </w:rPr>
        <w:t xml:space="preserve">Il giornale, nel corso degli anni, si caratterizzò in maniera sempre più esplicitamente cattolica e legittimista, mutuando dalla rivista «La Civiltà cattolica» anche l’idea di pubblicare in ogni numero un romanzo “morale”. Così, tra il 1873 ed il 1874 dette alle stampe </w:t>
      </w:r>
      <w:r w:rsidRPr="008B4B80">
        <w:rPr>
          <w:rFonts w:asciiTheme="minorHAnsi" w:hAnsiTheme="minorHAnsi" w:cstheme="minorHAnsi"/>
          <w:i/>
          <w:iCs/>
          <w:sz w:val="18"/>
          <w:szCs w:val="18"/>
        </w:rPr>
        <w:t>Il passato e il presente ovvero Ernesto il disingannato</w:t>
      </w:r>
      <w:r w:rsidRPr="008B4B80">
        <w:rPr>
          <w:rFonts w:asciiTheme="minorHAnsi" w:hAnsiTheme="minorHAnsi" w:cstheme="minorHAnsi"/>
          <w:sz w:val="18"/>
          <w:szCs w:val="18"/>
        </w:rPr>
        <w:t>, il primo romanzo “borbonico” italiano, da poco ristampato (D’Amico Editore, Nocera Inferiore 2017, p. 240, € 15).</w:t>
      </w:r>
      <w:r w:rsidR="00EF3D87" w:rsidRPr="00EF3D87">
        <w:rPr>
          <w:rFonts w:asciiTheme="minorHAnsi" w:hAnsiTheme="minorHAnsi" w:cstheme="minorHAnsi"/>
          <w:sz w:val="18"/>
          <w:szCs w:val="18"/>
        </w:rPr>
        <w:t xml:space="preserve"> </w:t>
      </w:r>
      <w:r w:rsidRPr="008B4B80">
        <w:rPr>
          <w:rFonts w:asciiTheme="minorHAnsi" w:hAnsiTheme="minorHAnsi" w:cstheme="minorHAnsi"/>
          <w:sz w:val="18"/>
          <w:szCs w:val="18"/>
        </w:rPr>
        <w:t>La trama inizia nel 1858 e segue le vicende di Ernesto, un giovane perbene ma in gravi ristrettezze finanziarie, cui viene offerto un impiego da parte di una società affiliata alla massoneria: egli lavorerà a lungo come agente filo-unitario per preparare il terreno affinché l’invasione garibaldina, anziché essere gettata immediatamente a mare dall’esercito napoletano, divenga la nota passeggiata che farà cadere in pochi mesi il più antico Regno italiano. Ernesto agisce in buona fede per gli ideali di “unità e libertà” che ha sentito propalare dal Quarantotto in poi, rimanendo però invischiato in una serie di truffe, corruzioni e ruberie; essendo comunque un giovane cristianamente educato, quando si rende conto che alle belle parole di “unità e libertà” non corrispondono i fatti, ma che tutti i “martiri” della rivoluzione italiana vogliono in realtà solamente arricchirsi a spese dei “fratelli” che hanno contribuito a “liberare”, decide di accusare quelli che crede i pochi elementi traditori. Si ritrova però subito di fronte alla “consorteria”, cioè all’unione dei camorristi e dei liberali, che ha preso il potere e non intende rinunciarvi. Ernesto denuncia le ruberie, ma viene zittito ed anzi a sua volta ingiustamente incriminato, finendo in carcere e disingannandosi completamente rispetto alle aspettative preunitarie.</w:t>
      </w:r>
      <w:r w:rsidR="00EF3D87" w:rsidRPr="00EF3D87">
        <w:rPr>
          <w:rFonts w:asciiTheme="minorHAnsi" w:hAnsiTheme="minorHAnsi" w:cstheme="minorHAnsi"/>
          <w:sz w:val="18"/>
          <w:szCs w:val="18"/>
        </w:rPr>
        <w:t xml:space="preserve"> </w:t>
      </w:r>
      <w:r w:rsidRPr="008B4B80">
        <w:rPr>
          <w:rFonts w:asciiTheme="minorHAnsi" w:hAnsiTheme="minorHAnsi" w:cstheme="minorHAnsi"/>
          <w:sz w:val="18"/>
          <w:szCs w:val="18"/>
        </w:rPr>
        <w:t xml:space="preserve">Napoli, Via San Paolo nel quartiere San Lorenzo, il luogo in cui, nella finzione letteraria, era situata la casa di Ernesto. A tale aperto </w:t>
      </w:r>
      <w:r w:rsidRPr="008B4B80">
        <w:rPr>
          <w:rFonts w:asciiTheme="minorHAnsi" w:hAnsiTheme="minorHAnsi" w:cstheme="minorHAnsi"/>
          <w:i/>
          <w:iCs/>
          <w:sz w:val="18"/>
          <w:szCs w:val="18"/>
        </w:rPr>
        <w:t>j’accuse!</w:t>
      </w:r>
      <w:r w:rsidRPr="008B4B80">
        <w:rPr>
          <w:rFonts w:asciiTheme="minorHAnsi" w:hAnsiTheme="minorHAnsi" w:cstheme="minorHAnsi"/>
          <w:sz w:val="18"/>
          <w:szCs w:val="18"/>
        </w:rPr>
        <w:t xml:space="preserve"> sulla situazione amministrativa post-unitaria, nella seconda parte del romanzo si aggiunge una visione politica che va molto al di là dei confini napoletani: la restaurazione del Re legittimo deve essere soprattutto lotta alla rivoluzione, non semplice restituzione del Trono al Re scacciato. Ecco perché i legittimisti di tutta Europa si devono riunire sotto le bandiere di </w:t>
      </w:r>
      <w:r w:rsidRPr="008B4B80">
        <w:rPr>
          <w:rFonts w:asciiTheme="minorHAnsi" w:hAnsiTheme="minorHAnsi" w:cstheme="minorHAnsi"/>
          <w:b/>
          <w:bCs/>
          <w:sz w:val="18"/>
          <w:szCs w:val="18"/>
        </w:rPr>
        <w:t>Carlo VII di Spagna</w:t>
      </w:r>
      <w:r w:rsidRPr="008B4B80">
        <w:rPr>
          <w:rFonts w:asciiTheme="minorHAnsi" w:hAnsiTheme="minorHAnsi" w:cstheme="minorHAnsi"/>
          <w:sz w:val="18"/>
          <w:szCs w:val="18"/>
        </w:rPr>
        <w:t xml:space="preserve">, il pretendente al trono carlista, perché dalla sua vittoria dipenderanno il ritorno in </w:t>
      </w:r>
      <w:r w:rsidRPr="008B4B80">
        <w:rPr>
          <w:rFonts w:asciiTheme="minorHAnsi" w:hAnsiTheme="minorHAnsi" w:cstheme="minorHAnsi"/>
          <w:b/>
          <w:bCs/>
          <w:sz w:val="18"/>
          <w:szCs w:val="18"/>
        </w:rPr>
        <w:t>Francia</w:t>
      </w:r>
      <w:r w:rsidRPr="008B4B80">
        <w:rPr>
          <w:rFonts w:asciiTheme="minorHAnsi" w:hAnsiTheme="minorHAnsi" w:cstheme="minorHAnsi"/>
          <w:sz w:val="18"/>
          <w:szCs w:val="18"/>
        </w:rPr>
        <w:t xml:space="preserve"> di </w:t>
      </w:r>
      <w:r w:rsidRPr="008B4B80">
        <w:rPr>
          <w:rFonts w:asciiTheme="minorHAnsi" w:hAnsiTheme="minorHAnsi" w:cstheme="minorHAnsi"/>
          <w:b/>
          <w:bCs/>
          <w:sz w:val="18"/>
          <w:szCs w:val="18"/>
        </w:rPr>
        <w:t>Enrico V</w:t>
      </w:r>
      <w:r w:rsidRPr="008B4B80">
        <w:rPr>
          <w:rFonts w:asciiTheme="minorHAnsi" w:hAnsiTheme="minorHAnsi" w:cstheme="minorHAnsi"/>
          <w:sz w:val="18"/>
          <w:szCs w:val="18"/>
        </w:rPr>
        <w:t xml:space="preserve"> e a </w:t>
      </w:r>
      <w:r w:rsidRPr="008B4B80">
        <w:rPr>
          <w:rFonts w:asciiTheme="minorHAnsi" w:hAnsiTheme="minorHAnsi" w:cstheme="minorHAnsi"/>
          <w:b/>
          <w:bCs/>
          <w:sz w:val="18"/>
          <w:szCs w:val="18"/>
        </w:rPr>
        <w:t>Napoli</w:t>
      </w:r>
      <w:r w:rsidRPr="008B4B80">
        <w:rPr>
          <w:rFonts w:asciiTheme="minorHAnsi" w:hAnsiTheme="minorHAnsi" w:cstheme="minorHAnsi"/>
          <w:sz w:val="18"/>
          <w:szCs w:val="18"/>
        </w:rPr>
        <w:t xml:space="preserve"> di </w:t>
      </w:r>
      <w:r w:rsidRPr="008B4B80">
        <w:rPr>
          <w:rFonts w:asciiTheme="minorHAnsi" w:hAnsiTheme="minorHAnsi" w:cstheme="minorHAnsi"/>
          <w:b/>
          <w:bCs/>
          <w:sz w:val="18"/>
          <w:szCs w:val="18"/>
        </w:rPr>
        <w:t>Francesco II</w:t>
      </w:r>
      <w:r w:rsidRPr="008B4B80">
        <w:rPr>
          <w:rFonts w:asciiTheme="minorHAnsi" w:hAnsiTheme="minorHAnsi" w:cstheme="minorHAnsi"/>
          <w:sz w:val="18"/>
          <w:szCs w:val="18"/>
        </w:rPr>
        <w:t>.</w:t>
      </w:r>
      <w:r w:rsidR="00EF3D87" w:rsidRPr="00EF3D87">
        <w:rPr>
          <w:rFonts w:asciiTheme="minorHAnsi" w:hAnsiTheme="minorHAnsi" w:cstheme="minorHAnsi"/>
          <w:sz w:val="18"/>
          <w:szCs w:val="18"/>
        </w:rPr>
        <w:t xml:space="preserve"> </w:t>
      </w:r>
      <w:r w:rsidRPr="008B4B80">
        <w:rPr>
          <w:rFonts w:asciiTheme="minorHAnsi" w:hAnsiTheme="minorHAnsi" w:cstheme="minorHAnsi"/>
          <w:sz w:val="18"/>
          <w:szCs w:val="18"/>
        </w:rPr>
        <w:t xml:space="preserve">Il romanzo fu pensato come arma per la battaglia culturale: i redattori de </w:t>
      </w:r>
      <w:r w:rsidRPr="008B4B80">
        <w:rPr>
          <w:rFonts w:asciiTheme="minorHAnsi" w:hAnsiTheme="minorHAnsi" w:cstheme="minorHAnsi"/>
          <w:i/>
          <w:iCs/>
          <w:sz w:val="18"/>
          <w:szCs w:val="18"/>
        </w:rPr>
        <w:t>Lo Trovatore</w:t>
      </w:r>
      <w:r w:rsidRPr="008B4B80">
        <w:rPr>
          <w:rFonts w:asciiTheme="minorHAnsi" w:hAnsiTheme="minorHAnsi" w:cstheme="minorHAnsi"/>
          <w:sz w:val="18"/>
          <w:szCs w:val="18"/>
        </w:rPr>
        <w:t xml:space="preserve"> avevano ben chiaro il ruolo della letteratura nella battaglia politica ed </w:t>
      </w:r>
      <w:r w:rsidRPr="008B4B80">
        <w:rPr>
          <w:rFonts w:asciiTheme="minorHAnsi" w:hAnsiTheme="minorHAnsi" w:cstheme="minorHAnsi"/>
          <w:i/>
          <w:iCs/>
          <w:sz w:val="18"/>
          <w:szCs w:val="18"/>
        </w:rPr>
        <w:t>Ernesto</w:t>
      </w:r>
      <w:r w:rsidRPr="008B4B80">
        <w:rPr>
          <w:rFonts w:asciiTheme="minorHAnsi" w:hAnsiTheme="minorHAnsi" w:cstheme="minorHAnsi"/>
          <w:sz w:val="18"/>
          <w:szCs w:val="18"/>
        </w:rPr>
        <w:t>, lungi dall’essere un semplice intrattenimento, era un mezzo fondamentale per convincere il maggior numero di lettori, in ogni tempo sicuramente più attratti da un romanzo (o da un’opera teatrale, lirica o, in anni più recenti, cinematografica) che non da un “fondo” di analisi politica.</w:t>
      </w:r>
      <w:r w:rsidR="00EF3D87" w:rsidRPr="00EF3D87">
        <w:rPr>
          <w:rFonts w:asciiTheme="minorHAnsi" w:hAnsiTheme="minorHAnsi" w:cstheme="minorHAnsi"/>
          <w:sz w:val="18"/>
          <w:szCs w:val="18"/>
        </w:rPr>
        <w:t xml:space="preserve"> </w:t>
      </w:r>
      <w:r w:rsidRPr="008B4B80">
        <w:rPr>
          <w:rFonts w:asciiTheme="minorHAnsi" w:hAnsiTheme="minorHAnsi" w:cstheme="minorHAnsi"/>
          <w:sz w:val="18"/>
          <w:szCs w:val="18"/>
        </w:rPr>
        <w:t xml:space="preserve">Chi ne fu l’autore? È arduo dirlo: forse si può pensare all’opera di più mani e, in particolare, a quelle dell’editore-direttore </w:t>
      </w:r>
      <w:r w:rsidRPr="008B4B80">
        <w:rPr>
          <w:rFonts w:asciiTheme="minorHAnsi" w:hAnsiTheme="minorHAnsi" w:cstheme="minorHAnsi"/>
          <w:b/>
          <w:bCs/>
          <w:sz w:val="18"/>
          <w:szCs w:val="18"/>
        </w:rPr>
        <w:t>Pasquale Tomas</w:t>
      </w:r>
      <w:r w:rsidRPr="008B4B80">
        <w:rPr>
          <w:rFonts w:asciiTheme="minorHAnsi" w:hAnsiTheme="minorHAnsi" w:cstheme="minorHAnsi"/>
          <w:sz w:val="18"/>
          <w:szCs w:val="18"/>
        </w:rPr>
        <w:t xml:space="preserve">, che affrontava coraggiosamente i continui attacchi della censura (pagando anche con il carcere) e che decise di trasformare il foglio da dialettale in italiano per evitare di dare l’idea di «un giornale da buffoni, o per lo meno una gazzetta teatrale» cambiando il sottotitolo da “Giornale </w:t>
      </w:r>
      <w:proofErr w:type="spellStart"/>
      <w:r w:rsidRPr="008B4B80">
        <w:rPr>
          <w:rFonts w:asciiTheme="minorHAnsi" w:hAnsiTheme="minorHAnsi" w:cstheme="minorHAnsi"/>
          <w:sz w:val="18"/>
          <w:szCs w:val="18"/>
        </w:rPr>
        <w:t>spassatiempo</w:t>
      </w:r>
      <w:proofErr w:type="spellEnd"/>
      <w:r w:rsidRPr="008B4B80">
        <w:rPr>
          <w:rFonts w:asciiTheme="minorHAnsi" w:hAnsiTheme="minorHAnsi" w:cstheme="minorHAnsi"/>
          <w:sz w:val="18"/>
          <w:szCs w:val="18"/>
        </w:rPr>
        <w:t xml:space="preserve">” a “Giornale politico </w:t>
      </w:r>
      <w:proofErr w:type="gramStart"/>
      <w:r w:rsidRPr="008B4B80">
        <w:rPr>
          <w:rFonts w:asciiTheme="minorHAnsi" w:hAnsiTheme="minorHAnsi" w:cstheme="minorHAnsi"/>
          <w:sz w:val="18"/>
          <w:szCs w:val="18"/>
        </w:rPr>
        <w:t>pel</w:t>
      </w:r>
      <w:proofErr w:type="gramEnd"/>
      <w:r w:rsidRPr="008B4B80">
        <w:rPr>
          <w:rFonts w:asciiTheme="minorHAnsi" w:hAnsiTheme="minorHAnsi" w:cstheme="minorHAnsi"/>
          <w:sz w:val="18"/>
          <w:szCs w:val="18"/>
        </w:rPr>
        <w:t xml:space="preserve"> popolo”. </w:t>
      </w:r>
      <w:r w:rsidRPr="008B4B80">
        <w:rPr>
          <w:rFonts w:asciiTheme="minorHAnsi" w:hAnsiTheme="minorHAnsi" w:cstheme="minorHAnsi"/>
          <w:i/>
          <w:iCs/>
          <w:sz w:val="18"/>
          <w:szCs w:val="18"/>
        </w:rPr>
        <w:t>Il Trovatore</w:t>
      </w:r>
      <w:r w:rsidRPr="008B4B80">
        <w:rPr>
          <w:rFonts w:asciiTheme="minorHAnsi" w:hAnsiTheme="minorHAnsi" w:cstheme="minorHAnsi"/>
          <w:sz w:val="18"/>
          <w:szCs w:val="18"/>
        </w:rPr>
        <w:t xml:space="preserve"> si definiva apertamente “legittimista”, “cattolico”, “borbonico” e un suo memorabile editoriale (4 gennaio 1873) si chiudeva traducendo fedelmente il motto carlista </w:t>
      </w:r>
      <w:r w:rsidRPr="008B4B80">
        <w:rPr>
          <w:rFonts w:asciiTheme="minorHAnsi" w:hAnsiTheme="minorHAnsi" w:cstheme="minorHAnsi"/>
          <w:i/>
          <w:iCs/>
          <w:sz w:val="18"/>
          <w:szCs w:val="18"/>
        </w:rPr>
        <w:t xml:space="preserve">«Dios, Patria, </w:t>
      </w:r>
      <w:proofErr w:type="spellStart"/>
      <w:r w:rsidRPr="008B4B80">
        <w:rPr>
          <w:rFonts w:asciiTheme="minorHAnsi" w:hAnsiTheme="minorHAnsi" w:cstheme="minorHAnsi"/>
          <w:i/>
          <w:iCs/>
          <w:sz w:val="18"/>
          <w:szCs w:val="18"/>
        </w:rPr>
        <w:t>Fueros</w:t>
      </w:r>
      <w:proofErr w:type="spellEnd"/>
      <w:r w:rsidRPr="008B4B80">
        <w:rPr>
          <w:rFonts w:asciiTheme="minorHAnsi" w:hAnsiTheme="minorHAnsi" w:cstheme="minorHAnsi"/>
          <w:i/>
          <w:iCs/>
          <w:sz w:val="18"/>
          <w:szCs w:val="18"/>
        </w:rPr>
        <w:t>, Rey»</w:t>
      </w:r>
      <w:r w:rsidRPr="008B4B80">
        <w:rPr>
          <w:rFonts w:asciiTheme="minorHAnsi" w:hAnsiTheme="minorHAnsi" w:cstheme="minorHAnsi"/>
          <w:sz w:val="18"/>
          <w:szCs w:val="18"/>
        </w:rPr>
        <w:t>: «Quindi riepilogando diciamo, che noi saremo la vigile sentinella del popolo napolitano, propugneremo la integrità della Fede de’ nostri padri, e saremo apostoli della verità, sfolgorando la menzogna, sinanche detta da grandi o da re: borbonici legittimisti per convinzione e per principi, propugneremo anche a costo di qualsiasi sacrificio il dritto della legittimità. In una parola, sulla nostra bandiera è scritto:</w:t>
      </w:r>
      <w:r w:rsidRPr="008B4B80">
        <w:rPr>
          <w:rFonts w:asciiTheme="minorHAnsi" w:hAnsiTheme="minorHAnsi" w:cstheme="minorHAnsi"/>
          <w:i/>
          <w:iCs/>
          <w:sz w:val="18"/>
          <w:szCs w:val="18"/>
        </w:rPr>
        <w:t xml:space="preserve"> Per Dio, per la Patria, per la Giustizia e </w:t>
      </w:r>
      <w:proofErr w:type="gramStart"/>
      <w:r w:rsidRPr="008B4B80">
        <w:rPr>
          <w:rFonts w:asciiTheme="minorHAnsi" w:hAnsiTheme="minorHAnsi" w:cstheme="minorHAnsi"/>
          <w:i/>
          <w:iCs/>
          <w:sz w:val="18"/>
          <w:szCs w:val="18"/>
        </w:rPr>
        <w:t>pel</w:t>
      </w:r>
      <w:proofErr w:type="gramEnd"/>
      <w:r w:rsidRPr="008B4B80">
        <w:rPr>
          <w:rFonts w:asciiTheme="minorHAnsi" w:hAnsiTheme="minorHAnsi" w:cstheme="minorHAnsi"/>
          <w:i/>
          <w:iCs/>
          <w:sz w:val="18"/>
          <w:szCs w:val="18"/>
        </w:rPr>
        <w:t xml:space="preserve"> Diritto legittimo!!!</w:t>
      </w:r>
      <w:r w:rsidRPr="008B4B80">
        <w:rPr>
          <w:rFonts w:asciiTheme="minorHAnsi" w:hAnsiTheme="minorHAnsi" w:cstheme="minorHAnsi"/>
          <w:sz w:val="18"/>
          <w:szCs w:val="18"/>
        </w:rPr>
        <w:t>».</w:t>
      </w:r>
      <w:r w:rsidR="00EF3D87" w:rsidRPr="00EF3D87">
        <w:rPr>
          <w:rFonts w:asciiTheme="minorHAnsi" w:hAnsiTheme="minorHAnsi" w:cstheme="minorHAnsi"/>
          <w:sz w:val="18"/>
          <w:szCs w:val="18"/>
        </w:rPr>
        <w:t xml:space="preserve"> </w:t>
      </w:r>
      <w:r w:rsidRPr="008B4B80">
        <w:rPr>
          <w:rFonts w:asciiTheme="minorHAnsi" w:hAnsiTheme="minorHAnsi" w:cstheme="minorHAnsi"/>
          <w:sz w:val="18"/>
          <w:szCs w:val="18"/>
        </w:rPr>
        <w:t xml:space="preserve">Il romanzo </w:t>
      </w:r>
      <w:r w:rsidRPr="008B4B80">
        <w:rPr>
          <w:rFonts w:asciiTheme="minorHAnsi" w:hAnsiTheme="minorHAnsi" w:cstheme="minorHAnsi"/>
          <w:i/>
          <w:iCs/>
          <w:sz w:val="18"/>
          <w:szCs w:val="18"/>
        </w:rPr>
        <w:t>Ernesto il disingannato</w:t>
      </w:r>
      <w:r w:rsidRPr="008B4B80">
        <w:rPr>
          <w:rFonts w:asciiTheme="minorHAnsi" w:hAnsiTheme="minorHAnsi" w:cstheme="minorHAnsi"/>
          <w:sz w:val="18"/>
          <w:szCs w:val="18"/>
        </w:rPr>
        <w:t xml:space="preserve">, pur non essendo un capolavoro letterario, ha però il primato di essere il primo romanzo “borbonico” della letteratura italiana, il primo romanzo carlista italiano e, in fin dei conti, un buon romanzo cattolico con il pregio di farsi leggere tutto di un fiato e di ribadire alcuni imprescindibili valori della politica cristiana. La sua ristampa, a cura di </w:t>
      </w:r>
      <w:r w:rsidRPr="008B4B80">
        <w:rPr>
          <w:rFonts w:asciiTheme="minorHAnsi" w:hAnsiTheme="minorHAnsi" w:cstheme="minorHAnsi"/>
          <w:b/>
          <w:bCs/>
          <w:sz w:val="18"/>
          <w:szCs w:val="18"/>
        </w:rPr>
        <w:t>Gianandrea de Antonellis</w:t>
      </w:r>
      <w:r w:rsidRPr="008B4B80">
        <w:rPr>
          <w:rFonts w:asciiTheme="minorHAnsi" w:hAnsiTheme="minorHAnsi" w:cstheme="minorHAnsi"/>
          <w:sz w:val="18"/>
          <w:szCs w:val="18"/>
        </w:rPr>
        <w:t xml:space="preserve">, non costituisce la semplice riscoperta di un testo sconosciuto ma è soprattutto un monito ad ampliare, al di là di ogni singolo nazionalismo, la visione della </w:t>
      </w:r>
      <w:r w:rsidRPr="008B4B80">
        <w:rPr>
          <w:rFonts w:asciiTheme="minorHAnsi" w:hAnsiTheme="minorHAnsi" w:cstheme="minorHAnsi"/>
          <w:b/>
          <w:bCs/>
          <w:sz w:val="18"/>
          <w:szCs w:val="18"/>
        </w:rPr>
        <w:t>Restaurazione di una monarchia cattolica</w:t>
      </w:r>
      <w:r w:rsidRPr="008B4B80">
        <w:rPr>
          <w:rFonts w:asciiTheme="minorHAnsi" w:hAnsiTheme="minorHAnsi" w:cstheme="minorHAnsi"/>
          <w:sz w:val="18"/>
          <w:szCs w:val="18"/>
        </w:rPr>
        <w:t xml:space="preserve"> che sui principi del </w:t>
      </w:r>
      <w:r w:rsidRPr="008B4B80">
        <w:rPr>
          <w:rFonts w:asciiTheme="minorHAnsi" w:hAnsiTheme="minorHAnsi" w:cstheme="minorHAnsi"/>
          <w:b/>
          <w:bCs/>
          <w:sz w:val="18"/>
          <w:szCs w:val="18"/>
        </w:rPr>
        <w:t>Carlismo</w:t>
      </w:r>
      <w:r w:rsidRPr="008B4B80">
        <w:rPr>
          <w:rFonts w:asciiTheme="minorHAnsi" w:hAnsiTheme="minorHAnsi" w:cstheme="minorHAnsi"/>
          <w:sz w:val="18"/>
          <w:szCs w:val="18"/>
        </w:rPr>
        <w:t xml:space="preserve"> ponga le basi imprescindibili per una nuova società cristiana. Per questo è arricchito dalla prefazione di </w:t>
      </w:r>
      <w:r w:rsidRPr="008B4B80">
        <w:rPr>
          <w:rFonts w:asciiTheme="minorHAnsi" w:hAnsiTheme="minorHAnsi" w:cstheme="minorHAnsi"/>
          <w:b/>
          <w:bCs/>
          <w:sz w:val="18"/>
          <w:szCs w:val="18"/>
        </w:rPr>
        <w:t>S.A.R. Don Sisto Enrico di Borbone</w:t>
      </w:r>
      <w:r w:rsidRPr="008B4B80">
        <w:rPr>
          <w:rFonts w:asciiTheme="minorHAnsi" w:hAnsiTheme="minorHAnsi" w:cstheme="minorHAnsi"/>
          <w:sz w:val="18"/>
          <w:szCs w:val="18"/>
        </w:rPr>
        <w:t xml:space="preserve">, dalla post-fazione di </w:t>
      </w:r>
      <w:r w:rsidRPr="008B4B80">
        <w:rPr>
          <w:rFonts w:asciiTheme="minorHAnsi" w:hAnsiTheme="minorHAnsi" w:cstheme="minorHAnsi"/>
          <w:b/>
          <w:bCs/>
          <w:sz w:val="18"/>
          <w:szCs w:val="18"/>
        </w:rPr>
        <w:t>Francesco Maurizio di Giovine</w:t>
      </w:r>
      <w:r w:rsidRPr="008B4B80">
        <w:rPr>
          <w:rFonts w:asciiTheme="minorHAnsi" w:hAnsiTheme="minorHAnsi" w:cstheme="minorHAnsi"/>
          <w:sz w:val="18"/>
          <w:szCs w:val="18"/>
        </w:rPr>
        <w:t xml:space="preserve">, che sintetizza quasi due secoli di vicende del </w:t>
      </w:r>
      <w:r w:rsidRPr="008B4B80">
        <w:rPr>
          <w:rFonts w:asciiTheme="minorHAnsi" w:hAnsiTheme="minorHAnsi" w:cstheme="minorHAnsi"/>
          <w:b/>
          <w:bCs/>
          <w:sz w:val="18"/>
          <w:szCs w:val="18"/>
        </w:rPr>
        <w:t>Carlismo</w:t>
      </w:r>
      <w:r w:rsidRPr="008B4B80">
        <w:rPr>
          <w:rFonts w:asciiTheme="minorHAnsi" w:hAnsiTheme="minorHAnsi" w:cstheme="minorHAnsi"/>
          <w:sz w:val="18"/>
          <w:szCs w:val="18"/>
        </w:rPr>
        <w:t xml:space="preserve">, e da una serie di documenti inediti, tra cui una lettera-manifesto di </w:t>
      </w:r>
      <w:r w:rsidRPr="008B4B80">
        <w:rPr>
          <w:rFonts w:asciiTheme="minorHAnsi" w:hAnsiTheme="minorHAnsi" w:cstheme="minorHAnsi"/>
          <w:b/>
          <w:bCs/>
          <w:sz w:val="18"/>
          <w:szCs w:val="18"/>
        </w:rPr>
        <w:t>Carlo VII</w:t>
      </w:r>
      <w:r w:rsidRPr="008B4B80">
        <w:rPr>
          <w:rFonts w:asciiTheme="minorHAnsi" w:hAnsiTheme="minorHAnsi" w:cstheme="minorHAnsi"/>
          <w:sz w:val="18"/>
          <w:szCs w:val="18"/>
        </w:rPr>
        <w:t xml:space="preserve"> e uno scritto programmatico di </w:t>
      </w:r>
      <w:r w:rsidRPr="008B4B80">
        <w:rPr>
          <w:rFonts w:asciiTheme="minorHAnsi" w:hAnsiTheme="minorHAnsi" w:cstheme="minorHAnsi"/>
          <w:b/>
          <w:bCs/>
          <w:sz w:val="18"/>
          <w:szCs w:val="18"/>
        </w:rPr>
        <w:t>Francisco Elías de Tejada</w:t>
      </w:r>
      <w:r w:rsidRPr="008B4B80">
        <w:rPr>
          <w:rFonts w:asciiTheme="minorHAnsi" w:hAnsiTheme="minorHAnsi" w:cstheme="minorHAnsi"/>
          <w:sz w:val="18"/>
          <w:szCs w:val="18"/>
        </w:rPr>
        <w:t xml:space="preserve">, diventando un ottimo strumento per far conoscere meglio al pubblico italiano l’ideologia carlista. Va ricordato che essa non è legata a mere questioni dinastiche, bensì alla contrapposizione tra la </w:t>
      </w:r>
      <w:r w:rsidRPr="008B4B80">
        <w:rPr>
          <w:rFonts w:asciiTheme="minorHAnsi" w:hAnsiTheme="minorHAnsi" w:cstheme="minorHAnsi"/>
          <w:b/>
          <w:bCs/>
          <w:sz w:val="18"/>
          <w:szCs w:val="18"/>
        </w:rPr>
        <w:t>Monarchia tradizionale e cattolica</w:t>
      </w:r>
      <w:r w:rsidRPr="008B4B80">
        <w:rPr>
          <w:rFonts w:asciiTheme="minorHAnsi" w:hAnsiTheme="minorHAnsi" w:cstheme="minorHAnsi"/>
          <w:sz w:val="18"/>
          <w:szCs w:val="18"/>
        </w:rPr>
        <w:t xml:space="preserve"> a quella moderna di stampo liberale, di fatto anticristiana (pensiamo soltanto alla deriva omosessualista che si è avuta in numerosi Regni europei).</w:t>
      </w:r>
      <w:r w:rsidR="00EF3D87" w:rsidRPr="00EF3D87">
        <w:rPr>
          <w:rFonts w:asciiTheme="minorHAnsi" w:hAnsiTheme="minorHAnsi" w:cstheme="minorHAnsi"/>
          <w:sz w:val="18"/>
          <w:szCs w:val="18"/>
        </w:rPr>
        <w:t xml:space="preserve"> </w:t>
      </w:r>
      <w:r w:rsidRPr="008B4B80">
        <w:rPr>
          <w:rFonts w:asciiTheme="minorHAnsi" w:hAnsiTheme="minorHAnsi" w:cstheme="minorHAnsi"/>
          <w:sz w:val="18"/>
          <w:szCs w:val="18"/>
        </w:rPr>
        <w:t>Il romanzo e gli scritti che lo accompagnano costituiscono dunque un valido e sintetico manualetto di politica cristiana.</w:t>
      </w:r>
      <w:r w:rsidR="00EF3D87">
        <w:rPr>
          <w:rFonts w:asciiTheme="minorHAnsi" w:hAnsiTheme="minorHAnsi" w:cstheme="minorHAnsi"/>
          <w:sz w:val="18"/>
          <w:szCs w:val="18"/>
        </w:rPr>
        <w:t xml:space="preserve"> </w:t>
      </w:r>
      <w:r w:rsidRPr="008B4B80">
        <w:rPr>
          <w:rFonts w:asciiTheme="minorHAnsi" w:hAnsiTheme="minorHAnsi" w:cstheme="minorHAnsi"/>
          <w:sz w:val="18"/>
          <w:szCs w:val="18"/>
        </w:rPr>
        <w:t>Autore: Luigi Vinciguerra</w:t>
      </w:r>
      <w:r w:rsidR="00EF3D87" w:rsidRPr="00EF3D87">
        <w:rPr>
          <w:rFonts w:asciiTheme="minorHAnsi" w:hAnsiTheme="minorHAnsi" w:cstheme="minorHAnsi"/>
          <w:sz w:val="18"/>
          <w:szCs w:val="18"/>
        </w:rPr>
        <w:t xml:space="preserve"> </w:t>
      </w:r>
      <w:hyperlink r:id="rId43" w:history="1">
        <w:r w:rsidR="00EF3D87" w:rsidRPr="00EF3D87">
          <w:rPr>
            <w:rStyle w:val="Collegamentoipertestuale"/>
            <w:rFonts w:asciiTheme="minorHAnsi" w:hAnsiTheme="minorHAnsi" w:cstheme="minorHAnsi"/>
            <w:sz w:val="18"/>
            <w:szCs w:val="18"/>
          </w:rPr>
          <w:t>https://www.historiaregni.it/ernesto-disingannato-primo-romanzo-borbonico-della-letteratura-italiana/</w:t>
        </w:r>
      </w:hyperlink>
      <w:r w:rsidRPr="00EF3D87">
        <w:rPr>
          <w:rFonts w:asciiTheme="minorHAnsi" w:hAnsiTheme="minorHAnsi" w:cstheme="minorHAnsi"/>
          <w:sz w:val="18"/>
          <w:szCs w:val="18"/>
        </w:rPr>
        <w:t xml:space="preserve">.  </w:t>
      </w:r>
    </w:p>
    <w:p w14:paraId="002A5B97" w14:textId="77777777" w:rsidR="003048EA" w:rsidRPr="00EF3D87" w:rsidRDefault="003048EA" w:rsidP="00EF3D87">
      <w:pPr>
        <w:jc w:val="both"/>
        <w:rPr>
          <w:rFonts w:asciiTheme="minorHAnsi" w:hAnsiTheme="minorHAnsi" w:cstheme="minorHAnsi"/>
          <w:sz w:val="18"/>
          <w:szCs w:val="18"/>
        </w:rPr>
      </w:pPr>
    </w:p>
    <w:p w14:paraId="50E14685" w14:textId="77777777" w:rsidR="007B3B17" w:rsidRPr="00EF3D87" w:rsidRDefault="007B3B17" w:rsidP="00EF3D87">
      <w:pPr>
        <w:jc w:val="both"/>
        <w:rPr>
          <w:rFonts w:asciiTheme="minorHAnsi" w:hAnsiTheme="minorHAnsi" w:cstheme="minorHAnsi"/>
          <w:b/>
          <w:bCs/>
          <w:color w:val="C00000"/>
          <w:sz w:val="36"/>
          <w:szCs w:val="36"/>
        </w:rPr>
      </w:pPr>
      <w:bookmarkStart w:id="2" w:name="_Hlk203486529"/>
      <w:r w:rsidRPr="00EF3D87">
        <w:rPr>
          <w:rFonts w:asciiTheme="minorHAnsi" w:hAnsiTheme="minorHAnsi" w:cstheme="minorHAnsi"/>
          <w:b/>
          <w:bCs/>
          <w:color w:val="C00000"/>
          <w:sz w:val="36"/>
          <w:szCs w:val="36"/>
        </w:rPr>
        <w:t>Note e riferimenti bibliografici</w:t>
      </w:r>
    </w:p>
    <w:p w14:paraId="027EE51D" w14:textId="77777777" w:rsidR="008B4B80" w:rsidRPr="00EF3D87" w:rsidRDefault="008B4B80" w:rsidP="00EF3D87">
      <w:pPr>
        <w:pStyle w:val="Paragrafoelenco"/>
        <w:numPr>
          <w:ilvl w:val="0"/>
          <w:numId w:val="1"/>
        </w:numPr>
        <w:jc w:val="both"/>
        <w:rPr>
          <w:rFonts w:asciiTheme="minorHAnsi" w:hAnsiTheme="minorHAnsi" w:cstheme="minorHAnsi"/>
          <w:sz w:val="18"/>
          <w:szCs w:val="18"/>
        </w:rPr>
      </w:pPr>
      <w:hyperlink r:id="rId44" w:history="1">
        <w:r w:rsidRPr="00EF3D87">
          <w:rPr>
            <w:rStyle w:val="Collegamentoipertestuale"/>
            <w:rFonts w:asciiTheme="minorHAnsi" w:hAnsiTheme="minorHAnsi" w:cstheme="minorHAnsi"/>
            <w:sz w:val="18"/>
            <w:szCs w:val="18"/>
          </w:rPr>
          <w:t>https://www.pontelandolfonews.com/napoletanita/1867-lu-trovatore-giornale-spassatiempo/</w:t>
        </w:r>
      </w:hyperlink>
      <w:r w:rsidRPr="00EF3D87">
        <w:rPr>
          <w:rFonts w:asciiTheme="minorHAnsi" w:hAnsiTheme="minorHAnsi" w:cstheme="minorHAnsi"/>
          <w:sz w:val="18"/>
          <w:szCs w:val="18"/>
        </w:rPr>
        <w:t>.</w:t>
      </w:r>
    </w:p>
    <w:p w14:paraId="7D98B603" w14:textId="0C9B572B" w:rsidR="0031062F" w:rsidRPr="00726C56" w:rsidRDefault="008B4B80" w:rsidP="00EF3D87">
      <w:pPr>
        <w:pStyle w:val="Paragrafoelenco"/>
        <w:numPr>
          <w:ilvl w:val="0"/>
          <w:numId w:val="1"/>
        </w:numPr>
        <w:jc w:val="both"/>
        <w:rPr>
          <w:rFonts w:asciiTheme="minorHAnsi" w:hAnsiTheme="minorHAnsi" w:cstheme="minorHAnsi"/>
          <w:sz w:val="18"/>
          <w:szCs w:val="18"/>
        </w:rPr>
      </w:pPr>
      <w:r w:rsidRPr="00EF3D87">
        <w:rPr>
          <w:rFonts w:asciiTheme="minorHAnsi" w:hAnsiTheme="minorHAnsi" w:cstheme="minorHAnsi"/>
          <w:sz w:val="18"/>
          <w:szCs w:val="18"/>
        </w:rPr>
        <w:t xml:space="preserve">Il passato ed il presente, ovvero, Ernesto il </w:t>
      </w:r>
      <w:proofErr w:type="gramStart"/>
      <w:r w:rsidRPr="00EF3D87">
        <w:rPr>
          <w:rFonts w:asciiTheme="minorHAnsi" w:hAnsiTheme="minorHAnsi" w:cstheme="minorHAnsi"/>
          <w:sz w:val="18"/>
          <w:szCs w:val="18"/>
        </w:rPr>
        <w:t>disingannato :</w:t>
      </w:r>
      <w:proofErr w:type="gramEnd"/>
      <w:r w:rsidRPr="00EF3D87">
        <w:rPr>
          <w:rFonts w:asciiTheme="minorHAnsi" w:hAnsiTheme="minorHAnsi" w:cstheme="minorHAnsi"/>
          <w:sz w:val="18"/>
          <w:szCs w:val="18"/>
        </w:rPr>
        <w:t xml:space="preserve"> (romanzo del 1874) / prefazione S.A.R. don Sisto Enrico di </w:t>
      </w:r>
      <w:proofErr w:type="gramStart"/>
      <w:r w:rsidRPr="00EF3D87">
        <w:rPr>
          <w:rFonts w:asciiTheme="minorHAnsi" w:hAnsiTheme="minorHAnsi" w:cstheme="minorHAnsi"/>
          <w:sz w:val="18"/>
          <w:szCs w:val="18"/>
        </w:rPr>
        <w:t>Borbone ;</w:t>
      </w:r>
      <w:proofErr w:type="gramEnd"/>
      <w:r w:rsidRPr="00EF3D87">
        <w:rPr>
          <w:rFonts w:asciiTheme="minorHAnsi" w:hAnsiTheme="minorHAnsi" w:cstheme="minorHAnsi"/>
          <w:sz w:val="18"/>
          <w:szCs w:val="18"/>
        </w:rPr>
        <w:t xml:space="preserve"> introduzione e cura del testo Gianandrea De </w:t>
      </w:r>
      <w:proofErr w:type="gramStart"/>
      <w:r w:rsidRPr="00EF3D87">
        <w:rPr>
          <w:rFonts w:asciiTheme="minorHAnsi" w:hAnsiTheme="minorHAnsi" w:cstheme="minorHAnsi"/>
          <w:sz w:val="18"/>
          <w:szCs w:val="18"/>
        </w:rPr>
        <w:t>Antonellis ;</w:t>
      </w:r>
      <w:proofErr w:type="gramEnd"/>
      <w:r w:rsidRPr="00EF3D87">
        <w:rPr>
          <w:rFonts w:asciiTheme="minorHAnsi" w:hAnsiTheme="minorHAnsi" w:cstheme="minorHAnsi"/>
          <w:sz w:val="18"/>
          <w:szCs w:val="18"/>
        </w:rPr>
        <w:t xml:space="preserve"> postfazione Francesco Maurizio Di </w:t>
      </w:r>
      <w:proofErr w:type="gramStart"/>
      <w:r w:rsidRPr="00EF3D87">
        <w:rPr>
          <w:rFonts w:asciiTheme="minorHAnsi" w:hAnsiTheme="minorHAnsi" w:cstheme="minorHAnsi"/>
          <w:sz w:val="18"/>
          <w:szCs w:val="18"/>
        </w:rPr>
        <w:t>Giovine ;</w:t>
      </w:r>
      <w:proofErr w:type="gramEnd"/>
      <w:r w:rsidRPr="00EF3D87">
        <w:rPr>
          <w:rFonts w:asciiTheme="minorHAnsi" w:hAnsiTheme="minorHAnsi" w:cstheme="minorHAnsi"/>
          <w:sz w:val="18"/>
          <w:szCs w:val="18"/>
        </w:rPr>
        <w:t xml:space="preserve"> con due scritti inediti di don Carlos VII, duca di Madrid e di Francisco Elìas de Tejada. - Nocera Superiore (Salerno</w:t>
      </w:r>
      <w:proofErr w:type="gramStart"/>
      <w:r w:rsidRPr="00EF3D87">
        <w:rPr>
          <w:rFonts w:asciiTheme="minorHAnsi" w:hAnsiTheme="minorHAnsi" w:cstheme="minorHAnsi"/>
          <w:sz w:val="18"/>
          <w:szCs w:val="18"/>
        </w:rPr>
        <w:t>) :</w:t>
      </w:r>
      <w:proofErr w:type="gramEnd"/>
      <w:r w:rsidRPr="00EF3D87">
        <w:rPr>
          <w:rFonts w:asciiTheme="minorHAnsi" w:hAnsiTheme="minorHAnsi" w:cstheme="minorHAnsi"/>
          <w:sz w:val="18"/>
          <w:szCs w:val="18"/>
        </w:rPr>
        <w:t xml:space="preserve"> D'Amico, 2017. - XXII, 178, XXVIII </w:t>
      </w:r>
      <w:proofErr w:type="gramStart"/>
      <w:r w:rsidRPr="00EF3D87">
        <w:rPr>
          <w:rFonts w:asciiTheme="minorHAnsi" w:hAnsiTheme="minorHAnsi" w:cstheme="minorHAnsi"/>
          <w:sz w:val="18"/>
          <w:szCs w:val="18"/>
        </w:rPr>
        <w:t>p. :</w:t>
      </w:r>
      <w:proofErr w:type="gramEnd"/>
      <w:r w:rsidRPr="00EF3D87">
        <w:rPr>
          <w:rFonts w:asciiTheme="minorHAnsi" w:hAnsiTheme="minorHAnsi" w:cstheme="minorHAnsi"/>
          <w:sz w:val="18"/>
          <w:szCs w:val="18"/>
        </w:rPr>
        <w:t xml:space="preserve"> </w:t>
      </w:r>
      <w:proofErr w:type="gramStart"/>
      <w:r w:rsidRPr="00EF3D87">
        <w:rPr>
          <w:rFonts w:asciiTheme="minorHAnsi" w:hAnsiTheme="minorHAnsi" w:cstheme="minorHAnsi"/>
          <w:sz w:val="18"/>
          <w:szCs w:val="18"/>
        </w:rPr>
        <w:t>ill. ;</w:t>
      </w:r>
      <w:proofErr w:type="gramEnd"/>
      <w:r w:rsidRPr="00EF3D87">
        <w:rPr>
          <w:rFonts w:asciiTheme="minorHAnsi" w:hAnsiTheme="minorHAnsi" w:cstheme="minorHAnsi"/>
          <w:sz w:val="18"/>
          <w:szCs w:val="18"/>
        </w:rPr>
        <w:t xml:space="preserve"> 22 cm. - (Il canto di </w:t>
      </w:r>
      <w:proofErr w:type="gramStart"/>
      <w:r w:rsidRPr="00EF3D87">
        <w:rPr>
          <w:rFonts w:asciiTheme="minorHAnsi" w:hAnsiTheme="minorHAnsi" w:cstheme="minorHAnsi"/>
          <w:sz w:val="18"/>
          <w:szCs w:val="18"/>
        </w:rPr>
        <w:t>Parthenope ;</w:t>
      </w:r>
      <w:proofErr w:type="gramEnd"/>
      <w:r w:rsidRPr="00EF3D87">
        <w:rPr>
          <w:rFonts w:asciiTheme="minorHAnsi" w:hAnsiTheme="minorHAnsi" w:cstheme="minorHAnsi"/>
          <w:sz w:val="18"/>
          <w:szCs w:val="18"/>
        </w:rPr>
        <w:t xml:space="preserve"> 2). - In testa al frontespizio: Lo trovatore. - ISBN 978-88-99821-07-4</w:t>
      </w:r>
      <w:bookmarkEnd w:id="2"/>
    </w:p>
    <w:sectPr w:rsidR="0031062F" w:rsidRPr="00726C56"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C4CAF"/>
    <w:multiLevelType w:val="hybridMultilevel"/>
    <w:tmpl w:val="9E2C83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97728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A1534"/>
    <w:rsid w:val="003048EA"/>
    <w:rsid w:val="0031062F"/>
    <w:rsid w:val="003605E3"/>
    <w:rsid w:val="00375F4B"/>
    <w:rsid w:val="003811E4"/>
    <w:rsid w:val="00556292"/>
    <w:rsid w:val="00653982"/>
    <w:rsid w:val="00726C56"/>
    <w:rsid w:val="007B3B17"/>
    <w:rsid w:val="008A1534"/>
    <w:rsid w:val="008B4B80"/>
    <w:rsid w:val="00A52807"/>
    <w:rsid w:val="00C71CAA"/>
    <w:rsid w:val="00D544E6"/>
    <w:rsid w:val="00E84EF4"/>
    <w:rsid w:val="00EF3D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27074"/>
  <w15:chartTrackingRefBased/>
  <w15:docId w15:val="{611973A7-E911-4A28-8FD5-4CAD760D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B3B17"/>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8A153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8A153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8A1534"/>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8A1534"/>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8A1534"/>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8A1534"/>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A1534"/>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A1534"/>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A1534"/>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A1534"/>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8A1534"/>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8A1534"/>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8A1534"/>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8A1534"/>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8A153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A153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A153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A1534"/>
    <w:rPr>
      <w:rFonts w:eastAsiaTheme="majorEastAsia" w:cstheme="majorBidi"/>
      <w:color w:val="272727" w:themeColor="text1" w:themeTint="D8"/>
    </w:rPr>
  </w:style>
  <w:style w:type="paragraph" w:styleId="Titolo">
    <w:name w:val="Title"/>
    <w:basedOn w:val="Normale"/>
    <w:next w:val="Normale"/>
    <w:link w:val="TitoloCarattere"/>
    <w:uiPriority w:val="10"/>
    <w:qFormat/>
    <w:rsid w:val="008A153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A153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A1534"/>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A153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A1534"/>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8A1534"/>
    <w:rPr>
      <w:i/>
      <w:iCs/>
      <w:color w:val="404040" w:themeColor="text1" w:themeTint="BF"/>
    </w:rPr>
  </w:style>
  <w:style w:type="paragraph" w:styleId="Paragrafoelenco">
    <w:name w:val="List Paragraph"/>
    <w:basedOn w:val="Normale"/>
    <w:uiPriority w:val="34"/>
    <w:qFormat/>
    <w:rsid w:val="008A1534"/>
    <w:pPr>
      <w:ind w:left="720"/>
      <w:contextualSpacing/>
    </w:pPr>
  </w:style>
  <w:style w:type="character" w:styleId="Enfasiintensa">
    <w:name w:val="Intense Emphasis"/>
    <w:basedOn w:val="Carpredefinitoparagrafo"/>
    <w:uiPriority w:val="21"/>
    <w:qFormat/>
    <w:rsid w:val="008A1534"/>
    <w:rPr>
      <w:i/>
      <w:iCs/>
      <w:color w:val="365F91" w:themeColor="accent1" w:themeShade="BF"/>
    </w:rPr>
  </w:style>
  <w:style w:type="paragraph" w:styleId="Citazioneintensa">
    <w:name w:val="Intense Quote"/>
    <w:basedOn w:val="Normale"/>
    <w:next w:val="Normale"/>
    <w:link w:val="CitazioneintensaCarattere"/>
    <w:uiPriority w:val="30"/>
    <w:qFormat/>
    <w:rsid w:val="008A153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8A1534"/>
    <w:rPr>
      <w:i/>
      <w:iCs/>
      <w:color w:val="365F91" w:themeColor="accent1" w:themeShade="BF"/>
    </w:rPr>
  </w:style>
  <w:style w:type="character" w:styleId="Riferimentointenso">
    <w:name w:val="Intense Reference"/>
    <w:basedOn w:val="Carpredefinitoparagrafo"/>
    <w:uiPriority w:val="32"/>
    <w:qFormat/>
    <w:rsid w:val="008A1534"/>
    <w:rPr>
      <w:b/>
      <w:bCs/>
      <w:smallCaps/>
      <w:color w:val="365F91" w:themeColor="accent1" w:themeShade="BF"/>
      <w:spacing w:val="5"/>
    </w:rPr>
  </w:style>
  <w:style w:type="character" w:styleId="Collegamentoipertestuale">
    <w:name w:val="Hyperlink"/>
    <w:rsid w:val="007B3B17"/>
    <w:rPr>
      <w:strike w:val="0"/>
      <w:dstrike w:val="0"/>
      <w:color w:val="000000"/>
      <w:u w:val="none"/>
    </w:rPr>
  </w:style>
  <w:style w:type="character" w:styleId="Menzionenonrisolta">
    <w:name w:val="Unresolved Mention"/>
    <w:basedOn w:val="Carpredefinitoparagrafo"/>
    <w:uiPriority w:val="99"/>
    <w:semiHidden/>
    <w:unhideWhenUsed/>
    <w:rsid w:val="007B3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36922">
      <w:bodyDiv w:val="1"/>
      <w:marLeft w:val="0"/>
      <w:marRight w:val="0"/>
      <w:marTop w:val="0"/>
      <w:marBottom w:val="0"/>
      <w:divBdr>
        <w:top w:val="none" w:sz="0" w:space="0" w:color="auto"/>
        <w:left w:val="none" w:sz="0" w:space="0" w:color="auto"/>
        <w:bottom w:val="none" w:sz="0" w:space="0" w:color="auto"/>
        <w:right w:val="none" w:sz="0" w:space="0" w:color="auto"/>
      </w:divBdr>
    </w:div>
    <w:div w:id="557933433">
      <w:bodyDiv w:val="1"/>
      <w:marLeft w:val="0"/>
      <w:marRight w:val="0"/>
      <w:marTop w:val="0"/>
      <w:marBottom w:val="0"/>
      <w:divBdr>
        <w:top w:val="none" w:sz="0" w:space="0" w:color="auto"/>
        <w:left w:val="none" w:sz="0" w:space="0" w:color="auto"/>
        <w:bottom w:val="none" w:sz="0" w:space="0" w:color="auto"/>
        <w:right w:val="none" w:sz="0" w:space="0" w:color="auto"/>
      </w:divBdr>
    </w:div>
    <w:div w:id="1075326022">
      <w:bodyDiv w:val="1"/>
      <w:marLeft w:val="0"/>
      <w:marRight w:val="0"/>
      <w:marTop w:val="0"/>
      <w:marBottom w:val="0"/>
      <w:divBdr>
        <w:top w:val="none" w:sz="0" w:space="0" w:color="auto"/>
        <w:left w:val="none" w:sz="0" w:space="0" w:color="auto"/>
        <w:bottom w:val="none" w:sz="0" w:space="0" w:color="auto"/>
        <w:right w:val="none" w:sz="0" w:space="0" w:color="auto"/>
      </w:divBdr>
      <w:divsChild>
        <w:div w:id="223494940">
          <w:marLeft w:val="0"/>
          <w:marRight w:val="0"/>
          <w:marTop w:val="0"/>
          <w:marBottom w:val="0"/>
          <w:divBdr>
            <w:top w:val="none" w:sz="0" w:space="0" w:color="auto"/>
            <w:left w:val="none" w:sz="0" w:space="0" w:color="auto"/>
            <w:bottom w:val="none" w:sz="0" w:space="0" w:color="auto"/>
            <w:right w:val="none" w:sz="0" w:space="0" w:color="auto"/>
          </w:divBdr>
        </w:div>
        <w:div w:id="835414058">
          <w:marLeft w:val="0"/>
          <w:marRight w:val="0"/>
          <w:marTop w:val="0"/>
          <w:marBottom w:val="0"/>
          <w:divBdr>
            <w:top w:val="none" w:sz="0" w:space="0" w:color="auto"/>
            <w:left w:val="none" w:sz="0" w:space="0" w:color="auto"/>
            <w:bottom w:val="none" w:sz="0" w:space="0" w:color="auto"/>
            <w:right w:val="none" w:sz="0" w:space="0" w:color="auto"/>
          </w:divBdr>
        </w:div>
      </w:divsChild>
    </w:div>
    <w:div w:id="1124542939">
      <w:bodyDiv w:val="1"/>
      <w:marLeft w:val="0"/>
      <w:marRight w:val="0"/>
      <w:marTop w:val="0"/>
      <w:marBottom w:val="0"/>
      <w:divBdr>
        <w:top w:val="none" w:sz="0" w:space="0" w:color="auto"/>
        <w:left w:val="none" w:sz="0" w:space="0" w:color="auto"/>
        <w:bottom w:val="none" w:sz="0" w:space="0" w:color="auto"/>
        <w:right w:val="none" w:sz="0" w:space="0" w:color="auto"/>
      </w:divBdr>
      <w:divsChild>
        <w:div w:id="1634822175">
          <w:marLeft w:val="0"/>
          <w:marRight w:val="0"/>
          <w:marTop w:val="0"/>
          <w:marBottom w:val="0"/>
          <w:divBdr>
            <w:top w:val="none" w:sz="0" w:space="0" w:color="auto"/>
            <w:left w:val="none" w:sz="0" w:space="0" w:color="auto"/>
            <w:bottom w:val="none" w:sz="0" w:space="0" w:color="auto"/>
            <w:right w:val="none" w:sz="0" w:space="0" w:color="auto"/>
          </w:divBdr>
        </w:div>
        <w:div w:id="470564610">
          <w:marLeft w:val="0"/>
          <w:marRight w:val="0"/>
          <w:marTop w:val="0"/>
          <w:marBottom w:val="0"/>
          <w:divBdr>
            <w:top w:val="none" w:sz="0" w:space="0" w:color="auto"/>
            <w:left w:val="none" w:sz="0" w:space="0" w:color="auto"/>
            <w:bottom w:val="none" w:sz="0" w:space="0" w:color="auto"/>
            <w:right w:val="none" w:sz="0" w:space="0" w:color="auto"/>
          </w:divBdr>
        </w:div>
      </w:divsChild>
    </w:div>
    <w:div w:id="1657877016">
      <w:bodyDiv w:val="1"/>
      <w:marLeft w:val="0"/>
      <w:marRight w:val="0"/>
      <w:marTop w:val="0"/>
      <w:marBottom w:val="0"/>
      <w:divBdr>
        <w:top w:val="none" w:sz="0" w:space="0" w:color="auto"/>
        <w:left w:val="none" w:sz="0" w:space="0" w:color="auto"/>
        <w:bottom w:val="none" w:sz="0" w:space="0" w:color="auto"/>
        <w:right w:val="none" w:sz="0" w:space="0" w:color="auto"/>
      </w:divBdr>
    </w:div>
    <w:div w:id="1739859207">
      <w:bodyDiv w:val="1"/>
      <w:marLeft w:val="0"/>
      <w:marRight w:val="0"/>
      <w:marTop w:val="0"/>
      <w:marBottom w:val="0"/>
      <w:divBdr>
        <w:top w:val="none" w:sz="0" w:space="0" w:color="auto"/>
        <w:left w:val="none" w:sz="0" w:space="0" w:color="auto"/>
        <w:bottom w:val="none" w:sz="0" w:space="0" w:color="auto"/>
        <w:right w:val="none" w:sz="0" w:space="0" w:color="auto"/>
      </w:divBdr>
    </w:div>
    <w:div w:id="1967664214">
      <w:bodyDiv w:val="1"/>
      <w:marLeft w:val="0"/>
      <w:marRight w:val="0"/>
      <w:marTop w:val="0"/>
      <w:marBottom w:val="0"/>
      <w:divBdr>
        <w:top w:val="none" w:sz="0" w:space="0" w:color="auto"/>
        <w:left w:val="none" w:sz="0" w:space="0" w:color="auto"/>
        <w:bottom w:val="none" w:sz="0" w:space="0" w:color="auto"/>
        <w:right w:val="none" w:sz="0" w:space="0" w:color="auto"/>
      </w:divBdr>
    </w:div>
    <w:div w:id="214442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leaml.org/cgi-bin/form_aspam.php" TargetMode="External"/><Relationship Id="rId18" Type="http://schemas.openxmlformats.org/officeDocument/2006/relationships/hyperlink" Target="https://www.historiaregni.it/author/historiaregni/" TargetMode="External"/><Relationship Id="rId26" Type="http://schemas.openxmlformats.org/officeDocument/2006/relationships/hyperlink" Target="https://www.historiaregni.it/tag/enrico-v/" TargetMode="External"/><Relationship Id="rId39" Type="http://schemas.openxmlformats.org/officeDocument/2006/relationships/hyperlink" Target="https://www.historiaregni.it/tag/restaurazione/" TargetMode="External"/><Relationship Id="rId21" Type="http://schemas.openxmlformats.org/officeDocument/2006/relationships/hyperlink" Target="https://www.historiaregni.it/tag/carlismo/" TargetMode="External"/><Relationship Id="rId34" Type="http://schemas.openxmlformats.org/officeDocument/2006/relationships/hyperlink" Target="https://www.historiaregni.it/tag/monarchia-cattolica/" TargetMode="External"/><Relationship Id="rId42" Type="http://schemas.openxmlformats.org/officeDocument/2006/relationships/hyperlink" Target="https://www.historiaregni.it/tag/spagna/" TargetMode="External"/><Relationship Id="rId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www.altaterradilavoro.com/lu-trovatore-giornale-spassatiempo-1-editoriali-1866/" TargetMode="External"/><Relationship Id="rId29" Type="http://schemas.openxmlformats.org/officeDocument/2006/relationships/hyperlink" Target="https://www.historiaregni.it/tag/francesco-maurizio-di-giovine/"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eleaml.org/ne/stampa2s/1866-01-LU-TROVATORE-N-001-100-editoriali-gennaio-2018.html" TargetMode="External"/><Relationship Id="rId24" Type="http://schemas.openxmlformats.org/officeDocument/2006/relationships/hyperlink" Target="https://www.historiaregni.it/tag/carlo-vii-di-spagna/" TargetMode="External"/><Relationship Id="rId32" Type="http://schemas.openxmlformats.org/officeDocument/2006/relationships/hyperlink" Target="https://www.historiaregni.it/tag/gianandrea-de-antonellis/" TargetMode="External"/><Relationship Id="rId37" Type="http://schemas.openxmlformats.org/officeDocument/2006/relationships/hyperlink" Target="https://www.historiaregni.it/tag/pasquale-tomas/" TargetMode="External"/><Relationship Id="rId40" Type="http://schemas.openxmlformats.org/officeDocument/2006/relationships/hyperlink" Target="https://www.historiaregni.it/tag/savoia/" TargetMode="External"/><Relationship Id="rId45"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www.eleaml.org/ne/stampa2s/01_trovatore_1871_selezione_aprile_dicembre_2013.html" TargetMode="External"/><Relationship Id="rId23" Type="http://schemas.openxmlformats.org/officeDocument/2006/relationships/hyperlink" Target="https://www.historiaregni.it/tag/carlo-vii/" TargetMode="External"/><Relationship Id="rId28" Type="http://schemas.openxmlformats.org/officeDocument/2006/relationships/hyperlink" Target="https://www.historiaregni.it/tag/francesco-ii/" TargetMode="External"/><Relationship Id="rId36" Type="http://schemas.openxmlformats.org/officeDocument/2006/relationships/hyperlink" Target="https://www.historiaregni.it/tag/napoli/" TargetMode="External"/><Relationship Id="rId10" Type="http://schemas.openxmlformats.org/officeDocument/2006/relationships/hyperlink" Target="https://books.google.it/books?vid=IBSR:BS001436201&amp;redir_esc=y" TargetMode="External"/><Relationship Id="rId19" Type="http://schemas.openxmlformats.org/officeDocument/2006/relationships/hyperlink" Target="https://www.historiaregni.it/ernesto-disingannato-primo-romanzo-borbonico-della-letteratura-italiana/" TargetMode="External"/><Relationship Id="rId31" Type="http://schemas.openxmlformats.org/officeDocument/2006/relationships/hyperlink" Target="https://www.historiaregni.it/tag/francisco-elias-de-tejada/" TargetMode="External"/><Relationship Id="rId44" Type="http://schemas.openxmlformats.org/officeDocument/2006/relationships/hyperlink" Target="https://www.pontelandolfonews.com/napoletanita/1867-lu-trovatore-giornale-spassatiempo/" TargetMode="External"/><Relationship Id="rId4" Type="http://schemas.openxmlformats.org/officeDocument/2006/relationships/webSettings" Target="webSettings.xml"/><Relationship Id="rId9" Type="http://schemas.openxmlformats.org/officeDocument/2006/relationships/hyperlink" Target="https://books.google.it/books?vid=IBSR:BS001436202&amp;redir_esc=y" TargetMode="External"/><Relationship Id="rId14" Type="http://schemas.openxmlformats.org/officeDocument/2006/relationships/hyperlink" Target="http://www.eleaml.org/cgi-bin/form_aspam.php" TargetMode="External"/><Relationship Id="rId22" Type="http://schemas.openxmlformats.org/officeDocument/2006/relationships/hyperlink" Target="https://www.historiaregni.it/tag/carlisti/" TargetMode="External"/><Relationship Id="rId27" Type="http://schemas.openxmlformats.org/officeDocument/2006/relationships/hyperlink" Target="https://www.historiaregni.it/tag/ernesto-il-disingannato/" TargetMode="External"/><Relationship Id="rId30" Type="http://schemas.openxmlformats.org/officeDocument/2006/relationships/hyperlink" Target="https://www.historiaregni.it/tag/francia/" TargetMode="External"/><Relationship Id="rId35" Type="http://schemas.openxmlformats.org/officeDocument/2006/relationships/hyperlink" Target="https://www.historiaregni.it/tag/monarchia-tradizionale/" TargetMode="External"/><Relationship Id="rId43" Type="http://schemas.openxmlformats.org/officeDocument/2006/relationships/hyperlink" Target="https://www.historiaregni.it/ernesto-disingannato-primo-romanzo-borbonico-della-letteratura-italiana/" TargetMode="External"/><Relationship Id="rId8" Type="http://schemas.openxmlformats.org/officeDocument/2006/relationships/hyperlink" Target="https://catalog.hathitrust.org/Record/100494264?filter%5B%5D=language%3AItalian&amp;filter%5B%5D=format%3AJournal&amp;filter%5B%5D=ht_availability_intl%3AFull%20text&amp;sort=title&amp;ft=ft" TargetMode="External"/><Relationship Id="rId3" Type="http://schemas.openxmlformats.org/officeDocument/2006/relationships/settings" Target="settings.xml"/><Relationship Id="rId12" Type="http://schemas.openxmlformats.org/officeDocument/2006/relationships/hyperlink" Target="https://www.eleaml.org/ne/stampa2s/1866-02-LU-TROVATORE-N-001-100-editoriali-gennaio-2018.html" TargetMode="External"/><Relationship Id="rId17" Type="http://schemas.openxmlformats.org/officeDocument/2006/relationships/hyperlink" Target="https://www.historiaregni.it/ernesto-disingannato-primo-romanzo-borbonico-della-letteratura-italiana/" TargetMode="External"/><Relationship Id="rId25" Type="http://schemas.openxmlformats.org/officeDocument/2006/relationships/hyperlink" Target="https://www.historiaregni.it/tag/damico-editore/" TargetMode="External"/><Relationship Id="rId33" Type="http://schemas.openxmlformats.org/officeDocument/2006/relationships/hyperlink" Target="https://www.historiaregni.it/tag/il-trovatore/" TargetMode="External"/><Relationship Id="rId38" Type="http://schemas.openxmlformats.org/officeDocument/2006/relationships/hyperlink" Target="https://www.historiaregni.it/tag/regno-delle-due-sicilie/" TargetMode="External"/><Relationship Id="rId46" Type="http://schemas.openxmlformats.org/officeDocument/2006/relationships/theme" Target="theme/theme1.xml"/><Relationship Id="rId20" Type="http://schemas.openxmlformats.org/officeDocument/2006/relationships/hyperlink" Target="https://www.historiaregni.it/tag/borbone/" TargetMode="External"/><Relationship Id="rId41" Type="http://schemas.openxmlformats.org/officeDocument/2006/relationships/hyperlink" Target="https://www.historiaregni.it/tag/sisto-enrico-di-borbon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2638</Words>
  <Characters>15040</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4</cp:revision>
  <dcterms:created xsi:type="dcterms:W3CDTF">2025-07-19T05:45:00Z</dcterms:created>
  <dcterms:modified xsi:type="dcterms:W3CDTF">2026-06-22T04:31:00Z</dcterms:modified>
</cp:coreProperties>
</file>