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6BB91" w14:textId="60A26EB1" w:rsidR="00806577" w:rsidRPr="009530E3" w:rsidRDefault="00806577" w:rsidP="00806577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9530E3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HX5225</w:t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b/>
          <w:lang w:eastAsia="it-IT"/>
        </w:rPr>
        <w:tab/>
      </w:r>
      <w:r w:rsidRPr="009530E3">
        <w:rPr>
          <w:rFonts w:asciiTheme="minorHAnsi" w:hAnsiTheme="minorHAnsi" w:cstheme="minorHAnsi"/>
          <w:i/>
          <w:sz w:val="16"/>
          <w:szCs w:val="16"/>
          <w:lang w:eastAsia="it-IT"/>
        </w:rPr>
        <w:t>Scheda creata il 6 settembre 2026</w:t>
      </w:r>
    </w:p>
    <w:p w14:paraId="4246518A" w14:textId="025FAA97" w:rsidR="00806577" w:rsidRPr="009530E3" w:rsidRDefault="00806577" w:rsidP="00806577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9530E3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1A2B3236" w14:textId="48C48F47" w:rsidR="009530E3" w:rsidRPr="009530E3" w:rsidRDefault="00D5036F" w:rsidP="009530E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530E3">
        <w:rPr>
          <w:rFonts w:asciiTheme="minorHAnsi" w:hAnsiTheme="minorHAnsi" w:cstheme="minorHAnsi"/>
          <w:noProof/>
        </w:rPr>
        <w:drawing>
          <wp:inline distT="0" distB="0" distL="0" distR="0" wp14:anchorId="08E243A9" wp14:editId="4281487E">
            <wp:extent cx="1958400" cy="2880000"/>
            <wp:effectExtent l="0" t="0" r="3810" b="0"/>
            <wp:docPr id="1852333384" name="Immagine 1" descr="immagine per scheda con id LO10799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LO1079936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0E3" w:rsidRPr="009530E3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221C3A02" wp14:editId="2A601138">
            <wp:extent cx="2160000" cy="2880000"/>
            <wp:effectExtent l="0" t="0" r="0" b="0"/>
            <wp:docPr id="84633784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E59A8" w14:textId="66FD301A" w:rsidR="00806577" w:rsidRPr="009530E3" w:rsidRDefault="00806577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bCs/>
          <w:sz w:val="26"/>
          <w:szCs w:val="26"/>
        </w:rPr>
        <w:t>La</w:t>
      </w:r>
      <w:r w:rsidRPr="009530E3">
        <w:rPr>
          <w:rFonts w:asciiTheme="minorHAnsi" w:hAnsiTheme="minorHAnsi" w:cstheme="minorHAnsi"/>
          <w:b/>
          <w:bCs/>
          <w:sz w:val="26"/>
          <w:szCs w:val="26"/>
        </w:rPr>
        <w:t xml:space="preserve"> *voce del </w:t>
      </w:r>
      <w:proofErr w:type="gramStart"/>
      <w:r w:rsidRPr="009530E3">
        <w:rPr>
          <w:rFonts w:asciiTheme="minorHAnsi" w:hAnsiTheme="minorHAnsi" w:cstheme="minorHAnsi"/>
          <w:b/>
          <w:bCs/>
          <w:sz w:val="26"/>
          <w:szCs w:val="26"/>
        </w:rPr>
        <w:t xml:space="preserve">Sannio </w:t>
      </w:r>
      <w:r w:rsidRPr="009530E3">
        <w:rPr>
          <w:rFonts w:asciiTheme="minorHAnsi" w:hAnsiTheme="minorHAnsi" w:cstheme="minorHAnsi"/>
          <w:bCs/>
          <w:sz w:val="26"/>
          <w:szCs w:val="26"/>
        </w:rPr>
        <w:t>:</w:t>
      </w:r>
      <w:proofErr w:type="gramEnd"/>
      <w:r w:rsidRPr="009530E3">
        <w:rPr>
          <w:rFonts w:asciiTheme="minorHAnsi" w:hAnsiTheme="minorHAnsi" w:cstheme="minorHAnsi"/>
          <w:bCs/>
          <w:sz w:val="26"/>
          <w:szCs w:val="26"/>
        </w:rPr>
        <w:t xml:space="preserve"> foglio politico, commerciale, </w:t>
      </w:r>
      <w:proofErr w:type="gramStart"/>
      <w:r w:rsidRPr="009530E3">
        <w:rPr>
          <w:rFonts w:asciiTheme="minorHAnsi" w:hAnsiTheme="minorHAnsi" w:cstheme="minorHAnsi"/>
          <w:bCs/>
          <w:sz w:val="26"/>
          <w:szCs w:val="26"/>
        </w:rPr>
        <w:t>amministrativo :</w:t>
      </w:r>
      <w:proofErr w:type="gramEnd"/>
      <w:r w:rsidRPr="009530E3">
        <w:rPr>
          <w:rFonts w:asciiTheme="minorHAnsi" w:hAnsiTheme="minorHAnsi" w:cstheme="minorHAnsi"/>
          <w:bCs/>
          <w:sz w:val="26"/>
          <w:szCs w:val="26"/>
        </w:rPr>
        <w:t xml:space="preserve"> ufficiale per gli atti del Consiglio e della Deputazione della Provincia di Molise.</w:t>
      </w:r>
      <w:r w:rsidRPr="009530E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9530E3">
        <w:rPr>
          <w:rFonts w:asciiTheme="minorHAnsi" w:hAnsiTheme="minorHAnsi" w:cstheme="minorHAnsi"/>
          <w:sz w:val="26"/>
          <w:szCs w:val="26"/>
        </w:rPr>
        <w:t xml:space="preserve">- Anno 1, n. 1 (27 settembre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1867)-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anno 1, n. 34 (11 marzo 1868). -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Campobasso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Tip. L. Solomone,1867-1868. – 1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volume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34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fasc. ;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44 cm. ((Bisettimanale. - LO10799368</w:t>
      </w:r>
    </w:p>
    <w:p w14:paraId="40F259C6" w14:textId="77777777" w:rsidR="00806577" w:rsidRPr="009530E3" w:rsidRDefault="00806577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b/>
          <w:bCs/>
          <w:color w:val="C00000"/>
          <w:sz w:val="26"/>
          <w:szCs w:val="26"/>
        </w:rPr>
        <w:t>Copia digitale</w:t>
      </w:r>
      <w:r w:rsidRPr="009530E3">
        <w:rPr>
          <w:rFonts w:asciiTheme="minorHAnsi" w:hAnsiTheme="minorHAnsi" w:cstheme="minorHAnsi"/>
          <w:color w:val="C00000"/>
          <w:sz w:val="26"/>
          <w:szCs w:val="26"/>
        </w:rPr>
        <w:t xml:space="preserve"> </w:t>
      </w:r>
      <w:r w:rsidRPr="009530E3">
        <w:rPr>
          <w:rFonts w:asciiTheme="minorHAnsi" w:hAnsiTheme="minorHAnsi" w:cstheme="minorHAnsi"/>
          <w:sz w:val="26"/>
          <w:szCs w:val="26"/>
        </w:rPr>
        <w:t xml:space="preserve">a: </w:t>
      </w:r>
      <w:hyperlink r:id="rId6" w:history="1">
        <w:r w:rsidRPr="009530E3">
          <w:rPr>
            <w:rStyle w:val="Collegamentoipertestuale"/>
            <w:rFonts w:asciiTheme="minorHAnsi" w:hAnsiTheme="minorHAnsi" w:cstheme="minorHAnsi"/>
            <w:sz w:val="26"/>
            <w:szCs w:val="26"/>
          </w:rPr>
          <w:t>http://www.internetculturale.it/it/913/emeroteca-digitale-italiana/periodic/testata/8492</w:t>
        </w:r>
      </w:hyperlink>
    </w:p>
    <w:p w14:paraId="6F5F1234" w14:textId="6A56BA75" w:rsidR="00336811" w:rsidRPr="009530E3" w:rsidRDefault="00336811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>Soggetto: Molise – 1867-1868</w:t>
      </w:r>
    </w:p>
    <w:p w14:paraId="4C988518" w14:textId="77777777" w:rsidR="00336811" w:rsidRPr="009530E3" w:rsidRDefault="00336811" w:rsidP="00806577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1FDA37AA" w14:textId="56CDA65A" w:rsidR="00F46C6B" w:rsidRPr="009530E3" w:rsidRDefault="00F46C6B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>*</w:t>
      </w:r>
      <w:r w:rsidRPr="009530E3">
        <w:rPr>
          <w:rFonts w:asciiTheme="minorHAnsi" w:hAnsiTheme="minorHAnsi" w:cstheme="minorHAnsi"/>
          <w:b/>
          <w:bCs/>
          <w:sz w:val="26"/>
          <w:szCs w:val="26"/>
        </w:rPr>
        <w:t>Rivista sannitica-</w:t>
      </w:r>
      <w:proofErr w:type="gramStart"/>
      <w:r w:rsidRPr="009530E3">
        <w:rPr>
          <w:rFonts w:asciiTheme="minorHAnsi" w:hAnsiTheme="minorHAnsi" w:cstheme="minorHAnsi"/>
          <w:b/>
          <w:bCs/>
          <w:sz w:val="26"/>
          <w:szCs w:val="26"/>
        </w:rPr>
        <w:t xml:space="preserve">irpina </w:t>
      </w:r>
      <w:r w:rsidR="009530E3" w:rsidRPr="009530E3">
        <w:rPr>
          <w:rFonts w:asciiTheme="minorHAnsi" w:hAnsiTheme="minorHAnsi" w:cstheme="minorHAnsi"/>
          <w:b/>
          <w:bCs/>
          <w:sz w:val="26"/>
          <w:szCs w:val="26"/>
        </w:rPr>
        <w:t>:</w:t>
      </w:r>
      <w:proofErr w:type="gramEnd"/>
      <w:r w:rsidR="009530E3" w:rsidRPr="009530E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9530E3">
        <w:rPr>
          <w:rFonts w:asciiTheme="minorHAnsi" w:hAnsiTheme="minorHAnsi" w:cstheme="minorHAnsi"/>
          <w:sz w:val="26"/>
          <w:szCs w:val="26"/>
        </w:rPr>
        <w:t xml:space="preserve">di giurisprudenza, dottrina ed amministrazione per le provincie di Avellino, Benevento e Campobasso. -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Benevento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Stab. </w:t>
      </w:r>
      <w:proofErr w:type="spellStart"/>
      <w:r w:rsidRPr="009530E3">
        <w:rPr>
          <w:rFonts w:asciiTheme="minorHAnsi" w:hAnsiTheme="minorHAnsi" w:cstheme="minorHAnsi"/>
          <w:sz w:val="26"/>
          <w:szCs w:val="26"/>
        </w:rPr>
        <w:t>tipog</w:t>
      </w:r>
      <w:proofErr w:type="spellEnd"/>
      <w:r w:rsidRPr="009530E3">
        <w:rPr>
          <w:rFonts w:asciiTheme="minorHAnsi" w:hAnsiTheme="minorHAnsi" w:cstheme="minorHAnsi"/>
          <w:sz w:val="26"/>
          <w:szCs w:val="26"/>
        </w:rPr>
        <w:t>. di L. De Martini e figlio</w:t>
      </w:r>
      <w:r w:rsidRPr="009530E3">
        <w:rPr>
          <w:rFonts w:asciiTheme="minorHAnsi" w:hAnsiTheme="minorHAnsi" w:cstheme="minorHAnsi"/>
          <w:sz w:val="26"/>
          <w:szCs w:val="26"/>
        </w:rPr>
        <w:t>, 1892</w:t>
      </w:r>
      <w:r w:rsidRPr="009530E3">
        <w:rPr>
          <w:rFonts w:asciiTheme="minorHAnsi" w:hAnsiTheme="minorHAnsi" w:cstheme="minorHAnsi"/>
          <w:sz w:val="26"/>
          <w:szCs w:val="26"/>
        </w:rPr>
        <w:t xml:space="preserve">. - 1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v</w:t>
      </w:r>
      <w:r w:rsidRPr="009530E3">
        <w:rPr>
          <w:rFonts w:asciiTheme="minorHAnsi" w:hAnsiTheme="minorHAnsi" w:cstheme="minorHAnsi"/>
          <w:sz w:val="26"/>
          <w:szCs w:val="26"/>
        </w:rPr>
        <w:t>olume</w:t>
      </w:r>
      <w:r w:rsidRPr="009530E3">
        <w:rPr>
          <w:rFonts w:asciiTheme="minorHAnsi" w:hAnsiTheme="minorHAnsi" w:cstheme="minorHAnsi"/>
          <w:sz w:val="26"/>
          <w:szCs w:val="26"/>
        </w:rPr>
        <w:t xml:space="preserve"> ;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26 cm. </w:t>
      </w:r>
      <w:r w:rsidRPr="009530E3">
        <w:rPr>
          <w:rFonts w:asciiTheme="minorHAnsi" w:hAnsiTheme="minorHAnsi" w:cstheme="minorHAnsi"/>
          <w:sz w:val="26"/>
          <w:szCs w:val="26"/>
        </w:rPr>
        <w:t>((</w:t>
      </w:r>
      <w:r w:rsidRPr="009530E3">
        <w:rPr>
          <w:rFonts w:asciiTheme="minorHAnsi" w:hAnsiTheme="minorHAnsi" w:cstheme="minorHAnsi"/>
          <w:sz w:val="26"/>
          <w:szCs w:val="26"/>
        </w:rPr>
        <w:t>Periodicità non determinata. - Direttore Alessandro Silvestri. - Descrizione basata su: A</w:t>
      </w:r>
      <w:r w:rsidRPr="009530E3">
        <w:rPr>
          <w:rFonts w:asciiTheme="minorHAnsi" w:hAnsiTheme="minorHAnsi" w:cstheme="minorHAnsi"/>
          <w:sz w:val="26"/>
          <w:szCs w:val="26"/>
        </w:rPr>
        <w:t>nno</w:t>
      </w:r>
      <w:r w:rsidRPr="009530E3">
        <w:rPr>
          <w:rFonts w:asciiTheme="minorHAnsi" w:hAnsiTheme="minorHAnsi" w:cstheme="minorHAnsi"/>
          <w:sz w:val="26"/>
          <w:szCs w:val="26"/>
        </w:rPr>
        <w:t xml:space="preserve"> 1, fasc. 5 (31 mag</w:t>
      </w:r>
      <w:r w:rsidRPr="009530E3">
        <w:rPr>
          <w:rFonts w:asciiTheme="minorHAnsi" w:hAnsiTheme="minorHAnsi" w:cstheme="minorHAnsi"/>
          <w:sz w:val="26"/>
          <w:szCs w:val="26"/>
        </w:rPr>
        <w:t>gio</w:t>
      </w:r>
      <w:r w:rsidRPr="009530E3">
        <w:rPr>
          <w:rFonts w:asciiTheme="minorHAnsi" w:hAnsiTheme="minorHAnsi" w:cstheme="minorHAnsi"/>
          <w:sz w:val="26"/>
          <w:szCs w:val="26"/>
        </w:rPr>
        <w:t xml:space="preserve"> 1892)</w:t>
      </w:r>
      <w:r w:rsidRPr="009530E3">
        <w:rPr>
          <w:rFonts w:asciiTheme="minorHAnsi" w:hAnsiTheme="minorHAnsi" w:cstheme="minorHAnsi"/>
          <w:sz w:val="26"/>
          <w:szCs w:val="26"/>
        </w:rPr>
        <w:t xml:space="preserve">. - </w:t>
      </w:r>
      <w:r w:rsidRPr="009530E3">
        <w:rPr>
          <w:rFonts w:asciiTheme="minorHAnsi" w:hAnsiTheme="minorHAnsi" w:cstheme="minorHAnsi"/>
          <w:sz w:val="26"/>
          <w:szCs w:val="26"/>
        </w:rPr>
        <w:t>MO10016795</w:t>
      </w:r>
    </w:p>
    <w:p w14:paraId="4D580081" w14:textId="35925239" w:rsidR="00F46C6B" w:rsidRPr="009530E3" w:rsidRDefault="009530E3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>Soggetto: Irpinia – 1892</w:t>
      </w:r>
    </w:p>
    <w:p w14:paraId="7BF1880B" w14:textId="77777777" w:rsidR="009530E3" w:rsidRPr="009530E3" w:rsidRDefault="009530E3" w:rsidP="00806577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5B6BE5F0" w14:textId="11964815" w:rsidR="00336811" w:rsidRPr="009530E3" w:rsidRDefault="00336811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 xml:space="preserve">La </w:t>
      </w:r>
      <w:r w:rsidRPr="009530E3">
        <w:rPr>
          <w:rFonts w:asciiTheme="minorHAnsi" w:hAnsiTheme="minorHAnsi" w:cstheme="minorHAnsi"/>
          <w:sz w:val="26"/>
          <w:szCs w:val="26"/>
        </w:rPr>
        <w:t>*</w:t>
      </w:r>
      <w:r w:rsidRPr="009530E3">
        <w:rPr>
          <w:rFonts w:asciiTheme="minorHAnsi" w:hAnsiTheme="minorHAnsi" w:cstheme="minorHAnsi"/>
          <w:b/>
          <w:bCs/>
          <w:sz w:val="26"/>
          <w:szCs w:val="26"/>
        </w:rPr>
        <w:t xml:space="preserve">nostra </w:t>
      </w:r>
      <w:proofErr w:type="gramStart"/>
      <w:r w:rsidRPr="009530E3">
        <w:rPr>
          <w:rFonts w:asciiTheme="minorHAnsi" w:hAnsiTheme="minorHAnsi" w:cstheme="minorHAnsi"/>
          <w:b/>
          <w:bCs/>
          <w:sz w:val="26"/>
          <w:szCs w:val="26"/>
        </w:rPr>
        <w:t>voce</w:t>
      </w:r>
      <w:r w:rsidRPr="009530E3">
        <w:rPr>
          <w:rFonts w:asciiTheme="minorHAnsi" w:hAnsiTheme="minorHAnsi" w:cstheme="minorHAnsi"/>
          <w:sz w:val="26"/>
          <w:szCs w:val="26"/>
        </w:rPr>
        <w:t xml:space="preserve">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periodico del Liceo ginnasio statale di S. Giorgio del Sannio. - A</w:t>
      </w:r>
      <w:r w:rsidRPr="009530E3">
        <w:rPr>
          <w:rFonts w:asciiTheme="minorHAnsi" w:hAnsiTheme="minorHAnsi" w:cstheme="minorHAnsi"/>
          <w:sz w:val="26"/>
          <w:szCs w:val="26"/>
        </w:rPr>
        <w:t>nno</w:t>
      </w:r>
      <w:r w:rsidRPr="009530E3">
        <w:rPr>
          <w:rFonts w:asciiTheme="minorHAnsi" w:hAnsiTheme="minorHAnsi" w:cstheme="minorHAnsi"/>
          <w:sz w:val="26"/>
          <w:szCs w:val="26"/>
        </w:rPr>
        <w:t xml:space="preserve"> 1, n. 1 (feb</w:t>
      </w:r>
      <w:r w:rsidRPr="009530E3">
        <w:rPr>
          <w:rFonts w:asciiTheme="minorHAnsi" w:hAnsiTheme="minorHAnsi" w:cstheme="minorHAnsi"/>
          <w:sz w:val="26"/>
          <w:szCs w:val="26"/>
        </w:rPr>
        <w:t>braio</w:t>
      </w:r>
      <w:r w:rsidRPr="009530E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1957)-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>a</w:t>
      </w:r>
      <w:r w:rsidRPr="009530E3">
        <w:rPr>
          <w:rFonts w:asciiTheme="minorHAnsi" w:hAnsiTheme="minorHAnsi" w:cstheme="minorHAnsi"/>
          <w:sz w:val="26"/>
          <w:szCs w:val="26"/>
        </w:rPr>
        <w:t>nno</w:t>
      </w:r>
      <w:r w:rsidRPr="009530E3">
        <w:rPr>
          <w:rFonts w:asciiTheme="minorHAnsi" w:hAnsiTheme="minorHAnsi" w:cstheme="minorHAnsi"/>
          <w:sz w:val="26"/>
          <w:szCs w:val="26"/>
        </w:rPr>
        <w:t xml:space="preserve"> 1, n. 3 (giu</w:t>
      </w:r>
      <w:r w:rsidRPr="009530E3">
        <w:rPr>
          <w:rFonts w:asciiTheme="minorHAnsi" w:hAnsiTheme="minorHAnsi" w:cstheme="minorHAnsi"/>
          <w:sz w:val="26"/>
          <w:szCs w:val="26"/>
        </w:rPr>
        <w:t>gno</w:t>
      </w:r>
      <w:r w:rsidRPr="009530E3">
        <w:rPr>
          <w:rFonts w:asciiTheme="minorHAnsi" w:hAnsiTheme="minorHAnsi" w:cstheme="minorHAnsi"/>
          <w:sz w:val="26"/>
          <w:szCs w:val="26"/>
        </w:rPr>
        <w:t xml:space="preserve"> 1957). -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Benevento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</w:t>
      </w:r>
      <w:r w:rsidRPr="009530E3">
        <w:rPr>
          <w:rFonts w:asciiTheme="minorHAnsi" w:hAnsiTheme="minorHAnsi" w:cstheme="minorHAnsi"/>
          <w:sz w:val="26"/>
          <w:szCs w:val="26"/>
        </w:rPr>
        <w:t>[</w:t>
      </w:r>
      <w:r w:rsidRPr="009530E3">
        <w:rPr>
          <w:rFonts w:asciiTheme="minorHAnsi" w:hAnsiTheme="minorHAnsi" w:cstheme="minorHAnsi"/>
          <w:sz w:val="26"/>
          <w:szCs w:val="26"/>
        </w:rPr>
        <w:t>s. n.</w:t>
      </w:r>
      <w:r w:rsidRPr="009530E3">
        <w:rPr>
          <w:rFonts w:asciiTheme="minorHAnsi" w:hAnsiTheme="minorHAnsi" w:cstheme="minorHAnsi"/>
          <w:sz w:val="26"/>
          <w:szCs w:val="26"/>
        </w:rPr>
        <w:t>]</w:t>
      </w:r>
      <w:r w:rsidRPr="009530E3">
        <w:rPr>
          <w:rFonts w:asciiTheme="minorHAnsi" w:hAnsiTheme="minorHAnsi" w:cstheme="minorHAnsi"/>
          <w:sz w:val="26"/>
          <w:szCs w:val="26"/>
        </w:rPr>
        <w:t xml:space="preserve">, 1957. </w:t>
      </w:r>
      <w:r w:rsidRPr="009530E3">
        <w:rPr>
          <w:rFonts w:asciiTheme="minorHAnsi" w:hAnsiTheme="minorHAnsi" w:cstheme="minorHAnsi"/>
          <w:sz w:val="26"/>
          <w:szCs w:val="26"/>
        </w:rPr>
        <w:t>–</w:t>
      </w:r>
      <w:r w:rsidRPr="009530E3">
        <w:rPr>
          <w:rFonts w:asciiTheme="minorHAnsi" w:hAnsiTheme="minorHAnsi" w:cstheme="minorHAnsi"/>
          <w:sz w:val="26"/>
          <w:szCs w:val="26"/>
        </w:rPr>
        <w:t xml:space="preserve"> </w:t>
      </w:r>
      <w:r w:rsidRPr="009530E3">
        <w:rPr>
          <w:rFonts w:asciiTheme="minorHAnsi" w:hAnsiTheme="minorHAnsi" w:cstheme="minorHAnsi"/>
          <w:sz w:val="26"/>
          <w:szCs w:val="26"/>
        </w:rPr>
        <w:t xml:space="preserve">1 </w:t>
      </w:r>
      <w:r w:rsidRPr="009530E3">
        <w:rPr>
          <w:rFonts w:asciiTheme="minorHAnsi" w:hAnsiTheme="minorHAnsi" w:cstheme="minorHAnsi"/>
          <w:sz w:val="26"/>
          <w:szCs w:val="26"/>
        </w:rPr>
        <w:t>v</w:t>
      </w:r>
      <w:r w:rsidRPr="009530E3">
        <w:rPr>
          <w:rFonts w:asciiTheme="minorHAnsi" w:hAnsiTheme="minorHAnsi" w:cstheme="minorHAnsi"/>
          <w:sz w:val="26"/>
          <w:szCs w:val="26"/>
        </w:rPr>
        <w:t>olume</w:t>
      </w:r>
      <w:r w:rsidRPr="009530E3">
        <w:rPr>
          <w:rFonts w:asciiTheme="minorHAnsi" w:hAnsiTheme="minorHAnsi" w:cstheme="minorHAnsi"/>
          <w:sz w:val="26"/>
          <w:szCs w:val="26"/>
        </w:rPr>
        <w:t xml:space="preserve">. </w:t>
      </w:r>
      <w:r w:rsidRPr="009530E3">
        <w:rPr>
          <w:rFonts w:asciiTheme="minorHAnsi" w:hAnsiTheme="minorHAnsi" w:cstheme="minorHAnsi"/>
          <w:sz w:val="26"/>
          <w:szCs w:val="26"/>
        </w:rPr>
        <w:t>((</w:t>
      </w:r>
      <w:r w:rsidRPr="009530E3">
        <w:rPr>
          <w:rFonts w:asciiTheme="minorHAnsi" w:hAnsiTheme="minorHAnsi" w:cstheme="minorHAnsi"/>
          <w:sz w:val="26"/>
          <w:szCs w:val="26"/>
        </w:rPr>
        <w:t>Periodicità non determinata.</w:t>
      </w:r>
      <w:r w:rsidRPr="009530E3">
        <w:rPr>
          <w:rFonts w:asciiTheme="minorHAnsi" w:hAnsiTheme="minorHAnsi" w:cstheme="minorHAnsi"/>
          <w:sz w:val="26"/>
          <w:szCs w:val="26"/>
        </w:rPr>
        <w:t xml:space="preserve"> - </w:t>
      </w:r>
      <w:r w:rsidRPr="009530E3">
        <w:rPr>
          <w:rFonts w:asciiTheme="minorHAnsi" w:hAnsiTheme="minorHAnsi" w:cstheme="minorHAnsi"/>
          <w:sz w:val="26"/>
          <w:szCs w:val="26"/>
        </w:rPr>
        <w:t>CFI0418042</w:t>
      </w:r>
    </w:p>
    <w:p w14:paraId="7C1D8D31" w14:textId="26FE5DE2" w:rsidR="005C013C" w:rsidRPr="009530E3" w:rsidRDefault="005C013C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 xml:space="preserve">Autore: </w:t>
      </w:r>
      <w:r w:rsidRPr="009530E3">
        <w:rPr>
          <w:rFonts w:asciiTheme="minorHAnsi" w:hAnsiTheme="minorHAnsi" w:cstheme="minorHAnsi"/>
          <w:sz w:val="26"/>
          <w:szCs w:val="26"/>
        </w:rPr>
        <w:t>Liceo ginnasio statale di S. Giorgio del Sannio</w:t>
      </w:r>
    </w:p>
    <w:p w14:paraId="31D97B95" w14:textId="593B34F3" w:rsidR="005C013C" w:rsidRPr="009530E3" w:rsidRDefault="005C013C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 xml:space="preserve">Soggetto: </w:t>
      </w:r>
      <w:r w:rsidRPr="009530E3">
        <w:rPr>
          <w:rFonts w:asciiTheme="minorHAnsi" w:hAnsiTheme="minorHAnsi" w:cstheme="minorHAnsi"/>
          <w:sz w:val="26"/>
          <w:szCs w:val="26"/>
        </w:rPr>
        <w:t>S</w:t>
      </w:r>
      <w:r w:rsidRPr="009530E3">
        <w:rPr>
          <w:rFonts w:asciiTheme="minorHAnsi" w:hAnsiTheme="minorHAnsi" w:cstheme="minorHAnsi"/>
          <w:sz w:val="26"/>
          <w:szCs w:val="26"/>
        </w:rPr>
        <w:t>an</w:t>
      </w:r>
      <w:r w:rsidRPr="009530E3">
        <w:rPr>
          <w:rFonts w:asciiTheme="minorHAnsi" w:hAnsiTheme="minorHAnsi" w:cstheme="minorHAnsi"/>
          <w:sz w:val="26"/>
          <w:szCs w:val="26"/>
        </w:rPr>
        <w:t xml:space="preserve"> Giorgio del Sannio</w:t>
      </w:r>
      <w:r w:rsidRPr="009530E3">
        <w:rPr>
          <w:rFonts w:asciiTheme="minorHAnsi" w:hAnsiTheme="minorHAnsi" w:cstheme="minorHAnsi"/>
          <w:sz w:val="26"/>
          <w:szCs w:val="26"/>
        </w:rPr>
        <w:t xml:space="preserve"> - </w:t>
      </w:r>
      <w:r w:rsidRPr="009530E3">
        <w:rPr>
          <w:rFonts w:asciiTheme="minorHAnsi" w:hAnsiTheme="minorHAnsi" w:cstheme="minorHAnsi"/>
          <w:sz w:val="26"/>
          <w:szCs w:val="26"/>
        </w:rPr>
        <w:t xml:space="preserve">Liceo ginnasio statale </w:t>
      </w:r>
      <w:r w:rsidRPr="009530E3">
        <w:rPr>
          <w:rFonts w:asciiTheme="minorHAnsi" w:hAnsiTheme="minorHAnsi" w:cstheme="minorHAnsi"/>
          <w:sz w:val="26"/>
          <w:szCs w:val="26"/>
        </w:rPr>
        <w:t>– 1957</w:t>
      </w:r>
    </w:p>
    <w:p w14:paraId="09C84BB3" w14:textId="77777777" w:rsidR="005C013C" w:rsidRPr="009530E3" w:rsidRDefault="005C013C" w:rsidP="00806577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5C03232C" w14:textId="05C52AD9" w:rsidR="005C013C" w:rsidRPr="009530E3" w:rsidRDefault="005C013C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 xml:space="preserve">La </w:t>
      </w:r>
      <w:r w:rsidRPr="009530E3">
        <w:rPr>
          <w:rFonts w:asciiTheme="minorHAnsi" w:hAnsiTheme="minorHAnsi" w:cstheme="minorHAnsi"/>
          <w:sz w:val="26"/>
          <w:szCs w:val="26"/>
        </w:rPr>
        <w:t>*</w:t>
      </w:r>
      <w:r w:rsidRPr="009530E3">
        <w:rPr>
          <w:rFonts w:asciiTheme="minorHAnsi" w:hAnsiTheme="minorHAnsi" w:cstheme="minorHAnsi"/>
          <w:b/>
          <w:bCs/>
          <w:sz w:val="26"/>
          <w:szCs w:val="26"/>
        </w:rPr>
        <w:t xml:space="preserve">voce del </w:t>
      </w:r>
      <w:proofErr w:type="gramStart"/>
      <w:r w:rsidRPr="009530E3">
        <w:rPr>
          <w:rFonts w:asciiTheme="minorHAnsi" w:hAnsiTheme="minorHAnsi" w:cstheme="minorHAnsi"/>
          <w:b/>
          <w:bCs/>
          <w:sz w:val="26"/>
          <w:szCs w:val="26"/>
        </w:rPr>
        <w:t>Sannio</w:t>
      </w:r>
      <w:r w:rsidRPr="009530E3">
        <w:rPr>
          <w:rFonts w:asciiTheme="minorHAnsi" w:hAnsiTheme="minorHAnsi" w:cstheme="minorHAnsi"/>
          <w:sz w:val="26"/>
          <w:szCs w:val="26"/>
        </w:rPr>
        <w:t xml:space="preserve">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mensile indipendente di informazione, attualità e cultura. - Pesco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Sannita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Radio Pesco sound</w:t>
      </w:r>
      <w:r w:rsidRPr="009530E3">
        <w:rPr>
          <w:rFonts w:asciiTheme="minorHAnsi" w:hAnsiTheme="minorHAnsi" w:cstheme="minorHAnsi"/>
          <w:sz w:val="26"/>
          <w:szCs w:val="26"/>
        </w:rPr>
        <w:t>, [1977-1992]</w:t>
      </w:r>
      <w:r w:rsidRPr="009530E3">
        <w:rPr>
          <w:rFonts w:asciiTheme="minorHAnsi" w:hAnsiTheme="minorHAnsi" w:cstheme="minorHAnsi"/>
          <w:sz w:val="26"/>
          <w:szCs w:val="26"/>
        </w:rPr>
        <w:t xml:space="preserve">. </w:t>
      </w:r>
      <w:r w:rsidRPr="009530E3">
        <w:rPr>
          <w:rFonts w:asciiTheme="minorHAnsi" w:hAnsiTheme="minorHAnsi" w:cstheme="minorHAnsi"/>
          <w:sz w:val="26"/>
          <w:szCs w:val="26"/>
        </w:rPr>
        <w:t>–</w:t>
      </w:r>
      <w:r w:rsidRPr="009530E3">
        <w:rPr>
          <w:rFonts w:asciiTheme="minorHAnsi" w:hAnsiTheme="minorHAnsi" w:cstheme="minorHAnsi"/>
          <w:sz w:val="26"/>
          <w:szCs w:val="26"/>
        </w:rPr>
        <w:t xml:space="preserve"> </w:t>
      </w:r>
      <w:r w:rsidRPr="009530E3">
        <w:rPr>
          <w:rFonts w:asciiTheme="minorHAnsi" w:hAnsiTheme="minorHAnsi" w:cstheme="minorHAnsi"/>
          <w:sz w:val="26"/>
          <w:szCs w:val="26"/>
        </w:rPr>
        <w:t xml:space="preserve">16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v</w:t>
      </w:r>
      <w:r w:rsidRPr="009530E3">
        <w:rPr>
          <w:rFonts w:asciiTheme="minorHAnsi" w:hAnsiTheme="minorHAnsi" w:cstheme="minorHAnsi"/>
          <w:sz w:val="26"/>
          <w:szCs w:val="26"/>
        </w:rPr>
        <w:t>olumi</w:t>
      </w:r>
      <w:r w:rsidRPr="009530E3">
        <w:rPr>
          <w:rFonts w:asciiTheme="minorHAnsi" w:hAnsiTheme="minorHAnsi" w:cstheme="minorHAnsi"/>
          <w:sz w:val="26"/>
          <w:szCs w:val="26"/>
        </w:rPr>
        <w:t xml:space="preserve"> :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9530E3">
        <w:rPr>
          <w:rFonts w:asciiTheme="minorHAnsi" w:hAnsiTheme="minorHAnsi" w:cstheme="minorHAnsi"/>
          <w:sz w:val="26"/>
          <w:szCs w:val="26"/>
        </w:rPr>
        <w:t>ill. ;</w:t>
      </w:r>
      <w:proofErr w:type="gramEnd"/>
      <w:r w:rsidRPr="009530E3">
        <w:rPr>
          <w:rFonts w:asciiTheme="minorHAnsi" w:hAnsiTheme="minorHAnsi" w:cstheme="minorHAnsi"/>
          <w:sz w:val="26"/>
          <w:szCs w:val="26"/>
        </w:rPr>
        <w:t xml:space="preserve"> 30 cm. </w:t>
      </w:r>
      <w:r w:rsidRPr="009530E3">
        <w:rPr>
          <w:rFonts w:asciiTheme="minorHAnsi" w:hAnsiTheme="minorHAnsi" w:cstheme="minorHAnsi"/>
          <w:sz w:val="26"/>
          <w:szCs w:val="26"/>
        </w:rPr>
        <w:t>((</w:t>
      </w:r>
      <w:r w:rsidRPr="009530E3">
        <w:rPr>
          <w:rFonts w:asciiTheme="minorHAnsi" w:hAnsiTheme="minorHAnsi" w:cstheme="minorHAnsi"/>
          <w:sz w:val="26"/>
          <w:szCs w:val="26"/>
        </w:rPr>
        <w:t>Pesco Sannita, piazza Umberto I 62. - Descrizione basata su: a</w:t>
      </w:r>
      <w:r w:rsidRPr="009530E3">
        <w:rPr>
          <w:rFonts w:asciiTheme="minorHAnsi" w:hAnsiTheme="minorHAnsi" w:cstheme="minorHAnsi"/>
          <w:sz w:val="26"/>
          <w:szCs w:val="26"/>
        </w:rPr>
        <w:t>nno</w:t>
      </w:r>
      <w:r w:rsidRPr="009530E3">
        <w:rPr>
          <w:rFonts w:asciiTheme="minorHAnsi" w:hAnsiTheme="minorHAnsi" w:cstheme="minorHAnsi"/>
          <w:sz w:val="26"/>
          <w:szCs w:val="26"/>
        </w:rPr>
        <w:t xml:space="preserve"> 13, n. 1 (gen</w:t>
      </w:r>
      <w:r w:rsidRPr="009530E3">
        <w:rPr>
          <w:rFonts w:asciiTheme="minorHAnsi" w:hAnsiTheme="minorHAnsi" w:cstheme="minorHAnsi"/>
          <w:sz w:val="26"/>
          <w:szCs w:val="26"/>
        </w:rPr>
        <w:t>naio</w:t>
      </w:r>
      <w:r w:rsidRPr="009530E3">
        <w:rPr>
          <w:rFonts w:asciiTheme="minorHAnsi" w:hAnsiTheme="minorHAnsi" w:cstheme="minorHAnsi"/>
          <w:sz w:val="26"/>
          <w:szCs w:val="26"/>
        </w:rPr>
        <w:t xml:space="preserve"> 1989).</w:t>
      </w:r>
      <w:r w:rsidRPr="009530E3">
        <w:rPr>
          <w:rFonts w:asciiTheme="minorHAnsi" w:hAnsiTheme="minorHAnsi" w:cstheme="minorHAnsi"/>
          <w:sz w:val="26"/>
          <w:szCs w:val="26"/>
        </w:rPr>
        <w:t xml:space="preserve"> - </w:t>
      </w:r>
      <w:r w:rsidRPr="009530E3">
        <w:rPr>
          <w:rFonts w:asciiTheme="minorHAnsi" w:hAnsiTheme="minorHAnsi" w:cstheme="minorHAnsi"/>
          <w:sz w:val="26"/>
          <w:szCs w:val="26"/>
        </w:rPr>
        <w:t>CFI0130750</w:t>
      </w:r>
    </w:p>
    <w:p w14:paraId="2D7B298D" w14:textId="576BD831" w:rsidR="00DA34FB" w:rsidRPr="009530E3" w:rsidRDefault="00DA34FB" w:rsidP="00806577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58868A3B" w14:textId="06660AB4" w:rsidR="00DA34FB" w:rsidRPr="009530E3" w:rsidRDefault="005C013C" w:rsidP="00806577">
      <w:pPr>
        <w:jc w:val="both"/>
        <w:rPr>
          <w:rFonts w:asciiTheme="minorHAnsi" w:hAnsiTheme="minorHAnsi" w:cstheme="minorHAnsi"/>
          <w:sz w:val="26"/>
          <w:szCs w:val="26"/>
        </w:rPr>
      </w:pPr>
      <w:r w:rsidRPr="009530E3">
        <w:rPr>
          <w:rFonts w:asciiTheme="minorHAnsi" w:hAnsiTheme="minorHAnsi" w:cstheme="minorHAnsi"/>
          <w:sz w:val="26"/>
          <w:szCs w:val="26"/>
        </w:rPr>
        <w:t xml:space="preserve">Soggetto: </w:t>
      </w:r>
      <w:r w:rsidRPr="009530E3">
        <w:rPr>
          <w:rFonts w:asciiTheme="minorHAnsi" w:hAnsiTheme="minorHAnsi" w:cstheme="minorHAnsi"/>
          <w:sz w:val="26"/>
          <w:szCs w:val="26"/>
        </w:rPr>
        <w:t xml:space="preserve">Sannio – </w:t>
      </w:r>
      <w:r w:rsidR="00DA34FB" w:rsidRPr="009530E3">
        <w:rPr>
          <w:rFonts w:asciiTheme="minorHAnsi" w:hAnsiTheme="minorHAnsi" w:cstheme="minorHAnsi"/>
          <w:sz w:val="26"/>
          <w:szCs w:val="26"/>
        </w:rPr>
        <w:t>Periodici</w:t>
      </w:r>
    </w:p>
    <w:sectPr w:rsidR="00DA34FB" w:rsidRPr="009530E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5E2C"/>
    <w:rsid w:val="0031062F"/>
    <w:rsid w:val="00336811"/>
    <w:rsid w:val="003605E3"/>
    <w:rsid w:val="00375F4B"/>
    <w:rsid w:val="003811E4"/>
    <w:rsid w:val="004650FC"/>
    <w:rsid w:val="005C013C"/>
    <w:rsid w:val="005C3569"/>
    <w:rsid w:val="00653982"/>
    <w:rsid w:val="00806577"/>
    <w:rsid w:val="009530E3"/>
    <w:rsid w:val="009C5E2C"/>
    <w:rsid w:val="00C71CAA"/>
    <w:rsid w:val="00D5036F"/>
    <w:rsid w:val="00D544E6"/>
    <w:rsid w:val="00DA34FB"/>
    <w:rsid w:val="00E84EF4"/>
    <w:rsid w:val="00E9165F"/>
    <w:rsid w:val="00F4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539D"/>
  <w15:chartTrackingRefBased/>
  <w15:docId w15:val="{4D6361E3-E8BA-4A7E-A870-9372C3FF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657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5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5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5E2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5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5E2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5E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5E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5E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5E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5E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5E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5E2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5E2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5E2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5E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5E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5E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5E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5E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5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5E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5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5E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5E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5E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5E2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5E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5E2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5E2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806577"/>
    <w:rPr>
      <w:strike w:val="0"/>
      <w:dstrike w:val="0"/>
      <w:color w:val="000000"/>
      <w:u w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3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netculturale.it/it/913/emeroteca-digitale-italiana/periodic/testata/8492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2026-09-06T06:54:00Z</dcterms:created>
  <dcterms:modified xsi:type="dcterms:W3CDTF">2026-09-06T10:39:00Z</dcterms:modified>
</cp:coreProperties>
</file>