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DBC9" w14:textId="5DDD31F2" w:rsidR="005B4365" w:rsidRPr="00765665" w:rsidRDefault="005B4365" w:rsidP="00EF4153">
      <w:pPr>
        <w:spacing w:after="0" w:line="240" w:lineRule="auto"/>
        <w:jc w:val="both"/>
        <w:rPr>
          <w:rFonts w:cstheme="minorHAnsi"/>
          <w:sz w:val="18"/>
          <w:szCs w:val="18"/>
        </w:rPr>
      </w:pPr>
      <w:r w:rsidRPr="00EF4153">
        <w:rPr>
          <w:rFonts w:cstheme="minorHAnsi"/>
          <w:b/>
          <w:color w:val="C00000"/>
          <w:sz w:val="44"/>
          <w:szCs w:val="44"/>
        </w:rPr>
        <w:t>IT</w:t>
      </w:r>
      <w:r w:rsidRPr="00EF4153">
        <w:rPr>
          <w:rFonts w:cstheme="minorHAnsi"/>
          <w:b/>
          <w:color w:val="C00000"/>
          <w:sz w:val="44"/>
          <w:szCs w:val="44"/>
        </w:rPr>
        <w:t>1935</w:t>
      </w:r>
      <w:r w:rsidRPr="00EF4153">
        <w:rPr>
          <w:rFonts w:cstheme="minorHAnsi"/>
          <w:color w:val="C00000"/>
          <w:sz w:val="44"/>
          <w:szCs w:val="44"/>
        </w:rPr>
        <w:t xml:space="preserve"> </w:t>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sz w:val="18"/>
          <w:szCs w:val="18"/>
        </w:rPr>
        <w:tab/>
      </w:r>
      <w:r w:rsidRPr="00765665">
        <w:rPr>
          <w:rFonts w:cstheme="minorHAnsi"/>
          <w:i/>
          <w:sz w:val="16"/>
          <w:szCs w:val="16"/>
        </w:rPr>
        <w:t xml:space="preserve">Scheda creata il </w:t>
      </w:r>
      <w:r>
        <w:rPr>
          <w:rFonts w:cstheme="minorHAnsi"/>
          <w:i/>
          <w:sz w:val="16"/>
          <w:szCs w:val="16"/>
        </w:rPr>
        <w:t>12</w:t>
      </w:r>
      <w:r w:rsidRPr="00765665">
        <w:rPr>
          <w:rFonts w:cstheme="minorHAnsi"/>
          <w:i/>
          <w:sz w:val="16"/>
          <w:szCs w:val="16"/>
        </w:rPr>
        <w:t xml:space="preserve"> maggio 2026</w:t>
      </w:r>
    </w:p>
    <w:p w14:paraId="504B7427" w14:textId="77777777" w:rsidR="005B4365" w:rsidRPr="00765665" w:rsidRDefault="005B4365" w:rsidP="00EF4153">
      <w:pPr>
        <w:spacing w:after="0" w:line="240" w:lineRule="auto"/>
        <w:jc w:val="both"/>
        <w:rPr>
          <w:rFonts w:cstheme="minorHAnsi"/>
          <w:b/>
          <w:sz w:val="18"/>
          <w:szCs w:val="18"/>
        </w:rPr>
        <w:sectPr w:rsidR="005B4365" w:rsidRPr="00765665" w:rsidSect="005B4365">
          <w:type w:val="continuous"/>
          <w:pgSz w:w="11906" w:h="16838"/>
          <w:pgMar w:top="1417" w:right="1134" w:bottom="1134" w:left="1134" w:header="708" w:footer="708" w:gutter="0"/>
          <w:cols w:space="708"/>
          <w:docGrid w:linePitch="360"/>
        </w:sectPr>
      </w:pPr>
    </w:p>
    <w:p w14:paraId="79B3D69A" w14:textId="77777777" w:rsidR="005B4365" w:rsidRPr="00765665" w:rsidRDefault="005B4365" w:rsidP="00EF4153">
      <w:pPr>
        <w:spacing w:after="0" w:line="240" w:lineRule="auto"/>
        <w:jc w:val="both"/>
        <w:rPr>
          <w:rFonts w:cstheme="minorHAnsi"/>
          <w:b/>
          <w:color w:val="C00000"/>
          <w:sz w:val="44"/>
          <w:szCs w:val="44"/>
        </w:rPr>
      </w:pPr>
      <w:r w:rsidRPr="00765665">
        <w:rPr>
          <w:rFonts w:cstheme="minorHAnsi"/>
          <w:b/>
          <w:color w:val="C00000"/>
          <w:sz w:val="44"/>
          <w:szCs w:val="44"/>
        </w:rPr>
        <w:t>Descrizione storico-bibliografica</w:t>
      </w:r>
    </w:p>
    <w:p w14:paraId="10C94B83" w14:textId="1E76D8DC" w:rsidR="005B4365" w:rsidRDefault="005B4365" w:rsidP="00EF4153">
      <w:pPr>
        <w:spacing w:after="0" w:line="240" w:lineRule="auto"/>
        <w:jc w:val="center"/>
        <w:rPr>
          <w:b/>
        </w:rPr>
      </w:pPr>
      <w:r>
        <w:rPr>
          <w:b/>
          <w:noProof/>
        </w:rPr>
        <w:drawing>
          <wp:inline distT="0" distB="0" distL="0" distR="0" wp14:anchorId="5BC42744" wp14:editId="223BDE16">
            <wp:extent cx="2602800" cy="3960000"/>
            <wp:effectExtent l="0" t="0" r="7620" b="2540"/>
            <wp:docPr id="35090508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2800" cy="3960000"/>
                    </a:xfrm>
                    <a:prstGeom prst="rect">
                      <a:avLst/>
                    </a:prstGeom>
                    <a:noFill/>
                  </pic:spPr>
                </pic:pic>
              </a:graphicData>
            </a:graphic>
          </wp:inline>
        </w:drawing>
      </w:r>
      <w:r>
        <w:rPr>
          <w:noProof/>
        </w:rPr>
        <w:drawing>
          <wp:inline distT="0" distB="0" distL="0" distR="0" wp14:anchorId="0E2E0ED1" wp14:editId="6DC3BE7E">
            <wp:extent cx="2696400" cy="3960000"/>
            <wp:effectExtent l="0" t="0" r="8890" b="2540"/>
            <wp:docPr id="575060124" name="Immagine 1" descr="Teoresi. Rivista di cultura filosofica. Nuova serie (2025). Vol.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ps://media.mondadoristore.it/picture/979122232659/01/NZO0" descr="Teoresi. Rivista di cultura filosofica. Nuova serie (2025). Vol.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6400" cy="3960000"/>
                    </a:xfrm>
                    <a:prstGeom prst="rect">
                      <a:avLst/>
                    </a:prstGeom>
                    <a:noFill/>
                    <a:ln>
                      <a:noFill/>
                    </a:ln>
                  </pic:spPr>
                </pic:pic>
              </a:graphicData>
            </a:graphic>
          </wp:inline>
        </w:drawing>
      </w:r>
    </w:p>
    <w:p w14:paraId="79A77A60" w14:textId="0EEA1659" w:rsidR="005B4365" w:rsidRPr="00EF4153" w:rsidRDefault="005B4365" w:rsidP="00EF4153">
      <w:pPr>
        <w:spacing w:after="0" w:line="240" w:lineRule="auto"/>
        <w:jc w:val="both"/>
        <w:rPr>
          <w:sz w:val="32"/>
          <w:szCs w:val="32"/>
        </w:rPr>
      </w:pPr>
      <w:r w:rsidRPr="00EF4153">
        <w:rPr>
          <w:b/>
          <w:sz w:val="32"/>
          <w:szCs w:val="32"/>
        </w:rPr>
        <w:t>*</w:t>
      </w:r>
      <w:proofErr w:type="gramStart"/>
      <w:r w:rsidRPr="00EF4153">
        <w:rPr>
          <w:b/>
          <w:sz w:val="32"/>
          <w:szCs w:val="32"/>
        </w:rPr>
        <w:t xml:space="preserve">Teoresi </w:t>
      </w:r>
      <w:r w:rsidRPr="00EF4153">
        <w:rPr>
          <w:sz w:val="32"/>
          <w:szCs w:val="32"/>
        </w:rPr>
        <w:t>:</w:t>
      </w:r>
      <w:proofErr w:type="gramEnd"/>
      <w:r w:rsidRPr="00EF4153">
        <w:rPr>
          <w:sz w:val="32"/>
          <w:szCs w:val="32"/>
        </w:rPr>
        <w:t xml:space="preserve"> rivista di cultura filosofica / diretta da Vincenzo La Via. - Anno 1, n. 1 (mag.-giu. </w:t>
      </w:r>
      <w:proofErr w:type="gramStart"/>
      <w:r w:rsidRPr="00EF4153">
        <w:rPr>
          <w:sz w:val="32"/>
          <w:szCs w:val="32"/>
        </w:rPr>
        <w:t>1946)-</w:t>
      </w:r>
      <w:proofErr w:type="gramEnd"/>
      <w:r w:rsidR="00EF4153" w:rsidRPr="00EF4153">
        <w:rPr>
          <w:sz w:val="32"/>
          <w:szCs w:val="32"/>
        </w:rPr>
        <w:t>anno 36 (1981); nuova serie, anno 79, n. 1/2 (</w:t>
      </w:r>
      <w:proofErr w:type="gramStart"/>
      <w:r w:rsidR="00EF4153" w:rsidRPr="00EF4153">
        <w:rPr>
          <w:sz w:val="32"/>
          <w:szCs w:val="32"/>
        </w:rPr>
        <w:t>2025)-</w:t>
      </w:r>
      <w:proofErr w:type="gramEnd"/>
      <w:r w:rsidRPr="00EF4153">
        <w:rPr>
          <w:sz w:val="32"/>
          <w:szCs w:val="32"/>
        </w:rPr>
        <w:t xml:space="preserve">  </w:t>
      </w:r>
      <w:proofErr w:type="gramStart"/>
      <w:r w:rsidRPr="00EF4153">
        <w:rPr>
          <w:sz w:val="32"/>
          <w:szCs w:val="32"/>
        </w:rPr>
        <w:t xml:space="preserve">  .</w:t>
      </w:r>
      <w:proofErr w:type="gramEnd"/>
      <w:r w:rsidRPr="00EF4153">
        <w:rPr>
          <w:sz w:val="32"/>
          <w:szCs w:val="32"/>
        </w:rPr>
        <w:t xml:space="preserve"> - </w:t>
      </w:r>
      <w:proofErr w:type="gramStart"/>
      <w:r w:rsidRPr="00EF4153">
        <w:rPr>
          <w:sz w:val="32"/>
          <w:szCs w:val="32"/>
        </w:rPr>
        <w:t>Messina :</w:t>
      </w:r>
      <w:proofErr w:type="gramEnd"/>
      <w:r w:rsidRPr="00EF4153">
        <w:rPr>
          <w:sz w:val="32"/>
          <w:szCs w:val="32"/>
        </w:rPr>
        <w:t xml:space="preserve"> G. D'Anna, 1946-  </w:t>
      </w:r>
      <w:proofErr w:type="gramStart"/>
      <w:r w:rsidRPr="00EF4153">
        <w:rPr>
          <w:sz w:val="32"/>
          <w:szCs w:val="32"/>
        </w:rPr>
        <w:t xml:space="preserve">  .</w:t>
      </w:r>
      <w:proofErr w:type="gramEnd"/>
      <w:r w:rsidRPr="00EF4153">
        <w:rPr>
          <w:sz w:val="32"/>
          <w:szCs w:val="32"/>
        </w:rPr>
        <w:t xml:space="preserve"> -   </w:t>
      </w:r>
      <w:proofErr w:type="gramStart"/>
      <w:r w:rsidRPr="00EF4153">
        <w:rPr>
          <w:sz w:val="32"/>
          <w:szCs w:val="32"/>
        </w:rPr>
        <w:t>volumi ;</w:t>
      </w:r>
      <w:proofErr w:type="gramEnd"/>
      <w:r w:rsidRPr="00EF4153">
        <w:rPr>
          <w:sz w:val="32"/>
          <w:szCs w:val="32"/>
        </w:rPr>
        <w:t xml:space="preserve"> 26 cm. ((Quadrimestrale</w:t>
      </w:r>
      <w:r w:rsidR="00EF4153" w:rsidRPr="00EF4153">
        <w:rPr>
          <w:sz w:val="32"/>
          <w:szCs w:val="32"/>
        </w:rPr>
        <w:t>; dal 2025 semestrale</w:t>
      </w:r>
      <w:r w:rsidRPr="00EF4153">
        <w:rPr>
          <w:sz w:val="32"/>
          <w:szCs w:val="32"/>
        </w:rPr>
        <w:t xml:space="preserve">. </w:t>
      </w:r>
      <w:r w:rsidRPr="00EF4153">
        <w:rPr>
          <w:sz w:val="32"/>
          <w:szCs w:val="32"/>
        </w:rPr>
        <w:t>–</w:t>
      </w:r>
      <w:r w:rsidRPr="00EF4153">
        <w:rPr>
          <w:sz w:val="32"/>
          <w:szCs w:val="32"/>
        </w:rPr>
        <w:t xml:space="preserve"> </w:t>
      </w:r>
      <w:r w:rsidR="00EF4153" w:rsidRPr="00EF4153">
        <w:rPr>
          <w:sz w:val="32"/>
          <w:szCs w:val="32"/>
        </w:rPr>
        <w:t>Dal 2025</w:t>
      </w:r>
      <w:r w:rsidRPr="00EF4153">
        <w:rPr>
          <w:sz w:val="32"/>
          <w:szCs w:val="32"/>
        </w:rPr>
        <w:t xml:space="preserve"> editore: </w:t>
      </w:r>
      <w:r w:rsidRPr="00EF4153">
        <w:rPr>
          <w:sz w:val="32"/>
          <w:szCs w:val="32"/>
        </w:rPr>
        <w:t>Milano-Udine: Mimesis</w:t>
      </w:r>
      <w:r w:rsidRPr="00EF4153">
        <w:rPr>
          <w:sz w:val="32"/>
          <w:szCs w:val="32"/>
        </w:rPr>
        <w:t xml:space="preserve">. - </w:t>
      </w:r>
      <w:r w:rsidRPr="00EF4153">
        <w:rPr>
          <w:sz w:val="32"/>
          <w:szCs w:val="32"/>
        </w:rPr>
        <w:t>ISSN 0040-3563. - BNI 1946-5133. - CFI0367359</w:t>
      </w:r>
      <w:r w:rsidRPr="00EF4153">
        <w:rPr>
          <w:sz w:val="32"/>
          <w:szCs w:val="32"/>
        </w:rPr>
        <w:t xml:space="preserve">; </w:t>
      </w:r>
      <w:r w:rsidRPr="00EF4153">
        <w:rPr>
          <w:sz w:val="32"/>
          <w:szCs w:val="32"/>
        </w:rPr>
        <w:t>TO02177927</w:t>
      </w:r>
    </w:p>
    <w:p w14:paraId="2E3124EB" w14:textId="23AF1B56" w:rsidR="005B4365" w:rsidRPr="00EF4153" w:rsidRDefault="005B4365" w:rsidP="00EF4153">
      <w:pPr>
        <w:spacing w:after="0" w:line="240" w:lineRule="auto"/>
        <w:jc w:val="both"/>
        <w:rPr>
          <w:sz w:val="32"/>
          <w:szCs w:val="32"/>
        </w:rPr>
      </w:pPr>
      <w:r w:rsidRPr="00EF4153">
        <w:rPr>
          <w:sz w:val="32"/>
          <w:szCs w:val="32"/>
        </w:rPr>
        <w:t>Autore: La Via, Vincenzo</w:t>
      </w:r>
    </w:p>
    <w:p w14:paraId="128ADAA6" w14:textId="4BF5C270" w:rsidR="005B4365" w:rsidRPr="00EF4153" w:rsidRDefault="005B4365" w:rsidP="00EF4153">
      <w:pPr>
        <w:spacing w:after="0" w:line="240" w:lineRule="auto"/>
        <w:jc w:val="both"/>
        <w:rPr>
          <w:sz w:val="32"/>
          <w:szCs w:val="32"/>
        </w:rPr>
      </w:pPr>
      <w:r w:rsidRPr="00EF4153">
        <w:rPr>
          <w:sz w:val="32"/>
          <w:szCs w:val="32"/>
        </w:rPr>
        <w:t>Soggetto: Filosofia - Periodici</w:t>
      </w:r>
    </w:p>
    <w:p w14:paraId="1BA8E66A" w14:textId="77777777" w:rsidR="005B4365" w:rsidRDefault="005B4365" w:rsidP="00EF4153">
      <w:pPr>
        <w:spacing w:after="0" w:line="240" w:lineRule="auto"/>
        <w:jc w:val="both"/>
      </w:pPr>
    </w:p>
    <w:p w14:paraId="6F70A7A8" w14:textId="77777777" w:rsidR="005B4365" w:rsidRPr="00765665" w:rsidRDefault="005B4365" w:rsidP="00EF4153">
      <w:pPr>
        <w:spacing w:after="0" w:line="240" w:lineRule="auto"/>
        <w:jc w:val="both"/>
        <w:rPr>
          <w:rFonts w:cstheme="minorHAnsi"/>
          <w:b/>
          <w:bCs/>
          <w:color w:val="C00000"/>
          <w:sz w:val="44"/>
          <w:szCs w:val="44"/>
        </w:rPr>
      </w:pPr>
      <w:r w:rsidRPr="00765665">
        <w:rPr>
          <w:rFonts w:cstheme="minorHAnsi"/>
          <w:b/>
          <w:bCs/>
          <w:color w:val="C00000"/>
          <w:sz w:val="44"/>
          <w:szCs w:val="44"/>
        </w:rPr>
        <w:t>Informazioni storico-bibliografiche</w:t>
      </w:r>
    </w:p>
    <w:p w14:paraId="37C3D935" w14:textId="32547261" w:rsidR="005B4365" w:rsidRPr="00EF4153" w:rsidRDefault="005B4365" w:rsidP="00EF4153">
      <w:pPr>
        <w:spacing w:after="0" w:line="240" w:lineRule="auto"/>
        <w:jc w:val="both"/>
        <w:rPr>
          <w:sz w:val="24"/>
          <w:szCs w:val="24"/>
        </w:rPr>
      </w:pPr>
      <w:r w:rsidRPr="00EF4153">
        <w:rPr>
          <w:sz w:val="24"/>
          <w:szCs w:val="24"/>
        </w:rPr>
        <w:t xml:space="preserve">Il pensiero del L. è dominato da un interesse per la salvaguardia della fondatezza metafisica e mai soggettiva della conoscenza, che egli ricava all'interno del tipo di interrogativi posti dall'attualismo gentiliano. Queste riflessioni sono delineate in alcuni volumi sui temi dell'idealismo pubblicati prima del suo arrivo all'Università di Messina: </w:t>
      </w:r>
      <w:r w:rsidRPr="00EF4153">
        <w:rPr>
          <w:i/>
          <w:iCs/>
          <w:sz w:val="24"/>
          <w:szCs w:val="24"/>
        </w:rPr>
        <w:t>L'idealismo attuale di G. Gentile</w:t>
      </w:r>
      <w:r w:rsidRPr="00EF4153">
        <w:rPr>
          <w:sz w:val="24"/>
          <w:szCs w:val="24"/>
        </w:rPr>
        <w:t xml:space="preserve"> (Trani 1925), </w:t>
      </w:r>
      <w:r w:rsidRPr="00EF4153">
        <w:rPr>
          <w:i/>
          <w:iCs/>
          <w:sz w:val="24"/>
          <w:szCs w:val="24"/>
        </w:rPr>
        <w:t>Il problema della fondazione della filosofia e l'oggettivismo antico</w:t>
      </w:r>
      <w:r w:rsidRPr="00EF4153">
        <w:rPr>
          <w:sz w:val="24"/>
          <w:szCs w:val="24"/>
        </w:rPr>
        <w:t xml:space="preserve"> (Varese 1936; nuova ed. Roma 1940), </w:t>
      </w:r>
      <w:r w:rsidRPr="00EF4153">
        <w:rPr>
          <w:i/>
          <w:iCs/>
          <w:sz w:val="24"/>
          <w:szCs w:val="24"/>
        </w:rPr>
        <w:t xml:space="preserve">La risoluzione dell'idealismo nel realismo assoluto </w:t>
      </w:r>
      <w:r w:rsidRPr="00EF4153">
        <w:rPr>
          <w:sz w:val="24"/>
          <w:szCs w:val="24"/>
        </w:rPr>
        <w:t xml:space="preserve">(Genova 1938), </w:t>
      </w:r>
      <w:r w:rsidRPr="00EF4153">
        <w:rPr>
          <w:i/>
          <w:iCs/>
          <w:sz w:val="24"/>
          <w:szCs w:val="24"/>
        </w:rPr>
        <w:t>Autocritica dell'idealismo e altri saggi</w:t>
      </w:r>
      <w:r w:rsidRPr="00EF4153">
        <w:rPr>
          <w:sz w:val="24"/>
          <w:szCs w:val="24"/>
        </w:rPr>
        <w:t xml:space="preserve"> (Urbino 1940). Ma proprio a Messina il L. elaborò con maggiore nettezza la sua posizione, con la pubblicazione della rivista </w:t>
      </w:r>
      <w:r w:rsidRPr="00EF4153">
        <w:rPr>
          <w:i/>
          <w:iCs/>
          <w:sz w:val="24"/>
          <w:szCs w:val="24"/>
        </w:rPr>
        <w:t>Teoresi</w:t>
      </w:r>
      <w:r w:rsidRPr="00EF4153">
        <w:rPr>
          <w:sz w:val="24"/>
          <w:szCs w:val="24"/>
        </w:rPr>
        <w:t>, da lui fondata nel 1946, cui contribuì regolarmente sino alla fine della vita</w:t>
      </w:r>
      <w:r w:rsidRPr="00EF4153">
        <w:rPr>
          <w:sz w:val="24"/>
          <w:szCs w:val="24"/>
        </w:rPr>
        <w:t xml:space="preserve">. </w:t>
      </w:r>
      <w:hyperlink r:id="rId6" w:history="1">
        <w:r w:rsidRPr="00EF4153">
          <w:rPr>
            <w:rStyle w:val="Collegamentoipertestuale"/>
            <w:sz w:val="24"/>
            <w:szCs w:val="24"/>
          </w:rPr>
          <w:t>https://www.treccani.it/enciclopedia/vincenzo-la-via_(Dizionario-Biografico)/</w:t>
        </w:r>
      </w:hyperlink>
      <w:r w:rsidRPr="00EF4153">
        <w:rPr>
          <w:sz w:val="24"/>
          <w:szCs w:val="24"/>
        </w:rPr>
        <w:t xml:space="preserve">. </w:t>
      </w:r>
    </w:p>
    <w:p w14:paraId="4480C25B" w14:textId="77777777" w:rsidR="005B4365" w:rsidRDefault="005B4365" w:rsidP="00EF4153">
      <w:pPr>
        <w:spacing w:after="0" w:line="240" w:lineRule="auto"/>
        <w:jc w:val="both"/>
      </w:pPr>
    </w:p>
    <w:p w14:paraId="537CD94A" w14:textId="11147CF2" w:rsidR="005B4365" w:rsidRPr="00EF4153" w:rsidRDefault="005B4365" w:rsidP="00EF4153">
      <w:pPr>
        <w:spacing w:after="0" w:line="240" w:lineRule="auto"/>
        <w:jc w:val="both"/>
        <w:rPr>
          <w:sz w:val="24"/>
          <w:szCs w:val="24"/>
        </w:rPr>
      </w:pPr>
      <w:r w:rsidRPr="00EF4153">
        <w:rPr>
          <w:sz w:val="24"/>
          <w:szCs w:val="24"/>
        </w:rPr>
        <w:t>TEORESI</w:t>
      </w:r>
      <w:r w:rsidR="00EF4153" w:rsidRPr="00EF4153">
        <w:rPr>
          <w:sz w:val="24"/>
          <w:szCs w:val="24"/>
        </w:rPr>
        <w:t xml:space="preserve"> </w:t>
      </w:r>
      <w:r w:rsidRPr="00EF4153">
        <w:rPr>
          <w:sz w:val="24"/>
          <w:szCs w:val="24"/>
        </w:rPr>
        <w:t>RIVISTA DI CULTURA FILOSOFICA</w:t>
      </w:r>
      <w:r w:rsidR="00EF4153" w:rsidRPr="00EF4153">
        <w:rPr>
          <w:sz w:val="24"/>
          <w:szCs w:val="24"/>
        </w:rPr>
        <w:t xml:space="preserve"> </w:t>
      </w:r>
      <w:r w:rsidRPr="00EF4153">
        <w:rPr>
          <w:sz w:val="24"/>
          <w:szCs w:val="24"/>
        </w:rPr>
        <w:t>FONDATA DA VINCENZO LA VIA NEL 1946 – NUOVA SERIE</w:t>
      </w:r>
    </w:p>
    <w:p w14:paraId="77A8D228" w14:textId="77777777" w:rsidR="005B4365" w:rsidRPr="00EF4153" w:rsidRDefault="005B4365" w:rsidP="00EF4153">
      <w:pPr>
        <w:spacing w:after="0" w:line="240" w:lineRule="auto"/>
        <w:jc w:val="both"/>
        <w:rPr>
          <w:sz w:val="24"/>
          <w:szCs w:val="24"/>
        </w:rPr>
      </w:pPr>
      <w:r w:rsidRPr="00EF4153">
        <w:rPr>
          <w:sz w:val="24"/>
          <w:szCs w:val="24"/>
        </w:rPr>
        <w:t>Periodico semestrale</w:t>
      </w:r>
    </w:p>
    <w:p w14:paraId="2293466A" w14:textId="77777777" w:rsidR="005B4365" w:rsidRPr="00EF4153" w:rsidRDefault="005B4365" w:rsidP="00EF4153">
      <w:pPr>
        <w:spacing w:after="0" w:line="240" w:lineRule="auto"/>
        <w:jc w:val="both"/>
        <w:rPr>
          <w:sz w:val="24"/>
          <w:szCs w:val="24"/>
        </w:rPr>
      </w:pPr>
      <w:r w:rsidRPr="00EF4153">
        <w:rPr>
          <w:sz w:val="24"/>
          <w:szCs w:val="24"/>
        </w:rPr>
        <w:t>Autorizzazione del Tribunale di Varese al n. 4, iscritta in data 10 giugno 2014</w:t>
      </w:r>
    </w:p>
    <w:p w14:paraId="070109FB" w14:textId="77777777" w:rsidR="005B4365" w:rsidRPr="00EF4153" w:rsidRDefault="005B4365" w:rsidP="00EF4153">
      <w:pPr>
        <w:spacing w:after="0" w:line="240" w:lineRule="auto"/>
        <w:jc w:val="both"/>
        <w:rPr>
          <w:sz w:val="24"/>
          <w:szCs w:val="24"/>
        </w:rPr>
      </w:pPr>
      <w:r w:rsidRPr="00EF4153">
        <w:rPr>
          <w:i/>
          <w:iCs/>
          <w:sz w:val="24"/>
          <w:szCs w:val="24"/>
        </w:rPr>
        <w:t xml:space="preserve">Direttore editoriale / </w:t>
      </w:r>
      <w:proofErr w:type="spellStart"/>
      <w:r w:rsidRPr="00EF4153">
        <w:rPr>
          <w:i/>
          <w:iCs/>
          <w:sz w:val="24"/>
          <w:szCs w:val="24"/>
        </w:rPr>
        <w:t>Editorial</w:t>
      </w:r>
      <w:proofErr w:type="spellEnd"/>
      <w:r w:rsidRPr="00EF4153">
        <w:rPr>
          <w:i/>
          <w:iCs/>
          <w:sz w:val="24"/>
          <w:szCs w:val="24"/>
        </w:rPr>
        <w:t xml:space="preserve"> Director</w:t>
      </w:r>
      <w:r w:rsidRPr="00EF4153">
        <w:rPr>
          <w:sz w:val="24"/>
          <w:szCs w:val="24"/>
        </w:rPr>
        <w:t xml:space="preserve">: Philip </w:t>
      </w:r>
      <w:proofErr w:type="spellStart"/>
      <w:r w:rsidRPr="00EF4153">
        <w:rPr>
          <w:sz w:val="24"/>
          <w:szCs w:val="24"/>
        </w:rPr>
        <w:t>Cat</w:t>
      </w:r>
      <w:proofErr w:type="spellEnd"/>
    </w:p>
    <w:p w14:paraId="4DE8A1DF" w14:textId="77777777" w:rsidR="005B4365" w:rsidRPr="00EF4153" w:rsidRDefault="005B4365" w:rsidP="00EF4153">
      <w:pPr>
        <w:spacing w:after="0" w:line="240" w:lineRule="auto"/>
        <w:jc w:val="both"/>
        <w:rPr>
          <w:sz w:val="24"/>
          <w:szCs w:val="24"/>
        </w:rPr>
      </w:pPr>
      <w:r w:rsidRPr="00EF4153">
        <w:rPr>
          <w:i/>
          <w:iCs/>
          <w:sz w:val="24"/>
          <w:szCs w:val="24"/>
        </w:rPr>
        <w:t>Direttore responsabile / Director</w:t>
      </w:r>
      <w:r w:rsidRPr="00EF4153">
        <w:rPr>
          <w:sz w:val="24"/>
          <w:szCs w:val="24"/>
        </w:rPr>
        <w:t>: Biagio Giuseppe Muscherà</w:t>
      </w:r>
    </w:p>
    <w:p w14:paraId="7096D0FC" w14:textId="77777777" w:rsidR="005B4365" w:rsidRPr="00EF4153" w:rsidRDefault="005B4365" w:rsidP="00EF4153">
      <w:pPr>
        <w:spacing w:after="0" w:line="240" w:lineRule="auto"/>
        <w:jc w:val="both"/>
        <w:rPr>
          <w:sz w:val="24"/>
          <w:szCs w:val="24"/>
        </w:rPr>
      </w:pPr>
      <w:r w:rsidRPr="00EF4153">
        <w:rPr>
          <w:i/>
          <w:iCs/>
          <w:sz w:val="24"/>
          <w:szCs w:val="24"/>
        </w:rPr>
        <w:t>Vicedirettore / Co-Director</w:t>
      </w:r>
      <w:r w:rsidRPr="00EF4153">
        <w:rPr>
          <w:sz w:val="24"/>
          <w:szCs w:val="24"/>
        </w:rPr>
        <w:t>: Luca Ferrara</w:t>
      </w:r>
    </w:p>
    <w:p w14:paraId="64DC3FBE" w14:textId="77777777" w:rsidR="005B4365" w:rsidRPr="00EF4153" w:rsidRDefault="005B4365" w:rsidP="00EF4153">
      <w:pPr>
        <w:spacing w:after="0" w:line="240" w:lineRule="auto"/>
        <w:jc w:val="both"/>
        <w:rPr>
          <w:sz w:val="24"/>
          <w:szCs w:val="24"/>
        </w:rPr>
      </w:pPr>
      <w:r w:rsidRPr="00EF4153">
        <w:rPr>
          <w:i/>
          <w:iCs/>
          <w:sz w:val="24"/>
          <w:szCs w:val="24"/>
        </w:rPr>
        <w:t xml:space="preserve">Redazione / </w:t>
      </w:r>
      <w:proofErr w:type="spellStart"/>
      <w:r w:rsidRPr="00EF4153">
        <w:rPr>
          <w:i/>
          <w:iCs/>
          <w:sz w:val="24"/>
          <w:szCs w:val="24"/>
        </w:rPr>
        <w:t>Editorial</w:t>
      </w:r>
      <w:proofErr w:type="spellEnd"/>
      <w:r w:rsidRPr="00EF4153">
        <w:rPr>
          <w:i/>
          <w:iCs/>
          <w:sz w:val="24"/>
          <w:szCs w:val="24"/>
        </w:rPr>
        <w:t xml:space="preserve"> Staff</w:t>
      </w:r>
    </w:p>
    <w:p w14:paraId="708640F3" w14:textId="77777777" w:rsidR="005B4365" w:rsidRPr="00EF4153" w:rsidRDefault="005B4365" w:rsidP="00EF4153">
      <w:pPr>
        <w:spacing w:after="0" w:line="240" w:lineRule="auto"/>
        <w:jc w:val="both"/>
        <w:rPr>
          <w:sz w:val="24"/>
          <w:szCs w:val="24"/>
        </w:rPr>
      </w:pPr>
      <w:r w:rsidRPr="00EF4153">
        <w:rPr>
          <w:sz w:val="24"/>
          <w:szCs w:val="24"/>
        </w:rPr>
        <w:t xml:space="preserve">Massimo Andriolo – Jacob Buganza – Giammaria Canu – Philip </w:t>
      </w:r>
      <w:proofErr w:type="spellStart"/>
      <w:r w:rsidRPr="00EF4153">
        <w:rPr>
          <w:sz w:val="24"/>
          <w:szCs w:val="24"/>
        </w:rPr>
        <w:t>Cat</w:t>
      </w:r>
      <w:proofErr w:type="spellEnd"/>
      <w:r w:rsidRPr="00EF4153">
        <w:rPr>
          <w:sz w:val="24"/>
          <w:szCs w:val="24"/>
        </w:rPr>
        <w:t xml:space="preserve"> – Mariano Cattrini – Salvatore La Tora – Marco Ranica – Samuele Francesco Tadini – Luca Vettorello</w:t>
      </w:r>
    </w:p>
    <w:p w14:paraId="69769DD1" w14:textId="77777777" w:rsidR="005B4365" w:rsidRPr="00EF4153" w:rsidRDefault="005B4365" w:rsidP="00EF4153">
      <w:pPr>
        <w:spacing w:after="0" w:line="240" w:lineRule="auto"/>
        <w:jc w:val="both"/>
        <w:rPr>
          <w:sz w:val="24"/>
          <w:szCs w:val="24"/>
        </w:rPr>
      </w:pPr>
      <w:proofErr w:type="spellStart"/>
      <w:r w:rsidRPr="00EF4153">
        <w:rPr>
          <w:sz w:val="24"/>
          <w:szCs w:val="24"/>
        </w:rPr>
        <w:t>Observatory</w:t>
      </w:r>
      <w:proofErr w:type="spellEnd"/>
      <w:r w:rsidRPr="00EF4153">
        <w:rPr>
          <w:sz w:val="24"/>
          <w:szCs w:val="24"/>
        </w:rPr>
        <w:t xml:space="preserve"> on The </w:t>
      </w:r>
      <w:proofErr w:type="spellStart"/>
      <w:r w:rsidRPr="00EF4153">
        <w:rPr>
          <w:sz w:val="24"/>
          <w:szCs w:val="24"/>
        </w:rPr>
        <w:t>Ontological</w:t>
      </w:r>
      <w:proofErr w:type="spellEnd"/>
      <w:r w:rsidRPr="00EF4153">
        <w:rPr>
          <w:sz w:val="24"/>
          <w:szCs w:val="24"/>
        </w:rPr>
        <w:t xml:space="preserve"> </w:t>
      </w:r>
      <w:proofErr w:type="spellStart"/>
      <w:r w:rsidRPr="00EF4153">
        <w:rPr>
          <w:sz w:val="24"/>
          <w:szCs w:val="24"/>
        </w:rPr>
        <w:t>Arguments</w:t>
      </w:r>
      <w:proofErr w:type="spellEnd"/>
    </w:p>
    <w:p w14:paraId="0691385D" w14:textId="77777777" w:rsidR="005B4365" w:rsidRPr="00EF4153" w:rsidRDefault="005B4365" w:rsidP="00EF4153">
      <w:pPr>
        <w:spacing w:after="0" w:line="240" w:lineRule="auto"/>
        <w:jc w:val="both"/>
        <w:rPr>
          <w:sz w:val="24"/>
          <w:szCs w:val="24"/>
        </w:rPr>
      </w:pPr>
      <w:r w:rsidRPr="00EF4153">
        <w:rPr>
          <w:i/>
          <w:iCs/>
          <w:sz w:val="24"/>
          <w:szCs w:val="24"/>
        </w:rPr>
        <w:t xml:space="preserve">Director: </w:t>
      </w:r>
      <w:r w:rsidRPr="00EF4153">
        <w:rPr>
          <w:sz w:val="24"/>
          <w:szCs w:val="24"/>
        </w:rPr>
        <w:t>Luca Vettorello</w:t>
      </w:r>
    </w:p>
    <w:p w14:paraId="0C2C0EAC" w14:textId="77777777" w:rsidR="005B4365" w:rsidRPr="00EF4153" w:rsidRDefault="005B4365" w:rsidP="00EF4153">
      <w:pPr>
        <w:spacing w:after="0" w:line="240" w:lineRule="auto"/>
        <w:jc w:val="both"/>
        <w:rPr>
          <w:sz w:val="24"/>
          <w:szCs w:val="24"/>
        </w:rPr>
      </w:pPr>
      <w:proofErr w:type="spellStart"/>
      <w:r w:rsidRPr="00EF4153">
        <w:rPr>
          <w:i/>
          <w:iCs/>
          <w:sz w:val="24"/>
          <w:szCs w:val="24"/>
        </w:rPr>
        <w:t>Research</w:t>
      </w:r>
      <w:proofErr w:type="spellEnd"/>
      <w:r w:rsidRPr="00EF4153">
        <w:rPr>
          <w:i/>
          <w:iCs/>
          <w:sz w:val="24"/>
          <w:szCs w:val="24"/>
        </w:rPr>
        <w:t xml:space="preserve"> Team: </w:t>
      </w:r>
      <w:r w:rsidRPr="00EF4153">
        <w:rPr>
          <w:sz w:val="24"/>
          <w:szCs w:val="24"/>
        </w:rPr>
        <w:t>Luca Ferrara – Alessandro Ghisalberti – Davide Riserbato</w:t>
      </w:r>
    </w:p>
    <w:p w14:paraId="113B8985" w14:textId="77777777" w:rsidR="005B4365" w:rsidRPr="00EF4153" w:rsidRDefault="005B4365" w:rsidP="00EF4153">
      <w:pPr>
        <w:spacing w:after="0" w:line="240" w:lineRule="auto"/>
        <w:jc w:val="both"/>
        <w:rPr>
          <w:sz w:val="24"/>
          <w:szCs w:val="24"/>
        </w:rPr>
      </w:pPr>
      <w:r w:rsidRPr="00EF4153">
        <w:rPr>
          <w:i/>
          <w:iCs/>
          <w:sz w:val="24"/>
          <w:szCs w:val="24"/>
        </w:rPr>
        <w:t xml:space="preserve">Comitato Scientifico / Scientific </w:t>
      </w:r>
      <w:proofErr w:type="spellStart"/>
      <w:r w:rsidRPr="00EF4153">
        <w:rPr>
          <w:i/>
          <w:iCs/>
          <w:sz w:val="24"/>
          <w:szCs w:val="24"/>
        </w:rPr>
        <w:t>Comittee</w:t>
      </w:r>
      <w:proofErr w:type="spellEnd"/>
    </w:p>
    <w:p w14:paraId="34176D29" w14:textId="77777777" w:rsidR="005B4365" w:rsidRPr="00EF4153" w:rsidRDefault="005B4365" w:rsidP="00EF4153">
      <w:pPr>
        <w:spacing w:after="0" w:line="240" w:lineRule="auto"/>
        <w:jc w:val="both"/>
        <w:rPr>
          <w:sz w:val="24"/>
          <w:szCs w:val="24"/>
        </w:rPr>
      </w:pPr>
      <w:r w:rsidRPr="00EF4153">
        <w:rPr>
          <w:sz w:val="24"/>
          <w:szCs w:val="24"/>
        </w:rPr>
        <w:t>Fernando Bellelli – Francesca Bonicalzi – Giammaria Canu – Vincenzo Cicero – Gianfranco Dalmasso – Paolo De Lucia – Luca Ferrara – Marianna Gensabella – Alessandro Ghisalberti – Enrico Giannetto – Sante Maletta – Salvatore Natoli – Piero Felice Nuvoli – Marco Ranica – Davide Riserbato – Maurizio Romano – Samuele Francesco Tadini – Luca Vettorello – Matteo Zoppi</w:t>
      </w:r>
    </w:p>
    <w:p w14:paraId="01C3A06E" w14:textId="77777777" w:rsidR="005B4365" w:rsidRPr="00EF4153" w:rsidRDefault="005B4365" w:rsidP="00EF4153">
      <w:pPr>
        <w:spacing w:after="0" w:line="240" w:lineRule="auto"/>
        <w:jc w:val="both"/>
        <w:rPr>
          <w:sz w:val="24"/>
          <w:szCs w:val="24"/>
        </w:rPr>
      </w:pPr>
      <w:r w:rsidRPr="00EF4153">
        <w:rPr>
          <w:i/>
          <w:iCs/>
          <w:sz w:val="24"/>
          <w:szCs w:val="24"/>
        </w:rPr>
        <w:t xml:space="preserve">Segreteria di Redazione / </w:t>
      </w:r>
      <w:proofErr w:type="spellStart"/>
      <w:r w:rsidRPr="00EF4153">
        <w:rPr>
          <w:i/>
          <w:iCs/>
          <w:sz w:val="24"/>
          <w:szCs w:val="24"/>
        </w:rPr>
        <w:t>Secretary’s</w:t>
      </w:r>
      <w:proofErr w:type="spellEnd"/>
      <w:r w:rsidRPr="00EF4153">
        <w:rPr>
          <w:i/>
          <w:iCs/>
          <w:sz w:val="24"/>
          <w:szCs w:val="24"/>
        </w:rPr>
        <w:t xml:space="preserve"> Office</w:t>
      </w:r>
    </w:p>
    <w:p w14:paraId="48EE49F7" w14:textId="77777777" w:rsidR="005B4365" w:rsidRPr="00EF4153" w:rsidRDefault="005B4365" w:rsidP="00EF4153">
      <w:pPr>
        <w:spacing w:after="0" w:line="240" w:lineRule="auto"/>
        <w:jc w:val="both"/>
        <w:rPr>
          <w:sz w:val="24"/>
          <w:szCs w:val="24"/>
        </w:rPr>
      </w:pPr>
      <w:r w:rsidRPr="00EF4153">
        <w:rPr>
          <w:sz w:val="24"/>
          <w:szCs w:val="24"/>
        </w:rPr>
        <w:t>Massimo Andriolo</w:t>
      </w:r>
    </w:p>
    <w:p w14:paraId="776EF3E6" w14:textId="1B8B6CAD" w:rsidR="005B4365" w:rsidRPr="00EF4153" w:rsidRDefault="005B4365" w:rsidP="00EF4153">
      <w:pPr>
        <w:spacing w:after="0" w:line="240" w:lineRule="auto"/>
        <w:jc w:val="both"/>
        <w:rPr>
          <w:sz w:val="24"/>
          <w:szCs w:val="24"/>
        </w:rPr>
      </w:pPr>
      <w:hyperlink r:id="rId7" w:history="1">
        <w:r w:rsidRPr="00EF4153">
          <w:rPr>
            <w:rStyle w:val="Collegamentoipertestuale"/>
            <w:sz w:val="24"/>
            <w:szCs w:val="24"/>
          </w:rPr>
          <w:t>https://www.mimesisedizioni.it/catalogo/riviste</w:t>
        </w:r>
      </w:hyperlink>
      <w:r w:rsidRPr="00EF4153">
        <w:rPr>
          <w:sz w:val="24"/>
          <w:szCs w:val="24"/>
        </w:rPr>
        <w:t xml:space="preserve">. </w:t>
      </w:r>
    </w:p>
    <w:p w14:paraId="46A760FB" w14:textId="77777777" w:rsidR="0031062F" w:rsidRDefault="0031062F" w:rsidP="00EF4153">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22C7"/>
    <w:rsid w:val="0031062F"/>
    <w:rsid w:val="003605E3"/>
    <w:rsid w:val="003740D5"/>
    <w:rsid w:val="00375F4B"/>
    <w:rsid w:val="003811E4"/>
    <w:rsid w:val="004022C7"/>
    <w:rsid w:val="005B4365"/>
    <w:rsid w:val="00653982"/>
    <w:rsid w:val="00C71CAA"/>
    <w:rsid w:val="00D544E6"/>
    <w:rsid w:val="00E84EF4"/>
    <w:rsid w:val="00EF41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3B01"/>
  <w15:chartTrackingRefBased/>
  <w15:docId w15:val="{7B3514B1-074C-44A4-BCB4-9E527E13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22C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022C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022C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022C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022C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022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22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22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22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22C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022C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022C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022C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022C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022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22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22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22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22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22C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22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22C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22C7"/>
    <w:rPr>
      <w:i/>
      <w:iCs/>
      <w:color w:val="404040" w:themeColor="text1" w:themeTint="BF"/>
    </w:rPr>
  </w:style>
  <w:style w:type="paragraph" w:styleId="Paragrafoelenco">
    <w:name w:val="List Paragraph"/>
    <w:basedOn w:val="Normale"/>
    <w:uiPriority w:val="34"/>
    <w:qFormat/>
    <w:rsid w:val="004022C7"/>
    <w:pPr>
      <w:ind w:left="720"/>
      <w:contextualSpacing/>
    </w:pPr>
  </w:style>
  <w:style w:type="character" w:styleId="Enfasiintensa">
    <w:name w:val="Intense Emphasis"/>
    <w:basedOn w:val="Carpredefinitoparagrafo"/>
    <w:uiPriority w:val="21"/>
    <w:qFormat/>
    <w:rsid w:val="004022C7"/>
    <w:rPr>
      <w:i/>
      <w:iCs/>
      <w:color w:val="365F91" w:themeColor="accent1" w:themeShade="BF"/>
    </w:rPr>
  </w:style>
  <w:style w:type="paragraph" w:styleId="Citazioneintensa">
    <w:name w:val="Intense Quote"/>
    <w:basedOn w:val="Normale"/>
    <w:next w:val="Normale"/>
    <w:link w:val="CitazioneintensaCarattere"/>
    <w:uiPriority w:val="30"/>
    <w:qFormat/>
    <w:rsid w:val="004022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022C7"/>
    <w:rPr>
      <w:i/>
      <w:iCs/>
      <w:color w:val="365F91" w:themeColor="accent1" w:themeShade="BF"/>
    </w:rPr>
  </w:style>
  <w:style w:type="character" w:styleId="Riferimentointenso">
    <w:name w:val="Intense Reference"/>
    <w:basedOn w:val="Carpredefinitoparagrafo"/>
    <w:uiPriority w:val="32"/>
    <w:qFormat/>
    <w:rsid w:val="004022C7"/>
    <w:rPr>
      <w:b/>
      <w:bCs/>
      <w:smallCaps/>
      <w:color w:val="365F91" w:themeColor="accent1" w:themeShade="BF"/>
      <w:spacing w:val="5"/>
    </w:rPr>
  </w:style>
  <w:style w:type="character" w:styleId="Collegamentoipertestuale">
    <w:name w:val="Hyperlink"/>
    <w:basedOn w:val="Carpredefinitoparagrafo"/>
    <w:uiPriority w:val="99"/>
    <w:unhideWhenUsed/>
    <w:rsid w:val="005B4365"/>
    <w:rPr>
      <w:color w:val="0000FF" w:themeColor="hyperlink"/>
      <w:u w:val="single"/>
    </w:rPr>
  </w:style>
  <w:style w:type="character" w:styleId="Menzionenonrisolta">
    <w:name w:val="Unresolved Mention"/>
    <w:basedOn w:val="Carpredefinitoparagrafo"/>
    <w:uiPriority w:val="99"/>
    <w:semiHidden/>
    <w:unhideWhenUsed/>
    <w:rsid w:val="005B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imesisedizioni.it/catalogo/rivis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eccani.it/enciclopedia/vincenzo-la-via_(Dizionario-Biografico)/"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416</Words>
  <Characters>2375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2026-05-12T07:07:00Z</dcterms:created>
  <dcterms:modified xsi:type="dcterms:W3CDTF">2026-05-12T07:22:00Z</dcterms:modified>
</cp:coreProperties>
</file>