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B281A" w14:textId="5650FF51" w:rsidR="007F4582" w:rsidRPr="009833E4" w:rsidRDefault="007F4582" w:rsidP="009833E4">
      <w:pPr>
        <w:jc w:val="both"/>
        <w:rPr>
          <w:rFonts w:asciiTheme="minorHAnsi" w:hAnsiTheme="minorHAnsi" w:cstheme="minorHAnsi"/>
          <w:i/>
          <w:sz w:val="16"/>
          <w:szCs w:val="16"/>
          <w:lang w:eastAsia="it-IT"/>
        </w:rPr>
      </w:pPr>
      <w:bookmarkStart w:id="0" w:name="_Hlk218444954"/>
      <w:r w:rsidRPr="009833E4">
        <w:rPr>
          <w:rFonts w:asciiTheme="minorHAnsi" w:hAnsiTheme="minorHAnsi" w:cstheme="minorHAnsi"/>
          <w:b/>
          <w:color w:val="C00000"/>
          <w:sz w:val="48"/>
          <w:szCs w:val="48"/>
          <w:lang w:eastAsia="it-IT"/>
        </w:rPr>
        <w:t>IT2651</w:t>
      </w:r>
      <w:r w:rsidRPr="009833E4">
        <w:rPr>
          <w:rFonts w:asciiTheme="minorHAnsi" w:hAnsiTheme="minorHAnsi" w:cstheme="minorHAnsi"/>
          <w:b/>
          <w:lang w:eastAsia="it-IT"/>
        </w:rPr>
        <w:tab/>
      </w:r>
      <w:r w:rsidRPr="009833E4">
        <w:rPr>
          <w:rFonts w:asciiTheme="minorHAnsi" w:hAnsiTheme="minorHAnsi" w:cstheme="minorHAnsi"/>
          <w:b/>
          <w:lang w:eastAsia="it-IT"/>
        </w:rPr>
        <w:tab/>
      </w:r>
      <w:r w:rsidRPr="009833E4">
        <w:rPr>
          <w:rFonts w:asciiTheme="minorHAnsi" w:hAnsiTheme="minorHAnsi" w:cstheme="minorHAnsi"/>
          <w:b/>
          <w:lang w:eastAsia="it-IT"/>
        </w:rPr>
        <w:tab/>
      </w:r>
      <w:r w:rsidRPr="009833E4">
        <w:rPr>
          <w:rFonts w:asciiTheme="minorHAnsi" w:hAnsiTheme="minorHAnsi" w:cstheme="minorHAnsi"/>
          <w:b/>
          <w:lang w:eastAsia="it-IT"/>
        </w:rPr>
        <w:tab/>
      </w:r>
      <w:r w:rsidRPr="009833E4">
        <w:rPr>
          <w:rFonts w:asciiTheme="minorHAnsi" w:hAnsiTheme="minorHAnsi" w:cstheme="minorHAnsi"/>
          <w:b/>
          <w:lang w:eastAsia="it-IT"/>
        </w:rPr>
        <w:tab/>
      </w:r>
      <w:r w:rsidRPr="009833E4">
        <w:rPr>
          <w:rFonts w:asciiTheme="minorHAnsi" w:hAnsiTheme="minorHAnsi" w:cstheme="minorHAnsi"/>
          <w:b/>
          <w:lang w:eastAsia="it-IT"/>
        </w:rPr>
        <w:tab/>
      </w:r>
      <w:r w:rsidRPr="009833E4">
        <w:rPr>
          <w:rFonts w:asciiTheme="minorHAnsi" w:hAnsiTheme="minorHAnsi" w:cstheme="minorHAnsi"/>
          <w:b/>
          <w:lang w:eastAsia="it-IT"/>
        </w:rPr>
        <w:tab/>
      </w:r>
      <w:r w:rsidRPr="009833E4">
        <w:rPr>
          <w:rFonts w:asciiTheme="minorHAnsi" w:hAnsiTheme="minorHAnsi" w:cstheme="minorHAnsi"/>
          <w:b/>
          <w:lang w:eastAsia="it-IT"/>
        </w:rPr>
        <w:tab/>
      </w:r>
      <w:r w:rsidRPr="009833E4">
        <w:rPr>
          <w:rFonts w:asciiTheme="minorHAnsi" w:hAnsiTheme="minorHAnsi" w:cstheme="minorHAnsi"/>
          <w:i/>
          <w:sz w:val="16"/>
          <w:szCs w:val="16"/>
          <w:lang w:eastAsia="it-IT"/>
        </w:rPr>
        <w:t xml:space="preserve">Scheda creata il </w:t>
      </w:r>
      <w:r w:rsidRPr="009833E4">
        <w:rPr>
          <w:rFonts w:asciiTheme="minorHAnsi" w:hAnsiTheme="minorHAnsi" w:cstheme="minorHAnsi"/>
          <w:i/>
          <w:sz w:val="16"/>
          <w:szCs w:val="16"/>
          <w:lang w:eastAsia="it-IT"/>
        </w:rPr>
        <w:t>5</w:t>
      </w:r>
      <w:r w:rsidRPr="009833E4">
        <w:rPr>
          <w:rFonts w:asciiTheme="minorHAnsi" w:hAnsiTheme="minorHAnsi" w:cstheme="minorHAnsi"/>
          <w:i/>
          <w:sz w:val="16"/>
          <w:szCs w:val="16"/>
          <w:lang w:eastAsia="it-IT"/>
        </w:rPr>
        <w:t xml:space="preserve"> gennaio 2026</w:t>
      </w:r>
    </w:p>
    <w:p w14:paraId="1C39BD04" w14:textId="5D408C74" w:rsidR="009833E4" w:rsidRPr="009833E4" w:rsidRDefault="009833E4" w:rsidP="009833E4">
      <w:pPr>
        <w:jc w:val="both"/>
        <w:rPr>
          <w:rFonts w:asciiTheme="minorHAnsi" w:hAnsiTheme="minorHAnsi" w:cstheme="minorHAnsi"/>
          <w:b/>
          <w:color w:val="C00000"/>
          <w:sz w:val="48"/>
          <w:szCs w:val="48"/>
          <w:lang w:eastAsia="it-IT"/>
        </w:rPr>
      </w:pPr>
      <w:r w:rsidRPr="009833E4">
        <w:rPr>
          <w:rFonts w:asciiTheme="minorHAnsi" w:hAnsiTheme="minorHAnsi" w:cstheme="minorHAnsi"/>
          <w:b/>
          <w:noProof/>
          <w:color w:val="C00000"/>
          <w:sz w:val="48"/>
          <w:szCs w:val="48"/>
          <w:lang w:eastAsia="it-IT"/>
        </w:rPr>
        <w:drawing>
          <wp:inline distT="0" distB="0" distL="0" distR="0" wp14:anchorId="5C818F1E" wp14:editId="56F634EB">
            <wp:extent cx="2923200" cy="3960000"/>
            <wp:effectExtent l="0" t="0" r="0" b="2540"/>
            <wp:docPr id="1002251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3200" cy="3960000"/>
                    </a:xfrm>
                    <a:prstGeom prst="rect">
                      <a:avLst/>
                    </a:prstGeom>
                    <a:noFill/>
                  </pic:spPr>
                </pic:pic>
              </a:graphicData>
            </a:graphic>
          </wp:inline>
        </w:drawing>
      </w:r>
      <w:r w:rsidR="007F4582" w:rsidRPr="009833E4">
        <w:rPr>
          <w:rFonts w:asciiTheme="minorHAnsi" w:hAnsiTheme="minorHAnsi" w:cstheme="minorHAnsi"/>
          <w:b/>
          <w:color w:val="C00000"/>
          <w:sz w:val="48"/>
          <w:szCs w:val="48"/>
          <w:lang w:eastAsia="it-IT"/>
        </w:rPr>
        <w:drawing>
          <wp:inline distT="0" distB="0" distL="0" distR="0" wp14:anchorId="6EDD2AE1" wp14:editId="771D7EBE">
            <wp:extent cx="2854800" cy="3960000"/>
            <wp:effectExtent l="0" t="0" r="3175" b="2540"/>
            <wp:docPr id="150230628" name="Immagine 2" descr="Sfoglia la Rass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oglia la Rasseg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800" cy="3960000"/>
                    </a:xfrm>
                    <a:prstGeom prst="rect">
                      <a:avLst/>
                    </a:prstGeom>
                    <a:noFill/>
                    <a:ln>
                      <a:noFill/>
                    </a:ln>
                  </pic:spPr>
                </pic:pic>
              </a:graphicData>
            </a:graphic>
          </wp:inline>
        </w:drawing>
      </w:r>
      <w:r w:rsidR="007F4582" w:rsidRPr="009833E4">
        <w:rPr>
          <w:rFonts w:asciiTheme="minorHAnsi" w:hAnsiTheme="minorHAnsi" w:cstheme="minorHAnsi"/>
          <w:b/>
          <w:color w:val="C00000"/>
          <w:sz w:val="48"/>
          <w:szCs w:val="48"/>
          <w:lang w:eastAsia="it-IT"/>
        </w:rPr>
        <w:t xml:space="preserve"> </w:t>
      </w:r>
    </w:p>
    <w:p w14:paraId="4CAE2AF6" w14:textId="724355A6" w:rsidR="007F4582" w:rsidRPr="009833E4" w:rsidRDefault="007F4582" w:rsidP="009833E4">
      <w:pPr>
        <w:jc w:val="both"/>
        <w:rPr>
          <w:rFonts w:asciiTheme="minorHAnsi" w:hAnsiTheme="minorHAnsi" w:cstheme="minorHAnsi"/>
          <w:b/>
          <w:color w:val="C00000"/>
          <w:sz w:val="48"/>
          <w:szCs w:val="48"/>
          <w:lang w:eastAsia="it-IT"/>
        </w:rPr>
      </w:pPr>
      <w:r w:rsidRPr="009833E4">
        <w:rPr>
          <w:rFonts w:asciiTheme="minorHAnsi" w:hAnsiTheme="minorHAnsi" w:cstheme="minorHAnsi"/>
          <w:b/>
          <w:color w:val="C00000"/>
          <w:sz w:val="48"/>
          <w:szCs w:val="48"/>
          <w:lang w:eastAsia="it-IT"/>
        </w:rPr>
        <w:t xml:space="preserve">Descrizione storico-bibliografica </w:t>
      </w:r>
    </w:p>
    <w:p w14:paraId="7E6DB12C" w14:textId="77777777" w:rsidR="007F4582" w:rsidRPr="009833E4" w:rsidRDefault="007F4582" w:rsidP="009833E4">
      <w:pPr>
        <w:tabs>
          <w:tab w:val="right" w:pos="6480"/>
        </w:tabs>
        <w:jc w:val="both"/>
        <w:rPr>
          <w:rFonts w:asciiTheme="minorHAnsi" w:hAnsiTheme="minorHAnsi" w:cstheme="minorHAnsi"/>
          <w:sz w:val="32"/>
          <w:szCs w:val="32"/>
        </w:rPr>
      </w:pPr>
      <w:bookmarkStart w:id="1" w:name="_Hlk218492785"/>
      <w:bookmarkEnd w:id="0"/>
      <w:r w:rsidRPr="009833E4">
        <w:rPr>
          <w:rFonts w:asciiTheme="minorHAnsi" w:hAnsiTheme="minorHAnsi" w:cstheme="minorHAnsi"/>
          <w:b/>
          <w:sz w:val="32"/>
          <w:szCs w:val="32"/>
        </w:rPr>
        <w:t>*Notiziario per l'arma dei carabinieri</w:t>
      </w:r>
      <w:r w:rsidRPr="009833E4">
        <w:rPr>
          <w:rFonts w:asciiTheme="minorHAnsi" w:hAnsiTheme="minorHAnsi" w:cstheme="minorHAnsi"/>
          <w:sz w:val="32"/>
          <w:szCs w:val="32"/>
        </w:rPr>
        <w:t xml:space="preserve"> </w:t>
      </w:r>
      <w:bookmarkEnd w:id="1"/>
      <w:r w:rsidRPr="009833E4">
        <w:rPr>
          <w:rFonts w:asciiTheme="minorHAnsi" w:hAnsiTheme="minorHAnsi" w:cstheme="minorHAnsi"/>
          <w:sz w:val="32"/>
          <w:szCs w:val="32"/>
        </w:rPr>
        <w:t>/ a cura della Scuola ufficiali carabinieri. - Anno 1, n. 1 (gen.-feb. 1954)-anno 8, n. 8 (nov.-dic. 1960). - Roma : [s. n.], 1954-1960. – 8 volumi ; 24 cm. ((Bimestrale. - BNI 1956-3600. - CFI0359635</w:t>
      </w:r>
    </w:p>
    <w:p w14:paraId="170CA247" w14:textId="48FAFB16" w:rsidR="007F4582" w:rsidRPr="009833E4" w:rsidRDefault="007F4582" w:rsidP="009833E4">
      <w:pPr>
        <w:tabs>
          <w:tab w:val="right" w:pos="6480"/>
        </w:tabs>
        <w:jc w:val="both"/>
        <w:rPr>
          <w:rFonts w:asciiTheme="minorHAnsi" w:hAnsiTheme="minorHAnsi" w:cstheme="minorHAnsi"/>
          <w:sz w:val="32"/>
          <w:szCs w:val="32"/>
        </w:rPr>
      </w:pPr>
      <w:r w:rsidRPr="009833E4">
        <w:rPr>
          <w:rFonts w:asciiTheme="minorHAnsi" w:hAnsiTheme="minorHAnsi" w:cstheme="minorHAnsi"/>
          <w:sz w:val="32"/>
          <w:szCs w:val="32"/>
        </w:rPr>
        <w:t xml:space="preserve">Continuazione di: </w:t>
      </w:r>
      <w:r w:rsidRPr="009833E4">
        <w:rPr>
          <w:rFonts w:asciiTheme="minorHAnsi" w:hAnsiTheme="minorHAnsi" w:cstheme="minorHAnsi"/>
          <w:bCs/>
          <w:sz w:val="32"/>
          <w:szCs w:val="32"/>
        </w:rPr>
        <w:t>*Rivista dei Carabinieri reali</w:t>
      </w:r>
      <w:r w:rsidRPr="009833E4">
        <w:rPr>
          <w:rFonts w:asciiTheme="minorHAnsi" w:hAnsiTheme="minorHAnsi" w:cstheme="minorHAnsi"/>
          <w:bCs/>
          <w:sz w:val="32"/>
          <w:szCs w:val="32"/>
        </w:rPr>
        <w:t xml:space="preserve"> [IT1192]</w:t>
      </w:r>
    </w:p>
    <w:p w14:paraId="5132EF00" w14:textId="301E576C" w:rsidR="007F4582" w:rsidRPr="009833E4" w:rsidRDefault="007F4582" w:rsidP="009833E4">
      <w:pPr>
        <w:tabs>
          <w:tab w:val="right" w:pos="6480"/>
        </w:tabs>
        <w:jc w:val="both"/>
        <w:rPr>
          <w:rFonts w:asciiTheme="minorHAnsi" w:hAnsiTheme="minorHAnsi" w:cstheme="minorHAnsi"/>
          <w:sz w:val="32"/>
          <w:szCs w:val="32"/>
        </w:rPr>
      </w:pPr>
      <w:r w:rsidRPr="009833E4">
        <w:rPr>
          <w:rFonts w:asciiTheme="minorHAnsi" w:hAnsiTheme="minorHAnsi" w:cstheme="minorHAnsi"/>
          <w:sz w:val="32"/>
          <w:szCs w:val="32"/>
        </w:rPr>
        <w:t>Autori: Italia : Esercito : Scuola ufficiali carabinieri</w:t>
      </w:r>
    </w:p>
    <w:p w14:paraId="7BDEDF02" w14:textId="77777777" w:rsidR="007F4582" w:rsidRPr="009833E4" w:rsidRDefault="007F4582" w:rsidP="009833E4">
      <w:pPr>
        <w:tabs>
          <w:tab w:val="right" w:pos="6480"/>
        </w:tabs>
        <w:jc w:val="both"/>
        <w:rPr>
          <w:rFonts w:asciiTheme="minorHAnsi" w:hAnsiTheme="minorHAnsi" w:cstheme="minorHAnsi"/>
          <w:b/>
          <w:sz w:val="32"/>
          <w:szCs w:val="32"/>
        </w:rPr>
      </w:pPr>
    </w:p>
    <w:p w14:paraId="06DCDEFC" w14:textId="177513B6" w:rsidR="007F4582" w:rsidRPr="009833E4" w:rsidRDefault="007F4582" w:rsidP="009833E4">
      <w:pPr>
        <w:tabs>
          <w:tab w:val="right" w:pos="6480"/>
        </w:tabs>
        <w:jc w:val="both"/>
        <w:rPr>
          <w:rFonts w:asciiTheme="minorHAnsi" w:hAnsiTheme="minorHAnsi" w:cstheme="minorHAnsi"/>
          <w:sz w:val="32"/>
          <w:szCs w:val="32"/>
        </w:rPr>
      </w:pPr>
      <w:r w:rsidRPr="009833E4">
        <w:rPr>
          <w:rFonts w:asciiTheme="minorHAnsi" w:hAnsiTheme="minorHAnsi" w:cstheme="minorHAnsi"/>
          <w:b/>
          <w:sz w:val="32"/>
          <w:szCs w:val="32"/>
        </w:rPr>
        <w:t>*Rassegna dell'arma dei carabinieri</w:t>
      </w:r>
      <w:r w:rsidRPr="009833E4">
        <w:rPr>
          <w:rFonts w:asciiTheme="minorHAnsi" w:hAnsiTheme="minorHAnsi" w:cstheme="minorHAnsi"/>
          <w:sz w:val="32"/>
          <w:szCs w:val="32"/>
        </w:rPr>
        <w:t xml:space="preserve"> / a cura della Scuola ufficiali carabinieri. - Anno 9, n. 1 (gen.-feb. 1961)-anno 58, n. 4 (ott.-dic. 2010); anno 66, 1 (gen.-mar. 2018)-    . - Roma : [s. n.], 1961-    . -   volumi ; 24 cm. ((Bimestrale; la periodicità varia. – Poi con CD allegato. – Dal 2000 pubblicata anche online </w:t>
      </w:r>
      <w:r w:rsidRPr="009833E4">
        <w:rPr>
          <w:rFonts w:asciiTheme="minorHAnsi" w:hAnsiTheme="minorHAnsi" w:cstheme="minorHAnsi"/>
          <w:sz w:val="32"/>
          <w:szCs w:val="32"/>
        </w:rPr>
        <w:t xml:space="preserve">; </w:t>
      </w:r>
      <w:r w:rsidRPr="009833E4">
        <w:rPr>
          <w:rFonts w:asciiTheme="minorHAnsi" w:hAnsiTheme="minorHAnsi" w:cstheme="minorHAnsi"/>
          <w:sz w:val="32"/>
          <w:szCs w:val="32"/>
        </w:rPr>
        <w:t>dal 2011 al 2017 pubblicata solo online. - ISSN 0485-3997. - BNI 61-4101. - SBL0000199</w:t>
      </w:r>
    </w:p>
    <w:p w14:paraId="3047C52D" w14:textId="421AEC56" w:rsidR="007F4582" w:rsidRPr="009833E4" w:rsidRDefault="007F4582" w:rsidP="009833E4">
      <w:pPr>
        <w:tabs>
          <w:tab w:val="right" w:pos="6480"/>
        </w:tabs>
        <w:jc w:val="both"/>
        <w:rPr>
          <w:rFonts w:asciiTheme="minorHAnsi" w:hAnsiTheme="minorHAnsi" w:cstheme="minorHAnsi"/>
          <w:sz w:val="32"/>
          <w:szCs w:val="32"/>
        </w:rPr>
      </w:pPr>
      <w:r w:rsidRPr="009833E4">
        <w:rPr>
          <w:rFonts w:asciiTheme="minorHAnsi" w:hAnsiTheme="minorHAnsi" w:cstheme="minorHAnsi"/>
          <w:b/>
          <w:bCs/>
          <w:color w:val="C00000"/>
          <w:sz w:val="32"/>
          <w:szCs w:val="32"/>
        </w:rPr>
        <w:t xml:space="preserve">Copia digitale: </w:t>
      </w:r>
      <w:hyperlink r:id="rId7" w:history="1">
        <w:r w:rsidRPr="009833E4">
          <w:rPr>
            <w:rStyle w:val="Collegamentoipertestuale"/>
            <w:rFonts w:asciiTheme="minorHAnsi" w:hAnsiTheme="minorHAnsi" w:cstheme="minorHAnsi"/>
            <w:sz w:val="32"/>
            <w:szCs w:val="32"/>
          </w:rPr>
          <w:t>2000-</w:t>
        </w:r>
      </w:hyperlink>
    </w:p>
    <w:p w14:paraId="5BF59337" w14:textId="77777777" w:rsidR="007F4582" w:rsidRPr="009833E4" w:rsidRDefault="007F4582" w:rsidP="009833E4">
      <w:pPr>
        <w:tabs>
          <w:tab w:val="right" w:pos="6480"/>
        </w:tabs>
        <w:jc w:val="both"/>
        <w:rPr>
          <w:rFonts w:asciiTheme="minorHAnsi" w:hAnsiTheme="minorHAnsi" w:cstheme="minorHAnsi"/>
          <w:sz w:val="32"/>
          <w:szCs w:val="32"/>
        </w:rPr>
      </w:pPr>
    </w:p>
    <w:p w14:paraId="0DFE90A2" w14:textId="15DD85CA" w:rsidR="007F4582" w:rsidRPr="009833E4" w:rsidRDefault="007F4582" w:rsidP="009833E4">
      <w:pPr>
        <w:tabs>
          <w:tab w:val="right" w:pos="6480"/>
        </w:tabs>
        <w:jc w:val="both"/>
        <w:rPr>
          <w:rFonts w:asciiTheme="minorHAnsi" w:hAnsiTheme="minorHAnsi" w:cstheme="minorHAnsi"/>
          <w:sz w:val="32"/>
          <w:szCs w:val="32"/>
        </w:rPr>
      </w:pPr>
      <w:r w:rsidRPr="009833E4">
        <w:rPr>
          <w:rFonts w:asciiTheme="minorHAnsi" w:hAnsiTheme="minorHAnsi" w:cstheme="minorHAnsi"/>
          <w:sz w:val="32"/>
          <w:szCs w:val="32"/>
        </w:rPr>
        <w:t xml:space="preserve">Soggetti: Esercito italiano - Carabinieri </w:t>
      </w:r>
      <w:r w:rsidR="009833E4">
        <w:rPr>
          <w:rFonts w:asciiTheme="minorHAnsi" w:hAnsiTheme="minorHAnsi" w:cstheme="minorHAnsi"/>
          <w:sz w:val="32"/>
          <w:szCs w:val="32"/>
        </w:rPr>
        <w:t>–</w:t>
      </w:r>
      <w:r w:rsidRPr="009833E4">
        <w:rPr>
          <w:rFonts w:asciiTheme="minorHAnsi" w:hAnsiTheme="minorHAnsi" w:cstheme="minorHAnsi"/>
          <w:sz w:val="32"/>
          <w:szCs w:val="32"/>
        </w:rPr>
        <w:t xml:space="preserve"> Periodici</w:t>
      </w:r>
      <w:r w:rsidR="009833E4">
        <w:rPr>
          <w:rFonts w:asciiTheme="minorHAnsi" w:hAnsiTheme="minorHAnsi" w:cstheme="minorHAnsi"/>
          <w:sz w:val="32"/>
          <w:szCs w:val="32"/>
        </w:rPr>
        <w:t xml:space="preserve">     </w:t>
      </w:r>
      <w:r w:rsidRPr="009833E4">
        <w:rPr>
          <w:rFonts w:asciiTheme="minorHAnsi" w:hAnsiTheme="minorHAnsi" w:cstheme="minorHAnsi"/>
          <w:sz w:val="32"/>
          <w:szCs w:val="32"/>
        </w:rPr>
        <w:t>Classe: D355.13323</w:t>
      </w:r>
    </w:p>
    <w:p w14:paraId="39173DFC" w14:textId="77777777" w:rsidR="007F4582" w:rsidRPr="009833E4" w:rsidRDefault="007F4582" w:rsidP="009833E4">
      <w:pPr>
        <w:tabs>
          <w:tab w:val="right" w:pos="6480"/>
        </w:tabs>
        <w:jc w:val="both"/>
        <w:rPr>
          <w:rFonts w:asciiTheme="minorHAnsi" w:hAnsiTheme="minorHAnsi" w:cstheme="minorHAnsi"/>
          <w:sz w:val="22"/>
          <w:szCs w:val="22"/>
        </w:rPr>
      </w:pPr>
    </w:p>
    <w:p w14:paraId="76BD679A" w14:textId="77777777" w:rsidR="007F4582" w:rsidRPr="009833E4" w:rsidRDefault="007F4582" w:rsidP="009833E4">
      <w:pPr>
        <w:jc w:val="both"/>
        <w:rPr>
          <w:rFonts w:asciiTheme="minorHAnsi" w:hAnsiTheme="minorHAnsi" w:cstheme="minorHAnsi"/>
          <w:b/>
          <w:bCs/>
          <w:color w:val="C00000"/>
          <w:sz w:val="44"/>
          <w:szCs w:val="44"/>
        </w:rPr>
      </w:pPr>
      <w:bookmarkStart w:id="2" w:name="_Hlk218491334"/>
      <w:r w:rsidRPr="009833E4">
        <w:rPr>
          <w:rFonts w:asciiTheme="minorHAnsi" w:hAnsiTheme="minorHAnsi" w:cstheme="minorHAnsi"/>
          <w:b/>
          <w:bCs/>
          <w:color w:val="C00000"/>
          <w:sz w:val="44"/>
          <w:szCs w:val="44"/>
        </w:rPr>
        <w:lastRenderedPageBreak/>
        <w:t>Informazioni storico-bibliografiche</w:t>
      </w:r>
    </w:p>
    <w:bookmarkEnd w:id="2"/>
    <w:p w14:paraId="671C82F9" w14:textId="34F931BF"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La </w:t>
      </w:r>
      <w:r w:rsidRPr="007F4582">
        <w:rPr>
          <w:rFonts w:asciiTheme="minorHAnsi" w:hAnsiTheme="minorHAnsi" w:cstheme="minorHAnsi"/>
          <w:b/>
          <w:bCs/>
          <w:i/>
          <w:iCs/>
          <w:sz w:val="19"/>
          <w:szCs w:val="19"/>
        </w:rPr>
        <w:t>Rassegna dell'Arma dei Carabinieri</w:t>
      </w:r>
      <w:r w:rsidRPr="007F4582">
        <w:rPr>
          <w:rFonts w:asciiTheme="minorHAnsi" w:hAnsiTheme="minorHAnsi" w:cstheme="minorHAnsi"/>
          <w:sz w:val="19"/>
          <w:szCs w:val="19"/>
        </w:rPr>
        <w:t xml:space="preserve"> è una pubblicazione trimestrale edita dalla </w:t>
      </w:r>
      <w:hyperlink r:id="rId8" w:tooltip="Scuola Ufficiali Carabinieri" w:history="1">
        <w:r w:rsidRPr="007F4582">
          <w:rPr>
            <w:rStyle w:val="Collegamentoipertestuale"/>
            <w:rFonts w:asciiTheme="minorHAnsi" w:hAnsiTheme="minorHAnsi" w:cstheme="minorHAnsi"/>
            <w:color w:val="auto"/>
            <w:sz w:val="19"/>
            <w:szCs w:val="19"/>
            <w:u w:val="none"/>
          </w:rPr>
          <w:t>Scuola Ufficiali Carabinieri</w:t>
        </w:r>
      </w:hyperlink>
      <w:r w:rsidRPr="007F4582">
        <w:rPr>
          <w:rFonts w:asciiTheme="minorHAnsi" w:hAnsiTheme="minorHAnsi" w:cstheme="minorHAnsi"/>
          <w:sz w:val="19"/>
          <w:szCs w:val="19"/>
        </w:rPr>
        <w:t xml:space="preserve"> istituita originariamente per aggiornare la preparazione specifica dei suoi appartenenti offrendo loro temi inediti e di attualità sull’evoluzione del pensiero militare e delle discipline giuridiche, professionali e tecnico-scientifiche che più interessano il </w:t>
      </w:r>
      <w:r w:rsidRPr="007F4582">
        <w:rPr>
          <w:rFonts w:asciiTheme="minorHAnsi" w:hAnsiTheme="minorHAnsi" w:cstheme="minorHAnsi"/>
          <w:i/>
          <w:iCs/>
          <w:sz w:val="19"/>
          <w:szCs w:val="19"/>
        </w:rPr>
        <w:t>servizio d'istituto</w:t>
      </w:r>
      <w:hyperlink r:id="rId9" w:anchor="cite_note-1" w:history="1">
        <w:r w:rsidRPr="007F4582">
          <w:rPr>
            <w:rStyle w:val="Collegamentoipertestuale"/>
            <w:rFonts w:asciiTheme="minorHAnsi" w:hAnsiTheme="minorHAnsi" w:cstheme="minorHAnsi"/>
            <w:sz w:val="19"/>
            <w:szCs w:val="19"/>
            <w:vertAlign w:val="superscript"/>
          </w:rPr>
          <w:t>[1]</w:t>
        </w:r>
      </w:hyperlink>
      <w:r w:rsidRPr="007F4582">
        <w:rPr>
          <w:rFonts w:asciiTheme="minorHAnsi" w:hAnsiTheme="minorHAnsi" w:cstheme="minorHAnsi"/>
          <w:sz w:val="19"/>
          <w:szCs w:val="19"/>
        </w:rPr>
        <w:t xml:space="preserve">. La rivista è inserita tra i periodici dell'Arma dei quali fanno parte </w:t>
      </w:r>
      <w:hyperlink r:id="rId10" w:tooltip="Il Carabiniere (rivista)" w:history="1">
        <w:r w:rsidRPr="007F4582">
          <w:rPr>
            <w:rStyle w:val="Collegamentoipertestuale"/>
            <w:rFonts w:asciiTheme="minorHAnsi" w:hAnsiTheme="minorHAnsi" w:cstheme="minorHAnsi"/>
            <w:sz w:val="19"/>
            <w:szCs w:val="19"/>
          </w:rPr>
          <w:t>Il Carabiniere</w:t>
        </w:r>
      </w:hyperlink>
      <w:r w:rsidRPr="007F4582">
        <w:rPr>
          <w:rFonts w:asciiTheme="minorHAnsi" w:hAnsiTheme="minorHAnsi" w:cstheme="minorHAnsi"/>
          <w:sz w:val="19"/>
          <w:szCs w:val="19"/>
        </w:rPr>
        <w:t xml:space="preserve"> e il </w:t>
      </w:r>
      <w:hyperlink r:id="rId11" w:tooltip="Notiziario Storico dell'Arma dei Carabinieri" w:history="1">
        <w:r w:rsidRPr="007F4582">
          <w:rPr>
            <w:rStyle w:val="Collegamentoipertestuale"/>
            <w:rFonts w:asciiTheme="minorHAnsi" w:hAnsiTheme="minorHAnsi" w:cstheme="minorHAnsi"/>
            <w:sz w:val="19"/>
            <w:szCs w:val="19"/>
          </w:rPr>
          <w:t>Notiziario Storico dell'Arma dei Carabinieri</w:t>
        </w:r>
      </w:hyperlink>
      <w:r w:rsidRPr="007F4582">
        <w:rPr>
          <w:rFonts w:asciiTheme="minorHAnsi" w:hAnsiTheme="minorHAnsi" w:cstheme="minorHAnsi"/>
          <w:sz w:val="19"/>
          <w:szCs w:val="19"/>
        </w:rPr>
        <w:t xml:space="preserve">, </w:t>
      </w:r>
      <w:hyperlink r:id="rId12" w:history="1">
        <w:r w:rsidRPr="007F4582">
          <w:rPr>
            <w:rStyle w:val="Collegamentoipertestuale"/>
            <w:rFonts w:asciiTheme="minorHAnsi" w:hAnsiTheme="minorHAnsi" w:cstheme="minorHAnsi"/>
            <w:sz w:val="19"/>
            <w:szCs w:val="19"/>
          </w:rPr>
          <w:t>#Natura</w:t>
        </w:r>
      </w:hyperlink>
      <w:r w:rsidRPr="007F4582">
        <w:rPr>
          <w:rFonts w:asciiTheme="minorHAnsi" w:hAnsiTheme="minorHAnsi" w:cstheme="minorHAnsi"/>
          <w:sz w:val="19"/>
          <w:szCs w:val="19"/>
        </w:rPr>
        <w:t xml:space="preserve"> e </w:t>
      </w:r>
      <w:hyperlink r:id="rId13" w:history="1">
        <w:r w:rsidRPr="007F4582">
          <w:rPr>
            <w:rStyle w:val="Collegamentoipertestuale"/>
            <w:rFonts w:asciiTheme="minorHAnsi" w:hAnsiTheme="minorHAnsi" w:cstheme="minorHAnsi"/>
            <w:sz w:val="19"/>
            <w:szCs w:val="19"/>
          </w:rPr>
          <w:t>Silvae</w:t>
        </w:r>
      </w:hyperlink>
      <w:r w:rsidRPr="007F4582">
        <w:rPr>
          <w:rFonts w:asciiTheme="minorHAnsi" w:hAnsiTheme="minorHAnsi" w:cstheme="minorHAnsi"/>
          <w:sz w:val="19"/>
          <w:szCs w:val="19"/>
        </w:rPr>
        <w:t xml:space="preserve">, testate, queste ultime due, provenienti dal confluito </w:t>
      </w:r>
      <w:hyperlink r:id="rId14" w:tooltip="Corpo forestale dello Stato" w:history="1">
        <w:r w:rsidRPr="007F4582">
          <w:rPr>
            <w:rStyle w:val="Collegamentoipertestuale"/>
            <w:rFonts w:asciiTheme="minorHAnsi" w:hAnsiTheme="minorHAnsi" w:cstheme="minorHAnsi"/>
            <w:color w:val="auto"/>
            <w:sz w:val="19"/>
            <w:szCs w:val="19"/>
            <w:u w:val="none"/>
          </w:rPr>
          <w:t>Corpo forestale dello Stato</w:t>
        </w:r>
      </w:hyperlink>
      <w:r w:rsidRPr="007F4582">
        <w:rPr>
          <w:rFonts w:asciiTheme="minorHAnsi" w:hAnsiTheme="minorHAnsi" w:cstheme="minorHAnsi"/>
          <w:sz w:val="19"/>
          <w:szCs w:val="19"/>
        </w:rPr>
        <w:t xml:space="preserve"> ora </w:t>
      </w:r>
      <w:hyperlink r:id="rId15" w:tooltip="Comando unità per la tutela forestale, ambientale e agroalimentare" w:history="1">
        <w:r w:rsidRPr="007F4582">
          <w:rPr>
            <w:rStyle w:val="Collegamentoipertestuale"/>
            <w:rFonts w:asciiTheme="minorHAnsi" w:hAnsiTheme="minorHAnsi" w:cstheme="minorHAnsi"/>
            <w:color w:val="auto"/>
            <w:sz w:val="19"/>
            <w:szCs w:val="19"/>
            <w:u w:val="none"/>
          </w:rPr>
          <w:t>Carabinieri Forestali</w:t>
        </w:r>
      </w:hyperlink>
      <w:r w:rsidRPr="007F4582">
        <w:rPr>
          <w:rFonts w:asciiTheme="minorHAnsi" w:hAnsiTheme="minorHAnsi" w:cstheme="minorHAnsi"/>
          <w:sz w:val="19"/>
          <w:szCs w:val="19"/>
        </w:rPr>
        <w:t>.</w:t>
      </w:r>
      <w:r w:rsidR="009833E4">
        <w:rPr>
          <w:rFonts w:asciiTheme="minorHAnsi" w:hAnsiTheme="minorHAnsi" w:cstheme="minorHAnsi"/>
          <w:sz w:val="19"/>
          <w:szCs w:val="19"/>
        </w:rPr>
        <w:t xml:space="preserve"> </w:t>
      </w:r>
      <w:r w:rsidRPr="007F4582">
        <w:rPr>
          <w:rFonts w:asciiTheme="minorHAnsi" w:hAnsiTheme="minorHAnsi" w:cstheme="minorHAnsi"/>
          <w:sz w:val="19"/>
          <w:szCs w:val="19"/>
        </w:rPr>
        <w:t>L’Agenzia Nazionale di Valutazione del sistema Universitario e della Ricerca</w:t>
      </w:r>
      <w:hyperlink r:id="rId16" w:anchor="cite_note-2" w:history="1">
        <w:r w:rsidRPr="007F4582">
          <w:rPr>
            <w:rStyle w:val="Collegamentoipertestuale"/>
            <w:rFonts w:asciiTheme="minorHAnsi" w:hAnsiTheme="minorHAnsi" w:cstheme="minorHAnsi"/>
            <w:color w:val="auto"/>
            <w:sz w:val="19"/>
            <w:szCs w:val="19"/>
            <w:u w:val="none"/>
            <w:vertAlign w:val="superscript"/>
          </w:rPr>
          <w:t>[2]</w:t>
        </w:r>
      </w:hyperlink>
      <w:r w:rsidRPr="007F4582">
        <w:rPr>
          <w:rFonts w:asciiTheme="minorHAnsi" w:hAnsiTheme="minorHAnsi" w:cstheme="minorHAnsi"/>
          <w:sz w:val="19"/>
          <w:szCs w:val="19"/>
        </w:rPr>
        <w:t xml:space="preserve"> (</w:t>
      </w:r>
      <w:r w:rsidRPr="007F4582">
        <w:rPr>
          <w:rFonts w:asciiTheme="minorHAnsi" w:hAnsiTheme="minorHAnsi" w:cstheme="minorHAnsi"/>
          <w:b/>
          <w:bCs/>
          <w:sz w:val="19"/>
          <w:szCs w:val="19"/>
        </w:rPr>
        <w:t>ANVUR</w:t>
      </w:r>
      <w:r w:rsidRPr="007F4582">
        <w:rPr>
          <w:rFonts w:asciiTheme="minorHAnsi" w:hAnsiTheme="minorHAnsi" w:cstheme="minorHAnsi"/>
          <w:sz w:val="19"/>
          <w:szCs w:val="19"/>
        </w:rPr>
        <w:t xml:space="preserve">), ha inserito negli elenchi delle Riviste Scientifiche la “Rassegna dell’Arma dei Carabinieri” includendola tra le riviste classificate in “Area scientifica 12” ovvero delle “Scienze giuridiche”. La "Rassegna" aderisce e si conforma alle linee guida adottate dal </w:t>
      </w:r>
      <w:r w:rsidRPr="007F4582">
        <w:rPr>
          <w:rFonts w:asciiTheme="minorHAnsi" w:hAnsiTheme="minorHAnsi" w:cstheme="minorHAnsi"/>
          <w:i/>
          <w:iCs/>
          <w:sz w:val="19"/>
          <w:szCs w:val="19"/>
        </w:rPr>
        <w:t>Committee on Publication Ethics</w:t>
      </w:r>
      <w:r w:rsidRPr="007F4582">
        <w:rPr>
          <w:rFonts w:asciiTheme="minorHAnsi" w:hAnsiTheme="minorHAnsi" w:cstheme="minorHAnsi"/>
          <w:sz w:val="19"/>
          <w:szCs w:val="19"/>
        </w:rPr>
        <w:t xml:space="preserve"> (COPE)</w:t>
      </w:r>
      <w:hyperlink r:id="rId17" w:anchor="cite_note-3" w:history="1">
        <w:r w:rsidRPr="007F4582">
          <w:rPr>
            <w:rStyle w:val="Collegamentoipertestuale"/>
            <w:rFonts w:asciiTheme="minorHAnsi" w:hAnsiTheme="minorHAnsi" w:cstheme="minorHAnsi"/>
            <w:color w:val="auto"/>
            <w:sz w:val="19"/>
            <w:szCs w:val="19"/>
            <w:u w:val="none"/>
            <w:vertAlign w:val="superscript"/>
          </w:rPr>
          <w:t>[3]</w:t>
        </w:r>
      </w:hyperlink>
      <w:r w:rsidRPr="007F4582">
        <w:rPr>
          <w:rFonts w:asciiTheme="minorHAnsi" w:hAnsiTheme="minorHAnsi" w:cstheme="minorHAnsi"/>
          <w:sz w:val="19"/>
          <w:szCs w:val="19"/>
        </w:rPr>
        <w:t>, a cui fa rinvio il Regolamento ANVUR per la classificazione delle riviste nelle aree non bibliometriche. Il periodico è inserito nei database di alcuni siti web dedicati alla condivisione delle pubblicazioni scientifiche [Academia.edu, CINECA, DoGi Dottrina Giuridica, Catalogo Italiano dei Periodici ACNP, Scopus e WOS (Web of Science)].</w:t>
      </w:r>
    </w:p>
    <w:p w14:paraId="3ECFDCC8" w14:textId="773D915D"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b/>
          <w:bCs/>
          <w:sz w:val="19"/>
          <w:szCs w:val="19"/>
        </w:rPr>
        <w:t>Storia</w:t>
      </w:r>
      <w:r w:rsidR="009833E4">
        <w:rPr>
          <w:rFonts w:asciiTheme="minorHAnsi" w:hAnsiTheme="minorHAnsi" w:cstheme="minorHAnsi"/>
          <w:b/>
          <w:bCs/>
          <w:sz w:val="19"/>
          <w:szCs w:val="19"/>
        </w:rPr>
        <w:t xml:space="preserve">. </w:t>
      </w:r>
      <w:r w:rsidRPr="007F4582">
        <w:rPr>
          <w:rFonts w:asciiTheme="minorHAnsi" w:hAnsiTheme="minorHAnsi" w:cstheme="minorHAnsi"/>
          <w:sz w:val="19"/>
          <w:szCs w:val="19"/>
        </w:rPr>
        <w:t xml:space="preserve">Nel novembre-dicembre 1934 è stato pubblicato il primo numero della "Rivista dei Carabinieri Reali", periodico bimestrale a carattere tecnico-professionale. La Rivista, per tanti aspetti editoriali e redazionali, è la vera e propria antesignana della </w:t>
      </w:r>
      <w:r w:rsidRPr="007F4582">
        <w:rPr>
          <w:rFonts w:asciiTheme="minorHAnsi" w:hAnsiTheme="minorHAnsi" w:cstheme="minorHAnsi"/>
          <w:i/>
          <w:iCs/>
          <w:sz w:val="19"/>
          <w:szCs w:val="19"/>
        </w:rPr>
        <w:t>Rassegna</w:t>
      </w:r>
      <w:r w:rsidRPr="007F4582">
        <w:rPr>
          <w:rFonts w:asciiTheme="minorHAnsi" w:hAnsiTheme="minorHAnsi" w:cstheme="minorHAnsi"/>
          <w:sz w:val="19"/>
          <w:szCs w:val="19"/>
        </w:rPr>
        <w:t>. La stampa dei fascicoli è stata in seguito sospesa nel 1943 a causa degli eventi bellici.</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Nel 1953 riprende la pubblicazione di una specifica rivista professionale dell'Arma dei Carabinieri, con il numero 1 del "Notiziario per l'Arma dei Carabinieri", edito a cura della Scuola Ufficiali Carabinieri</w:t>
      </w:r>
      <w:hyperlink r:id="rId18" w:anchor="cite_note-4" w:history="1">
        <w:r w:rsidRPr="007F4582">
          <w:rPr>
            <w:rStyle w:val="Collegamentoipertestuale"/>
            <w:rFonts w:asciiTheme="minorHAnsi" w:hAnsiTheme="minorHAnsi" w:cstheme="minorHAnsi"/>
            <w:color w:val="auto"/>
            <w:sz w:val="19"/>
            <w:szCs w:val="19"/>
            <w:u w:val="none"/>
            <w:vertAlign w:val="superscript"/>
          </w:rPr>
          <w:t>[4]</w:t>
        </w:r>
      </w:hyperlink>
      <w:r w:rsidRPr="007F4582">
        <w:rPr>
          <w:rFonts w:asciiTheme="minorHAnsi" w:hAnsiTheme="minorHAnsi" w:cstheme="minorHAnsi"/>
          <w:sz w:val="19"/>
          <w:szCs w:val="19"/>
        </w:rPr>
        <w:t xml:space="preserve">. Il periodico ha lo scopo di informare e aggiornare il personale dell'Arma su problemi e avvenimenti inerenti al servizio </w:t>
      </w:r>
      <w:r w:rsidRPr="007F4582">
        <w:rPr>
          <w:rFonts w:asciiTheme="minorHAnsi" w:hAnsiTheme="minorHAnsi" w:cstheme="minorHAnsi"/>
          <w:i/>
          <w:iCs/>
          <w:sz w:val="19"/>
          <w:szCs w:val="19"/>
        </w:rPr>
        <w:t>d'Istituto</w:t>
      </w:r>
      <w:r w:rsidRPr="007F4582">
        <w:rPr>
          <w:rFonts w:asciiTheme="minorHAnsi" w:hAnsiTheme="minorHAnsi" w:cstheme="minorHAnsi"/>
          <w:sz w:val="19"/>
          <w:szCs w:val="19"/>
        </w:rPr>
        <w:t xml:space="preserve">, riportando anche notizie e articoli tratti da pubblicazioni italiane e straniere, dalla stampa quotidiana, dai bollettini e comunicati delle varie agenzie d'informazione. Nella presentazione del primo numero, il </w:t>
      </w:r>
      <w:hyperlink r:id="rId19" w:tooltip="Comandante generale dell'Arma dei Carabinieri" w:history="1">
        <w:r w:rsidRPr="007F4582">
          <w:rPr>
            <w:rStyle w:val="Collegamentoipertestuale"/>
            <w:rFonts w:asciiTheme="minorHAnsi" w:hAnsiTheme="minorHAnsi" w:cstheme="minorHAnsi"/>
            <w:color w:val="auto"/>
            <w:sz w:val="19"/>
            <w:szCs w:val="19"/>
            <w:u w:val="none"/>
          </w:rPr>
          <w:t>Comandante Generale dell'Arma dei Carabinieri</w:t>
        </w:r>
      </w:hyperlink>
      <w:r w:rsidRPr="007F4582">
        <w:rPr>
          <w:rFonts w:asciiTheme="minorHAnsi" w:hAnsiTheme="minorHAnsi" w:cstheme="minorHAnsi"/>
          <w:sz w:val="19"/>
          <w:szCs w:val="19"/>
        </w:rPr>
        <w:t xml:space="preserve"> dell'epoca, </w:t>
      </w:r>
      <w:hyperlink r:id="rId20" w:tooltip="Alberto Mannerini" w:history="1">
        <w:r w:rsidRPr="007F4582">
          <w:rPr>
            <w:rStyle w:val="Collegamentoipertestuale"/>
            <w:rFonts w:asciiTheme="minorHAnsi" w:hAnsiTheme="minorHAnsi" w:cstheme="minorHAnsi"/>
            <w:color w:val="auto"/>
            <w:sz w:val="19"/>
            <w:szCs w:val="19"/>
            <w:u w:val="none"/>
          </w:rPr>
          <w:t>Alberto Mannerini</w:t>
        </w:r>
      </w:hyperlink>
      <w:r w:rsidRPr="007F4582">
        <w:rPr>
          <w:rFonts w:asciiTheme="minorHAnsi" w:hAnsiTheme="minorHAnsi" w:cstheme="minorHAnsi"/>
          <w:sz w:val="19"/>
          <w:szCs w:val="19"/>
        </w:rPr>
        <w:t>, afferma «Questa raccolta di studi elaborati da scrittori italiani e stranieri viene offerta all’attenzione ed alla considerazione degli ufficiali dell’Arma sia per ampliare le loro cognizioni generali, sia per aggiornarli sugli sviluppi incessanti registrati dalle scienze giuridiche e da quelle positive e tecniche che oggi incidono in modo preponderante sulla impostazione della teoria e della prassi militare. Lungi dal disperderne le energie in elucubrazioni di mera dottrina, io intendo che gli ufficiali siano sollecitati e addestrati verso un perfezionamento assiduo della loro pratica professionale con quel senso di realtà e di concretezza che sta alla base delle aspirazioni e dei tentativi più nobili della vita moderna. Ma il nostro Notiziario, che io dedico agli ufficiali nella certezza di realizzare una loro aspirazione e nell’affidamento di contribuire alla loro elevazione culturale e professionale, ha un altro e preminente scopo senza del quale esso perderebbe di valore: quello di accostare i nostri comandanti tutti, i quali non sono dei teorici ma degli uomini di azione, ai problemi lievitanti della vita contemporanea; di sviluppare in loro una coscienza professionale più attiva e più consona al dinamismo dell’ora; di affinarne la sensibilità ai problemi che oggi si agitano nel nostro arringo e quindi ribadire e corroborare ogni loro sforzo ed ogni loro disposizione a risolverli. L’Arma ha dinanzi a sé molti di questi problemi e deve studiarsi di penetrarli anche con l’apporto del pensiero operativo delle armi consorelle e delle fonti straniere, queste pure giovando ad ampliare i nostri orizzonti ed a confortare i nostri buoni propositi»</w:t>
      </w:r>
      <w:r w:rsidR="009833E4">
        <w:rPr>
          <w:rFonts w:asciiTheme="minorHAnsi" w:hAnsiTheme="minorHAnsi" w:cstheme="minorHAnsi"/>
          <w:sz w:val="19"/>
          <w:szCs w:val="19"/>
        </w:rPr>
        <w:t xml:space="preserve"> </w:t>
      </w:r>
      <w:r w:rsidRPr="007F4582">
        <w:rPr>
          <w:rFonts w:asciiTheme="minorHAnsi" w:hAnsiTheme="minorHAnsi" w:cstheme="minorHAnsi"/>
          <w:sz w:val="19"/>
          <w:szCs w:val="19"/>
        </w:rPr>
        <w:t>(</w:t>
      </w:r>
      <w:hyperlink r:id="rId21" w:tooltip="Alberto Mannerini" w:history="1">
        <w:r w:rsidRPr="007F4582">
          <w:rPr>
            <w:rStyle w:val="Collegamentoipertestuale"/>
            <w:rFonts w:asciiTheme="minorHAnsi" w:hAnsiTheme="minorHAnsi" w:cstheme="minorHAnsi"/>
            <w:color w:val="auto"/>
            <w:sz w:val="19"/>
            <w:szCs w:val="19"/>
            <w:u w:val="none"/>
          </w:rPr>
          <w:t>Alberto Mannerini</w:t>
        </w:r>
      </w:hyperlink>
      <w:r w:rsidRPr="007F4582">
        <w:rPr>
          <w:rFonts w:asciiTheme="minorHAnsi" w:hAnsiTheme="minorHAnsi" w:cstheme="minorHAnsi"/>
          <w:sz w:val="19"/>
          <w:szCs w:val="19"/>
        </w:rPr>
        <w:t>, "</w:t>
      </w:r>
      <w:hyperlink r:id="rId22" w:tooltip="Notiziario per l'Arma dei Carabinieri (la pagina non esiste)" w:history="1">
        <w:r w:rsidRPr="007F4582">
          <w:rPr>
            <w:rStyle w:val="Collegamentoipertestuale"/>
            <w:rFonts w:asciiTheme="minorHAnsi" w:hAnsiTheme="minorHAnsi" w:cstheme="minorHAnsi"/>
            <w:color w:val="auto"/>
            <w:sz w:val="19"/>
            <w:szCs w:val="19"/>
            <w:u w:val="none"/>
          </w:rPr>
          <w:t>Notiziario per l'Arma dei Carabinieri</w:t>
        </w:r>
      </w:hyperlink>
      <w:r w:rsidRPr="007F4582">
        <w:rPr>
          <w:rFonts w:asciiTheme="minorHAnsi" w:hAnsiTheme="minorHAnsi" w:cstheme="minorHAnsi"/>
          <w:sz w:val="19"/>
          <w:szCs w:val="19"/>
        </w:rPr>
        <w:t>", n. 1/1953)</w:t>
      </w:r>
      <w:r w:rsid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Nel 1961, con l'allora Comandante Generale, Generale di Corpo d'Armata </w:t>
      </w:r>
      <w:hyperlink r:id="rId23" w:history="1">
        <w:r w:rsidRPr="007F4582">
          <w:rPr>
            <w:rStyle w:val="Collegamentoipertestuale"/>
            <w:rFonts w:asciiTheme="minorHAnsi" w:hAnsiTheme="minorHAnsi" w:cstheme="minorHAnsi"/>
            <w:color w:val="auto"/>
            <w:sz w:val="19"/>
            <w:szCs w:val="19"/>
            <w:u w:val="none"/>
          </w:rPr>
          <w:t>Luigi Lombardi</w:t>
        </w:r>
      </w:hyperlink>
      <w:r w:rsidRPr="007F4582">
        <w:rPr>
          <w:rFonts w:asciiTheme="minorHAnsi" w:hAnsiTheme="minorHAnsi" w:cstheme="minorHAnsi"/>
          <w:sz w:val="19"/>
          <w:szCs w:val="19"/>
        </w:rPr>
        <w:t>, è stata cambiata radicalmente la configurazione editoriale e redazionale della Rivista. Attraverso la pubblicazione di articoli originali e inediti, con decisione dello stesso Lombardi, il 1961 è l'anno in cui nasce la "Rassegna dell'Arma dei Carabinieri, dopo circa 9 anni di pubblicazione del Notiziario</w:t>
      </w:r>
      <w:hyperlink r:id="rId24" w:anchor="cite_note-5" w:history="1">
        <w:r w:rsidRPr="007F4582">
          <w:rPr>
            <w:rStyle w:val="Collegamentoipertestuale"/>
            <w:rFonts w:asciiTheme="minorHAnsi" w:hAnsiTheme="minorHAnsi" w:cstheme="minorHAnsi"/>
            <w:color w:val="auto"/>
            <w:sz w:val="19"/>
            <w:szCs w:val="19"/>
            <w:u w:val="none"/>
            <w:vertAlign w:val="superscript"/>
          </w:rPr>
          <w:t>[5]</w:t>
        </w:r>
      </w:hyperlink>
      <w:r w:rsidRPr="007F4582">
        <w:rPr>
          <w:rFonts w:asciiTheme="minorHAnsi" w:hAnsiTheme="minorHAnsi" w:cstheme="minorHAnsi"/>
          <w:sz w:val="19"/>
          <w:szCs w:val="19"/>
        </w:rPr>
        <w:t>. Il periodico diviene trimestrale e nel 1986 assume una nuova e più moderna veste grafica. Miglioramenti che si susseguiranno anche negli anni successivi.</w:t>
      </w:r>
    </w:p>
    <w:p w14:paraId="7902A8F2" w14:textId="5BB6A623"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b/>
          <w:bCs/>
          <w:sz w:val="19"/>
          <w:szCs w:val="19"/>
        </w:rPr>
        <w:t>Scopi e struttura della Rassegna</w:t>
      </w:r>
      <w:r w:rsidR="009833E4">
        <w:rPr>
          <w:rFonts w:asciiTheme="minorHAnsi" w:hAnsiTheme="minorHAnsi" w:cstheme="minorHAnsi"/>
          <w:b/>
          <w:bCs/>
          <w:sz w:val="19"/>
          <w:szCs w:val="19"/>
        </w:rPr>
        <w:t xml:space="preserve">. </w:t>
      </w:r>
      <w:r w:rsidRPr="007F4582">
        <w:rPr>
          <w:rFonts w:asciiTheme="minorHAnsi" w:hAnsiTheme="minorHAnsi" w:cstheme="minorHAnsi"/>
          <w:sz w:val="19"/>
          <w:szCs w:val="19"/>
        </w:rPr>
        <w:t xml:space="preserve">Il periodico, destinato a un pubblico di lettori interessato ai temi giuridici, anche al di fuori dell'Arma e delle </w:t>
      </w:r>
      <w:hyperlink r:id="rId25" w:tooltip="Forze armate" w:history="1">
        <w:r w:rsidRPr="007F4582">
          <w:rPr>
            <w:rStyle w:val="Collegamentoipertestuale"/>
            <w:rFonts w:asciiTheme="minorHAnsi" w:hAnsiTheme="minorHAnsi" w:cstheme="minorHAnsi"/>
            <w:color w:val="auto"/>
            <w:sz w:val="19"/>
            <w:szCs w:val="19"/>
            <w:u w:val="none"/>
          </w:rPr>
          <w:t>Forze armate</w:t>
        </w:r>
      </w:hyperlink>
      <w:r w:rsidRPr="007F4582">
        <w:rPr>
          <w:rFonts w:asciiTheme="minorHAnsi" w:hAnsiTheme="minorHAnsi" w:cstheme="minorHAnsi"/>
          <w:sz w:val="19"/>
          <w:szCs w:val="19"/>
        </w:rPr>
        <w:t xml:space="preserve"> e di </w:t>
      </w:r>
      <w:hyperlink r:id="rId26" w:tooltip="Polizia di Stato" w:history="1">
        <w:r w:rsidRPr="007F4582">
          <w:rPr>
            <w:rStyle w:val="Collegamentoipertestuale"/>
            <w:rFonts w:asciiTheme="minorHAnsi" w:hAnsiTheme="minorHAnsi" w:cstheme="minorHAnsi"/>
            <w:color w:val="auto"/>
            <w:sz w:val="19"/>
            <w:szCs w:val="19"/>
            <w:u w:val="none"/>
          </w:rPr>
          <w:t>Polizia</w:t>
        </w:r>
      </w:hyperlink>
      <w:r w:rsidRPr="007F4582">
        <w:rPr>
          <w:rFonts w:asciiTheme="minorHAnsi" w:hAnsiTheme="minorHAnsi" w:cstheme="minorHAnsi"/>
          <w:sz w:val="19"/>
          <w:szCs w:val="19"/>
        </w:rPr>
        <w:t>, è disponibile per la consultazione in tutte le sue annate nella biblioteca della Scuola Ufficiali Carabinieri di Roma, ma anche in biblioteche nazionali e facoltà giuridiche di diversi atenei; è inoltre possibile la consultazione online sul sito istituzionale dell'Arma</w:t>
      </w:r>
      <w:hyperlink r:id="rId27" w:anchor="cite_note-carabinieri.it-6" w:history="1">
        <w:r w:rsidRPr="007F4582">
          <w:rPr>
            <w:rStyle w:val="Collegamentoipertestuale"/>
            <w:rFonts w:asciiTheme="minorHAnsi" w:hAnsiTheme="minorHAnsi" w:cstheme="minorHAnsi"/>
            <w:color w:val="auto"/>
            <w:sz w:val="19"/>
            <w:szCs w:val="19"/>
            <w:u w:val="none"/>
            <w:vertAlign w:val="superscript"/>
          </w:rPr>
          <w:t>[6]</w:t>
        </w:r>
      </w:hyperlink>
      <w:r w:rsidRPr="007F4582">
        <w:rPr>
          <w:rFonts w:asciiTheme="minorHAnsi" w:hAnsiTheme="minorHAnsi" w:cstheme="minorHAnsi"/>
          <w:sz w:val="19"/>
          <w:szCs w:val="19"/>
        </w:rPr>
        <w:t xml:space="preserve"> a partire dall'annualità del 2000.</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Il suo contenuto non si limita alla trattazione delle discipline professionali, ma spazia nei campi della scienza e della tecnica applicati all'attività dell'Arma; dal </w:t>
      </w:r>
      <w:hyperlink r:id="rId28" w:tooltip="Diritto" w:history="1">
        <w:r w:rsidRPr="007F4582">
          <w:rPr>
            <w:rStyle w:val="Collegamentoipertestuale"/>
            <w:rFonts w:asciiTheme="minorHAnsi" w:hAnsiTheme="minorHAnsi" w:cstheme="minorHAnsi"/>
            <w:color w:val="auto"/>
            <w:sz w:val="19"/>
            <w:szCs w:val="19"/>
            <w:u w:val="none"/>
          </w:rPr>
          <w:t>diritto</w:t>
        </w:r>
      </w:hyperlink>
      <w:r w:rsidRPr="007F4582">
        <w:rPr>
          <w:rFonts w:asciiTheme="minorHAnsi" w:hAnsiTheme="minorHAnsi" w:cstheme="minorHAnsi"/>
          <w:sz w:val="19"/>
          <w:szCs w:val="19"/>
        </w:rPr>
        <w:t xml:space="preserve"> alla </w:t>
      </w:r>
      <w:hyperlink r:id="rId29" w:tooltip="Medicina legale" w:history="1">
        <w:r w:rsidRPr="007F4582">
          <w:rPr>
            <w:rStyle w:val="Collegamentoipertestuale"/>
            <w:rFonts w:asciiTheme="minorHAnsi" w:hAnsiTheme="minorHAnsi" w:cstheme="minorHAnsi"/>
            <w:color w:val="auto"/>
            <w:sz w:val="19"/>
            <w:szCs w:val="19"/>
            <w:u w:val="none"/>
          </w:rPr>
          <w:t>medicina legale</w:t>
        </w:r>
      </w:hyperlink>
      <w:r w:rsidRPr="007F4582">
        <w:rPr>
          <w:rFonts w:asciiTheme="minorHAnsi" w:hAnsiTheme="minorHAnsi" w:cstheme="minorHAnsi"/>
          <w:sz w:val="19"/>
          <w:szCs w:val="19"/>
        </w:rPr>
        <w:t xml:space="preserve">, dalla </w:t>
      </w:r>
      <w:hyperlink r:id="rId30" w:tooltip="Psicologia" w:history="1">
        <w:r w:rsidRPr="007F4582">
          <w:rPr>
            <w:rStyle w:val="Collegamentoipertestuale"/>
            <w:rFonts w:asciiTheme="minorHAnsi" w:hAnsiTheme="minorHAnsi" w:cstheme="minorHAnsi"/>
            <w:color w:val="auto"/>
            <w:sz w:val="19"/>
            <w:szCs w:val="19"/>
            <w:u w:val="none"/>
          </w:rPr>
          <w:t>psicologia</w:t>
        </w:r>
      </w:hyperlink>
      <w:r w:rsidRPr="007F4582">
        <w:rPr>
          <w:rFonts w:asciiTheme="minorHAnsi" w:hAnsiTheme="minorHAnsi" w:cstheme="minorHAnsi"/>
          <w:sz w:val="19"/>
          <w:szCs w:val="19"/>
        </w:rPr>
        <w:t xml:space="preserve"> alla </w:t>
      </w:r>
      <w:hyperlink r:id="rId31" w:tooltip="Criminologia" w:history="1">
        <w:r w:rsidRPr="007F4582">
          <w:rPr>
            <w:rStyle w:val="Collegamentoipertestuale"/>
            <w:rFonts w:asciiTheme="minorHAnsi" w:hAnsiTheme="minorHAnsi" w:cstheme="minorHAnsi"/>
            <w:color w:val="auto"/>
            <w:sz w:val="19"/>
            <w:szCs w:val="19"/>
            <w:u w:val="none"/>
          </w:rPr>
          <w:t>criminologia</w:t>
        </w:r>
      </w:hyperlink>
      <w:r w:rsidRPr="007F4582">
        <w:rPr>
          <w:rFonts w:asciiTheme="minorHAnsi" w:hAnsiTheme="minorHAnsi" w:cstheme="minorHAnsi"/>
          <w:sz w:val="19"/>
          <w:szCs w:val="19"/>
        </w:rPr>
        <w:t xml:space="preserve">, arrivando a toccare argomenti quali </w:t>
      </w:r>
      <w:hyperlink r:id="rId32" w:tooltip="Sociologia" w:history="1">
        <w:r w:rsidRPr="007F4582">
          <w:rPr>
            <w:rStyle w:val="Collegamentoipertestuale"/>
            <w:rFonts w:asciiTheme="minorHAnsi" w:hAnsiTheme="minorHAnsi" w:cstheme="minorHAnsi"/>
            <w:color w:val="auto"/>
            <w:sz w:val="19"/>
            <w:szCs w:val="19"/>
            <w:u w:val="none"/>
          </w:rPr>
          <w:t>sociologia</w:t>
        </w:r>
      </w:hyperlink>
      <w:r w:rsidRPr="007F4582">
        <w:rPr>
          <w:rFonts w:asciiTheme="minorHAnsi" w:hAnsiTheme="minorHAnsi" w:cstheme="minorHAnsi"/>
          <w:sz w:val="19"/>
          <w:szCs w:val="19"/>
        </w:rPr>
        <w:t xml:space="preserve">, </w:t>
      </w:r>
      <w:hyperlink r:id="rId33" w:tooltip="Strategia" w:history="1">
        <w:r w:rsidRPr="007F4582">
          <w:rPr>
            <w:rStyle w:val="Collegamentoipertestuale"/>
            <w:rFonts w:asciiTheme="minorHAnsi" w:hAnsiTheme="minorHAnsi" w:cstheme="minorHAnsi"/>
            <w:color w:val="auto"/>
            <w:sz w:val="19"/>
            <w:szCs w:val="19"/>
            <w:u w:val="none"/>
          </w:rPr>
          <w:t>strategia</w:t>
        </w:r>
      </w:hyperlink>
      <w:r w:rsidRPr="007F4582">
        <w:rPr>
          <w:rFonts w:asciiTheme="minorHAnsi" w:hAnsiTheme="minorHAnsi" w:cstheme="minorHAnsi"/>
          <w:sz w:val="19"/>
          <w:szCs w:val="19"/>
        </w:rPr>
        <w:t xml:space="preserve"> e </w:t>
      </w:r>
      <w:hyperlink r:id="rId34" w:tooltip="Storia militare" w:history="1">
        <w:r w:rsidRPr="007F4582">
          <w:rPr>
            <w:rStyle w:val="Collegamentoipertestuale"/>
            <w:rFonts w:asciiTheme="minorHAnsi" w:hAnsiTheme="minorHAnsi" w:cstheme="minorHAnsi"/>
            <w:color w:val="auto"/>
            <w:sz w:val="19"/>
            <w:szCs w:val="19"/>
            <w:u w:val="none"/>
          </w:rPr>
          <w:t>storia militare</w:t>
        </w:r>
      </w:hyperlink>
      <w:r w:rsidRPr="007F4582">
        <w:rPr>
          <w:rFonts w:asciiTheme="minorHAnsi" w:hAnsiTheme="minorHAnsi" w:cstheme="minorHAnsi"/>
          <w:sz w:val="19"/>
          <w:szCs w:val="19"/>
        </w:rPr>
        <w:t xml:space="preserve"> e altri di carattere tecnico sull'applicazione delle scienze nella </w:t>
      </w:r>
      <w:hyperlink r:id="rId35" w:tooltip="Polizia giudiziaria" w:history="1">
        <w:r w:rsidRPr="007F4582">
          <w:rPr>
            <w:rStyle w:val="Collegamentoipertestuale"/>
            <w:rFonts w:asciiTheme="minorHAnsi" w:hAnsiTheme="minorHAnsi" w:cstheme="minorHAnsi"/>
            <w:color w:val="auto"/>
            <w:sz w:val="19"/>
            <w:szCs w:val="19"/>
            <w:u w:val="none"/>
          </w:rPr>
          <w:t>polizia giudiziaria</w:t>
        </w:r>
      </w:hyperlink>
      <w:r w:rsidRPr="007F4582">
        <w:rPr>
          <w:rFonts w:asciiTheme="minorHAnsi" w:hAnsiTheme="minorHAnsi" w:cstheme="minorHAnsi"/>
          <w:sz w:val="19"/>
          <w:szCs w:val="19"/>
        </w:rPr>
        <w:t xml:space="preserve"> e scientifica </w:t>
      </w:r>
      <w:hyperlink r:id="rId36" w:anchor="cite_note-7" w:history="1">
        <w:r w:rsidRPr="007F4582">
          <w:rPr>
            <w:rStyle w:val="Collegamentoipertestuale"/>
            <w:rFonts w:asciiTheme="minorHAnsi" w:hAnsiTheme="minorHAnsi" w:cstheme="minorHAnsi"/>
            <w:color w:val="auto"/>
            <w:sz w:val="19"/>
            <w:szCs w:val="19"/>
            <w:u w:val="none"/>
            <w:vertAlign w:val="superscript"/>
          </w:rPr>
          <w:t>[7]</w:t>
        </w:r>
      </w:hyperlink>
      <w:r w:rsidRPr="007F4582">
        <w:rPr>
          <w:rFonts w:asciiTheme="minorHAnsi" w:hAnsiTheme="minorHAnsi" w:cstheme="minorHAnsi"/>
          <w:sz w:val="19"/>
          <w:szCs w:val="19"/>
        </w:rPr>
        <w:t xml:space="preserve"> .</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Alla Rassegna collaborano ufficiali dell'Arma e delle </w:t>
      </w:r>
      <w:hyperlink r:id="rId37" w:tooltip="Forze armate" w:history="1">
        <w:r w:rsidRPr="007F4582">
          <w:rPr>
            <w:rStyle w:val="Collegamentoipertestuale"/>
            <w:rFonts w:asciiTheme="minorHAnsi" w:hAnsiTheme="minorHAnsi" w:cstheme="minorHAnsi"/>
            <w:color w:val="auto"/>
            <w:sz w:val="19"/>
            <w:szCs w:val="19"/>
            <w:u w:val="none"/>
          </w:rPr>
          <w:t>Forze armate</w:t>
        </w:r>
      </w:hyperlink>
      <w:r w:rsidRPr="007F4582">
        <w:rPr>
          <w:rFonts w:asciiTheme="minorHAnsi" w:hAnsiTheme="minorHAnsi" w:cstheme="minorHAnsi"/>
          <w:sz w:val="19"/>
          <w:szCs w:val="19"/>
        </w:rPr>
        <w:t xml:space="preserve">, funzionari di </w:t>
      </w:r>
      <w:hyperlink r:id="rId38" w:tooltip="Polizia" w:history="1">
        <w:r w:rsidRPr="007F4582">
          <w:rPr>
            <w:rStyle w:val="Collegamentoipertestuale"/>
            <w:rFonts w:asciiTheme="minorHAnsi" w:hAnsiTheme="minorHAnsi" w:cstheme="minorHAnsi"/>
            <w:color w:val="auto"/>
            <w:sz w:val="19"/>
            <w:szCs w:val="19"/>
            <w:u w:val="none"/>
          </w:rPr>
          <w:t>polizia</w:t>
        </w:r>
      </w:hyperlink>
      <w:r w:rsidRPr="007F4582">
        <w:rPr>
          <w:rFonts w:asciiTheme="minorHAnsi" w:hAnsiTheme="minorHAnsi" w:cstheme="minorHAnsi"/>
          <w:sz w:val="19"/>
          <w:szCs w:val="19"/>
        </w:rPr>
        <w:t xml:space="preserve">, </w:t>
      </w:r>
      <w:hyperlink r:id="rId39" w:tooltip="Magistrato" w:history="1">
        <w:r w:rsidRPr="007F4582">
          <w:rPr>
            <w:rStyle w:val="Collegamentoipertestuale"/>
            <w:rFonts w:asciiTheme="minorHAnsi" w:hAnsiTheme="minorHAnsi" w:cstheme="minorHAnsi"/>
            <w:color w:val="auto"/>
            <w:sz w:val="19"/>
            <w:szCs w:val="19"/>
            <w:u w:val="none"/>
          </w:rPr>
          <w:t>magistrati</w:t>
        </w:r>
      </w:hyperlink>
      <w:r w:rsidRPr="007F4582">
        <w:rPr>
          <w:rFonts w:asciiTheme="minorHAnsi" w:hAnsiTheme="minorHAnsi" w:cstheme="minorHAnsi"/>
          <w:sz w:val="19"/>
          <w:szCs w:val="19"/>
        </w:rPr>
        <w:t xml:space="preserve"> ordinari, militari e delle magistrature superiori</w:t>
      </w:r>
      <w:hyperlink r:id="rId40" w:anchor="cite_note-8" w:history="1">
        <w:r w:rsidRPr="007F4582">
          <w:rPr>
            <w:rStyle w:val="Collegamentoipertestuale"/>
            <w:rFonts w:asciiTheme="minorHAnsi" w:hAnsiTheme="minorHAnsi" w:cstheme="minorHAnsi"/>
            <w:color w:val="auto"/>
            <w:sz w:val="19"/>
            <w:szCs w:val="19"/>
            <w:u w:val="none"/>
            <w:vertAlign w:val="superscript"/>
          </w:rPr>
          <w:t>[8]</w:t>
        </w:r>
      </w:hyperlink>
      <w:r w:rsidRPr="007F4582">
        <w:rPr>
          <w:rFonts w:asciiTheme="minorHAnsi" w:hAnsiTheme="minorHAnsi" w:cstheme="minorHAnsi"/>
          <w:sz w:val="19"/>
          <w:szCs w:val="19"/>
        </w:rPr>
        <w:t>, docenti universitari ma anche esponenti del mondo forense e della cultura.</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Ogni fascicolo si apre sempre con un editoriale del Direttore della Rassegna che presenta gli argomenti dibattuti in dottrina e contiene, altresì, rubriche di giurisprudenza, documenti, informazioni, libri e riviste, e attività della Scuola Ufficiali.</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Il Generale Comandante della Scuola Ufficiali è di diritto il Direttore Responsabile della Rassegna</w:t>
      </w:r>
      <w:hyperlink r:id="rId41" w:anchor="cite_note-9" w:history="1">
        <w:r w:rsidRPr="007F4582">
          <w:rPr>
            <w:rStyle w:val="Collegamentoipertestuale"/>
            <w:rFonts w:asciiTheme="minorHAnsi" w:hAnsiTheme="minorHAnsi" w:cstheme="minorHAnsi"/>
            <w:color w:val="auto"/>
            <w:sz w:val="19"/>
            <w:szCs w:val="19"/>
            <w:u w:val="none"/>
            <w:vertAlign w:val="superscript"/>
          </w:rPr>
          <w:t>[9]</w:t>
        </w:r>
      </w:hyperlink>
      <w:r w:rsidRPr="007F4582">
        <w:rPr>
          <w:rFonts w:asciiTheme="minorHAnsi" w:hAnsiTheme="minorHAnsi" w:cstheme="minorHAnsi"/>
          <w:sz w:val="19"/>
          <w:szCs w:val="19"/>
        </w:rPr>
        <w:t>.</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La rivista è curata da un ufficiale della Scuola con funzioni di redattore capo, attualmente (dal settembre 2022) il </w:t>
      </w:r>
      <w:hyperlink r:id="rId42" w:tooltip="Tenente colonnello" w:history="1">
        <w:r w:rsidRPr="007F4582">
          <w:rPr>
            <w:rStyle w:val="Collegamentoipertestuale"/>
            <w:rFonts w:asciiTheme="minorHAnsi" w:hAnsiTheme="minorHAnsi" w:cstheme="minorHAnsi"/>
            <w:color w:val="auto"/>
            <w:sz w:val="19"/>
            <w:szCs w:val="19"/>
            <w:u w:val="none"/>
          </w:rPr>
          <w:t>Tenente Colonnello</w:t>
        </w:r>
      </w:hyperlink>
      <w:r w:rsidRPr="007F4582">
        <w:rPr>
          <w:rFonts w:asciiTheme="minorHAnsi" w:hAnsiTheme="minorHAnsi" w:cstheme="minorHAnsi"/>
          <w:sz w:val="19"/>
          <w:szCs w:val="19"/>
        </w:rPr>
        <w:t xml:space="preserve"> </w:t>
      </w:r>
      <w:hyperlink r:id="rId43" w:history="1">
        <w:r w:rsidRPr="007F4582">
          <w:rPr>
            <w:rStyle w:val="Collegamentoipertestuale"/>
            <w:rFonts w:asciiTheme="minorHAnsi" w:hAnsiTheme="minorHAnsi" w:cstheme="minorHAnsi"/>
            <w:color w:val="auto"/>
            <w:sz w:val="19"/>
            <w:szCs w:val="19"/>
            <w:u w:val="none"/>
          </w:rPr>
          <w:t>Flavio Carbone</w:t>
        </w:r>
      </w:hyperlink>
      <w:r w:rsidRPr="007F4582">
        <w:rPr>
          <w:rFonts w:asciiTheme="minorHAnsi" w:hAnsiTheme="minorHAnsi" w:cstheme="minorHAnsi"/>
          <w:sz w:val="19"/>
          <w:szCs w:val="19"/>
        </w:rPr>
        <w:t xml:space="preserve">, e da un piccolo </w:t>
      </w:r>
      <w:r w:rsidRPr="007F4582">
        <w:rPr>
          <w:rFonts w:asciiTheme="minorHAnsi" w:hAnsiTheme="minorHAnsi" w:cstheme="minorHAnsi"/>
          <w:i/>
          <w:iCs/>
          <w:sz w:val="19"/>
          <w:szCs w:val="19"/>
        </w:rPr>
        <w:t>staff</w:t>
      </w:r>
      <w:r w:rsidRPr="007F4582">
        <w:rPr>
          <w:rFonts w:asciiTheme="minorHAnsi" w:hAnsiTheme="minorHAnsi" w:cstheme="minorHAnsi"/>
          <w:sz w:val="19"/>
          <w:szCs w:val="19"/>
        </w:rPr>
        <w:t xml:space="preserve"> di </w:t>
      </w:r>
      <w:hyperlink r:id="rId44" w:tooltip="Redazione" w:history="1">
        <w:r w:rsidRPr="007F4582">
          <w:rPr>
            <w:rStyle w:val="Collegamentoipertestuale"/>
            <w:rFonts w:asciiTheme="minorHAnsi" w:hAnsiTheme="minorHAnsi" w:cstheme="minorHAnsi"/>
            <w:color w:val="auto"/>
            <w:sz w:val="19"/>
            <w:szCs w:val="19"/>
            <w:u w:val="none"/>
          </w:rPr>
          <w:t>redazione</w:t>
        </w:r>
      </w:hyperlink>
      <w:r w:rsidRPr="007F4582">
        <w:rPr>
          <w:rFonts w:asciiTheme="minorHAnsi" w:hAnsiTheme="minorHAnsi" w:cstheme="minorHAnsi"/>
          <w:sz w:val="19"/>
          <w:szCs w:val="19"/>
        </w:rPr>
        <w:t xml:space="preserve"> coadiuvato da un Capo Sezione che cura la selezione o la commissione dei testi da pubblicare e da proporre al Direttore, la </w:t>
      </w:r>
      <w:hyperlink r:id="rId45" w:tooltip="Grafica" w:history="1">
        <w:r w:rsidRPr="007F4582">
          <w:rPr>
            <w:rStyle w:val="Collegamentoipertestuale"/>
            <w:rFonts w:asciiTheme="minorHAnsi" w:hAnsiTheme="minorHAnsi" w:cstheme="minorHAnsi"/>
            <w:color w:val="auto"/>
            <w:sz w:val="19"/>
            <w:szCs w:val="19"/>
            <w:u w:val="none"/>
          </w:rPr>
          <w:t>grafica</w:t>
        </w:r>
      </w:hyperlink>
      <w:r w:rsidRPr="007F4582">
        <w:rPr>
          <w:rFonts w:asciiTheme="minorHAnsi" w:hAnsiTheme="minorHAnsi" w:cstheme="minorHAnsi"/>
          <w:sz w:val="19"/>
          <w:szCs w:val="19"/>
        </w:rPr>
        <w:t xml:space="preserve">, la </w:t>
      </w:r>
      <w:hyperlink r:id="rId46" w:tooltip="Fotocomposizione" w:history="1">
        <w:r w:rsidRPr="007F4582">
          <w:rPr>
            <w:rStyle w:val="Collegamentoipertestuale"/>
            <w:rFonts w:asciiTheme="minorHAnsi" w:hAnsiTheme="minorHAnsi" w:cstheme="minorHAnsi"/>
            <w:color w:val="auto"/>
            <w:sz w:val="19"/>
            <w:szCs w:val="19"/>
            <w:u w:val="none"/>
          </w:rPr>
          <w:t>fotocomposizione</w:t>
        </w:r>
      </w:hyperlink>
      <w:r w:rsidRPr="007F4582">
        <w:rPr>
          <w:rFonts w:asciiTheme="minorHAnsi" w:hAnsiTheme="minorHAnsi" w:cstheme="minorHAnsi"/>
          <w:sz w:val="19"/>
          <w:szCs w:val="19"/>
        </w:rPr>
        <w:t xml:space="preserve"> e l'</w:t>
      </w:r>
      <w:hyperlink r:id="rId47" w:tooltip="Impaginazione" w:history="1">
        <w:r w:rsidRPr="007F4582">
          <w:rPr>
            <w:rStyle w:val="Collegamentoipertestuale"/>
            <w:rFonts w:asciiTheme="minorHAnsi" w:hAnsiTheme="minorHAnsi" w:cstheme="minorHAnsi"/>
            <w:color w:val="auto"/>
            <w:sz w:val="19"/>
            <w:szCs w:val="19"/>
            <w:u w:val="none"/>
          </w:rPr>
          <w:t>impaginazione</w:t>
        </w:r>
      </w:hyperlink>
      <w:r w:rsidRPr="007F4582">
        <w:rPr>
          <w:rFonts w:asciiTheme="minorHAnsi" w:hAnsiTheme="minorHAnsi" w:cstheme="minorHAnsi"/>
          <w:sz w:val="19"/>
          <w:szCs w:val="19"/>
        </w:rPr>
        <w:t xml:space="preserve">. Alla stampa ha provveduto il Centro OFFSET dell'Arma dei Carabinieri di </w:t>
      </w:r>
      <w:hyperlink r:id="rId48" w:tooltip="Velletri" w:history="1">
        <w:r w:rsidRPr="007F4582">
          <w:rPr>
            <w:rStyle w:val="Collegamentoipertestuale"/>
            <w:rFonts w:asciiTheme="minorHAnsi" w:hAnsiTheme="minorHAnsi" w:cstheme="minorHAnsi"/>
            <w:color w:val="auto"/>
            <w:sz w:val="19"/>
            <w:szCs w:val="19"/>
            <w:u w:val="none"/>
          </w:rPr>
          <w:t>Velletri</w:t>
        </w:r>
      </w:hyperlink>
      <w:r w:rsidRPr="007F4582">
        <w:rPr>
          <w:rFonts w:asciiTheme="minorHAnsi" w:hAnsiTheme="minorHAnsi" w:cstheme="minorHAnsi"/>
          <w:sz w:val="19"/>
          <w:szCs w:val="19"/>
        </w:rPr>
        <w:t xml:space="preserve"> sino al 2010. A partire dal primo fascicolo del 2011, la "Rassegna" è integralmente e unicamente pubblicata sul sito istituzionale dell'Arma dei Carabinieri</w:t>
      </w:r>
      <w:hyperlink r:id="rId49" w:anchor="cite_note-carabinieri.it-6" w:history="1">
        <w:r w:rsidRPr="007F4582">
          <w:rPr>
            <w:rStyle w:val="Collegamentoipertestuale"/>
            <w:rFonts w:asciiTheme="minorHAnsi" w:hAnsiTheme="minorHAnsi" w:cstheme="minorHAnsi"/>
            <w:color w:val="auto"/>
            <w:sz w:val="19"/>
            <w:szCs w:val="19"/>
            <w:u w:val="none"/>
            <w:vertAlign w:val="superscript"/>
          </w:rPr>
          <w:t>[6]</w:t>
        </w:r>
      </w:hyperlink>
      <w:r w:rsidRPr="007F4582">
        <w:rPr>
          <w:rFonts w:asciiTheme="minorHAnsi" w:hAnsiTheme="minorHAnsi" w:cstheme="minorHAnsi"/>
          <w:sz w:val="19"/>
          <w:szCs w:val="19"/>
        </w:rPr>
        <w:t xml:space="preserve"> (www.carabinieri.it). Ciò consente la massima divulgazione della rivista che, nella consolidata linea editoriale, continua a </w:t>
      </w:r>
      <w:r w:rsidRPr="007F4582">
        <w:rPr>
          <w:rFonts w:asciiTheme="minorHAnsi" w:hAnsiTheme="minorHAnsi" w:cstheme="minorHAnsi"/>
          <w:sz w:val="19"/>
          <w:szCs w:val="19"/>
        </w:rPr>
        <w:lastRenderedPageBreak/>
        <w:t>proporre articoli scientifici e di interesse professionale utili a costituire momento di riflessione e approfondimento dei vari temi trattati. L'iniziativa, pertanto, consente di fruire gratuitamente del periodico senza sottoscrivere un abbonamento.</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Dal 2018 ha cambiato veste grafica, introducendo in copertina una calcografia realizzata da </w:t>
      </w:r>
      <w:hyperlink r:id="rId50" w:tooltip="Maria Carmela Perrini (la pagina non esiste)" w:history="1">
        <w:r w:rsidRPr="007F4582">
          <w:rPr>
            <w:rStyle w:val="Collegamentoipertestuale"/>
            <w:rFonts w:asciiTheme="minorHAnsi" w:hAnsiTheme="minorHAnsi" w:cstheme="minorHAnsi"/>
            <w:color w:val="auto"/>
            <w:sz w:val="19"/>
            <w:szCs w:val="19"/>
            <w:u w:val="none"/>
          </w:rPr>
          <w:t>Maria Carmela Perrini</w:t>
        </w:r>
      </w:hyperlink>
      <w:hyperlink r:id="rId51" w:anchor="cite_note-10" w:history="1">
        <w:r w:rsidRPr="007F4582">
          <w:rPr>
            <w:rStyle w:val="Collegamentoipertestuale"/>
            <w:rFonts w:asciiTheme="minorHAnsi" w:hAnsiTheme="minorHAnsi" w:cstheme="minorHAnsi"/>
            <w:color w:val="auto"/>
            <w:sz w:val="19"/>
            <w:szCs w:val="19"/>
            <w:u w:val="none"/>
            <w:vertAlign w:val="superscript"/>
          </w:rPr>
          <w:t>[10]</w:t>
        </w:r>
      </w:hyperlink>
      <w:r w:rsidRPr="007F4582">
        <w:rPr>
          <w:rFonts w:asciiTheme="minorHAnsi" w:hAnsiTheme="minorHAnsi" w:cstheme="minorHAnsi"/>
          <w:sz w:val="19"/>
          <w:szCs w:val="19"/>
        </w:rPr>
        <w:t xml:space="preserve">; sempre dal 2018, un numero limitato di copie è stampato dallo </w:t>
      </w:r>
      <w:hyperlink r:id="rId52" w:tooltip="Istituto Poligrafico e Zecca dello Stato" w:history="1">
        <w:r w:rsidRPr="007F4582">
          <w:rPr>
            <w:rStyle w:val="Collegamentoipertestuale"/>
            <w:rFonts w:asciiTheme="minorHAnsi" w:hAnsiTheme="minorHAnsi" w:cstheme="minorHAnsi"/>
            <w:color w:val="auto"/>
            <w:sz w:val="19"/>
            <w:szCs w:val="19"/>
            <w:u w:val="none"/>
          </w:rPr>
          <w:t>Istituto Poligrafico e Zecca dello Stato</w:t>
        </w:r>
      </w:hyperlink>
      <w:r w:rsidRPr="007F4582">
        <w:rPr>
          <w:rFonts w:asciiTheme="minorHAnsi" w:hAnsiTheme="minorHAnsi" w:cstheme="minorHAnsi"/>
          <w:sz w:val="19"/>
          <w:szCs w:val="19"/>
        </w:rPr>
        <w:t>, ove lavora anche l'autrice.</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Di tanto in tanto la rivista pubblica fascicoli monografici, sotto forma di </w:t>
      </w:r>
      <w:r w:rsidRPr="007F4582">
        <w:rPr>
          <w:rFonts w:asciiTheme="minorHAnsi" w:hAnsiTheme="minorHAnsi" w:cstheme="minorHAnsi"/>
          <w:i/>
          <w:iCs/>
          <w:sz w:val="19"/>
          <w:szCs w:val="19"/>
        </w:rPr>
        <w:t>supplementi</w:t>
      </w:r>
      <w:r w:rsidRPr="007F4582">
        <w:rPr>
          <w:rFonts w:asciiTheme="minorHAnsi" w:hAnsiTheme="minorHAnsi" w:cstheme="minorHAnsi"/>
          <w:sz w:val="19"/>
          <w:szCs w:val="19"/>
        </w:rPr>
        <w:t xml:space="preserve"> o di </w:t>
      </w:r>
      <w:r w:rsidRPr="007F4582">
        <w:rPr>
          <w:rFonts w:asciiTheme="minorHAnsi" w:hAnsiTheme="minorHAnsi" w:cstheme="minorHAnsi"/>
          <w:i/>
          <w:iCs/>
          <w:sz w:val="19"/>
          <w:szCs w:val="19"/>
        </w:rPr>
        <w:t>quaderni</w:t>
      </w:r>
      <w:r w:rsidRPr="007F4582">
        <w:rPr>
          <w:rFonts w:asciiTheme="minorHAnsi" w:hAnsiTheme="minorHAnsi" w:cstheme="minorHAnsi"/>
          <w:sz w:val="19"/>
          <w:szCs w:val="19"/>
        </w:rPr>
        <w:t xml:space="preserve">, che trattano argomenti ritenuti di volta in volta di particolare interesse o che pubblicano atti di convegni organizzati dalla Scuola Ufficiali o, ancora, studi e ricerche prodotti dalle cattedre </w:t>
      </w:r>
      <w:r w:rsidRPr="007F4582">
        <w:rPr>
          <w:rFonts w:asciiTheme="minorHAnsi" w:hAnsiTheme="minorHAnsi" w:cstheme="minorHAnsi"/>
          <w:i/>
          <w:iCs/>
          <w:sz w:val="19"/>
          <w:szCs w:val="19"/>
        </w:rPr>
        <w:t>militari e giuridico - professionali</w:t>
      </w:r>
      <w:r w:rsidRPr="007F4582">
        <w:rPr>
          <w:rFonts w:asciiTheme="minorHAnsi" w:hAnsiTheme="minorHAnsi" w:cstheme="minorHAnsi"/>
          <w:sz w:val="19"/>
          <w:szCs w:val="19"/>
        </w:rPr>
        <w:t xml:space="preserve"> dell'Istituto </w:t>
      </w:r>
      <w:hyperlink r:id="rId53" w:anchor="cite_note-11" w:history="1">
        <w:r w:rsidRPr="007F4582">
          <w:rPr>
            <w:rStyle w:val="Collegamentoipertestuale"/>
            <w:rFonts w:asciiTheme="minorHAnsi" w:hAnsiTheme="minorHAnsi" w:cstheme="minorHAnsi"/>
            <w:color w:val="auto"/>
            <w:sz w:val="19"/>
            <w:szCs w:val="19"/>
            <w:u w:val="none"/>
            <w:vertAlign w:val="superscript"/>
          </w:rPr>
          <w:t>[11]</w:t>
        </w:r>
      </w:hyperlink>
      <w:r w:rsidRPr="007F4582">
        <w:rPr>
          <w:rFonts w:asciiTheme="minorHAnsi" w:hAnsiTheme="minorHAnsi" w:cstheme="minorHAnsi"/>
          <w:sz w:val="19"/>
          <w:szCs w:val="19"/>
        </w:rPr>
        <w:t>.</w:t>
      </w:r>
    </w:p>
    <w:p w14:paraId="76184BD0" w14:textId="77777777" w:rsidR="007F4582" w:rsidRPr="007F4582" w:rsidRDefault="007F4582" w:rsidP="009833E4">
      <w:pPr>
        <w:tabs>
          <w:tab w:val="right" w:pos="6480"/>
        </w:tabs>
        <w:jc w:val="both"/>
        <w:rPr>
          <w:rFonts w:asciiTheme="minorHAnsi" w:hAnsiTheme="minorHAnsi" w:cstheme="minorHAnsi"/>
          <w:b/>
          <w:bCs/>
          <w:sz w:val="19"/>
          <w:szCs w:val="19"/>
        </w:rPr>
      </w:pPr>
      <w:r w:rsidRPr="007F4582">
        <w:rPr>
          <w:rFonts w:asciiTheme="minorHAnsi" w:hAnsiTheme="minorHAnsi" w:cstheme="minorHAnsi"/>
          <w:b/>
          <w:bCs/>
          <w:sz w:val="19"/>
          <w:szCs w:val="19"/>
        </w:rPr>
        <w:t>Le trasformazioni più recenti</w:t>
      </w:r>
    </w:p>
    <w:p w14:paraId="1D216D2A"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Dal settembre 2022, la rivista è stata sottoposta a una serie di interventi significativi allo scopo di raggiungere altre fasce di pubblico. Non solamente specialisti del diritto, ma tutti i militari dell'Arma dei Carabinieri, gli appartenenti alle </w:t>
      </w:r>
      <w:hyperlink r:id="rId54" w:tooltip="Forze armate italiane" w:history="1">
        <w:r w:rsidRPr="007F4582">
          <w:rPr>
            <w:rStyle w:val="Collegamentoipertestuale"/>
            <w:rFonts w:asciiTheme="minorHAnsi" w:hAnsiTheme="minorHAnsi" w:cstheme="minorHAnsi"/>
            <w:color w:val="auto"/>
            <w:sz w:val="19"/>
            <w:szCs w:val="19"/>
            <w:u w:val="none"/>
          </w:rPr>
          <w:t>Forze Armate</w:t>
        </w:r>
      </w:hyperlink>
      <w:r w:rsidRPr="007F4582">
        <w:rPr>
          <w:rFonts w:asciiTheme="minorHAnsi" w:hAnsiTheme="minorHAnsi" w:cstheme="minorHAnsi"/>
          <w:sz w:val="19"/>
          <w:szCs w:val="19"/>
        </w:rPr>
        <w:t xml:space="preserve">, gli studiosi di temi vicini a quelli trattati e, più in generale, il grande pubblico. Per fare ciò dall'inizio del 2023, compaiono in maniera organica su alcuni social network alcune brevi informazioni sugli articoli pubblicati. Sempre in campo digitale, è stato avviato un progetto di </w:t>
      </w:r>
      <w:hyperlink r:id="rId55" w:tooltip="Podcasting" w:history="1">
        <w:r w:rsidRPr="007F4582">
          <w:rPr>
            <w:rStyle w:val="Collegamentoipertestuale"/>
            <w:rFonts w:asciiTheme="minorHAnsi" w:hAnsiTheme="minorHAnsi" w:cstheme="minorHAnsi"/>
            <w:color w:val="auto"/>
            <w:sz w:val="19"/>
            <w:szCs w:val="19"/>
            <w:u w:val="none"/>
          </w:rPr>
          <w:t>podcasting</w:t>
        </w:r>
      </w:hyperlink>
      <w:r w:rsidRPr="007F4582">
        <w:rPr>
          <w:rFonts w:asciiTheme="minorHAnsi" w:hAnsiTheme="minorHAnsi" w:cstheme="minorHAnsi"/>
          <w:sz w:val="19"/>
          <w:szCs w:val="19"/>
        </w:rPr>
        <w:t xml:space="preserve"> intitolato Voci dalla Rassegna</w:t>
      </w:r>
      <w:hyperlink r:id="rId56" w:anchor="cite_note-12" w:history="1">
        <w:r w:rsidRPr="007F4582">
          <w:rPr>
            <w:rStyle w:val="Collegamentoipertestuale"/>
            <w:rFonts w:asciiTheme="minorHAnsi" w:hAnsiTheme="minorHAnsi" w:cstheme="minorHAnsi"/>
            <w:color w:val="auto"/>
            <w:sz w:val="19"/>
            <w:szCs w:val="19"/>
            <w:u w:val="none"/>
            <w:vertAlign w:val="superscript"/>
          </w:rPr>
          <w:t>[12]</w:t>
        </w:r>
      </w:hyperlink>
      <w:r w:rsidRPr="007F4582">
        <w:rPr>
          <w:rFonts w:asciiTheme="minorHAnsi" w:hAnsiTheme="minorHAnsi" w:cstheme="minorHAnsi"/>
          <w:sz w:val="19"/>
          <w:szCs w:val="19"/>
        </w:rPr>
        <w:t xml:space="preserve"> che presenta sulle pagine del sito dell'Arma alcuni episodi legati ad articoli già apparsi rielaborati per il podcast. Sempre a partire dal 2023, la redazione ha partecipato al </w:t>
      </w:r>
      <w:hyperlink r:id="rId57" w:tooltip="Salone internazionale del libro" w:history="1">
        <w:r w:rsidRPr="007F4582">
          <w:rPr>
            <w:rStyle w:val="Collegamentoipertestuale"/>
            <w:rFonts w:asciiTheme="minorHAnsi" w:hAnsiTheme="minorHAnsi" w:cstheme="minorHAnsi"/>
            <w:color w:val="auto"/>
            <w:sz w:val="19"/>
            <w:szCs w:val="19"/>
            <w:u w:val="none"/>
          </w:rPr>
          <w:t>Salone internazionale del libro</w:t>
        </w:r>
      </w:hyperlink>
      <w:r w:rsidRPr="007F4582">
        <w:rPr>
          <w:rFonts w:asciiTheme="minorHAnsi" w:hAnsiTheme="minorHAnsi" w:cstheme="minorHAnsi"/>
          <w:sz w:val="19"/>
          <w:szCs w:val="19"/>
        </w:rPr>
        <w:t xml:space="preserve">, portando alcuni tra i temi trattati nelle pagine del periodico alla conoscenza del grande pubblico. </w:t>
      </w:r>
    </w:p>
    <w:p w14:paraId="4C7890B9" w14:textId="502F9F06"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b/>
          <w:bCs/>
          <w:sz w:val="19"/>
          <w:szCs w:val="19"/>
        </w:rPr>
        <w:t>L'editoria nelle Forze armate e nelle Forze di polizia</w:t>
      </w:r>
      <w:r w:rsidR="009833E4">
        <w:rPr>
          <w:rFonts w:asciiTheme="minorHAnsi" w:hAnsiTheme="minorHAnsi" w:cstheme="minorHAnsi"/>
          <w:b/>
          <w:bCs/>
          <w:sz w:val="19"/>
          <w:szCs w:val="19"/>
        </w:rPr>
        <w:t xml:space="preserve">. </w:t>
      </w:r>
      <w:r w:rsidRPr="007F4582">
        <w:rPr>
          <w:rFonts w:asciiTheme="minorHAnsi" w:hAnsiTheme="minorHAnsi" w:cstheme="minorHAnsi"/>
          <w:sz w:val="19"/>
          <w:szCs w:val="19"/>
        </w:rPr>
        <w:t xml:space="preserve">Nell'ambito delle </w:t>
      </w:r>
      <w:hyperlink r:id="rId58" w:tooltip="Forze armate" w:history="1">
        <w:r w:rsidRPr="007F4582">
          <w:rPr>
            <w:rStyle w:val="Collegamentoipertestuale"/>
            <w:rFonts w:asciiTheme="minorHAnsi" w:hAnsiTheme="minorHAnsi" w:cstheme="minorHAnsi"/>
            <w:color w:val="auto"/>
            <w:sz w:val="19"/>
            <w:szCs w:val="19"/>
            <w:u w:val="none"/>
          </w:rPr>
          <w:t>Forze armate</w:t>
        </w:r>
      </w:hyperlink>
      <w:r w:rsidRPr="007F4582">
        <w:rPr>
          <w:rFonts w:asciiTheme="minorHAnsi" w:hAnsiTheme="minorHAnsi" w:cstheme="minorHAnsi"/>
          <w:sz w:val="19"/>
          <w:szCs w:val="19"/>
        </w:rPr>
        <w:t xml:space="preserve"> italiane, la pubblicistica offre un'ampia gamma di organi di informazione nelle diverse tipologie editoriali: così lo </w:t>
      </w:r>
      <w:hyperlink r:id="rId59" w:tooltip="Stato Maggiore della Difesa" w:history="1">
        <w:r w:rsidRPr="007F4582">
          <w:rPr>
            <w:rStyle w:val="Collegamentoipertestuale"/>
            <w:rFonts w:asciiTheme="minorHAnsi" w:hAnsiTheme="minorHAnsi" w:cstheme="minorHAnsi"/>
            <w:color w:val="auto"/>
            <w:sz w:val="19"/>
            <w:szCs w:val="19"/>
            <w:u w:val="none"/>
          </w:rPr>
          <w:t>Stato Maggiore della Difesa</w:t>
        </w:r>
      </w:hyperlink>
      <w:r w:rsidRPr="007F4582">
        <w:rPr>
          <w:rFonts w:asciiTheme="minorHAnsi" w:hAnsiTheme="minorHAnsi" w:cstheme="minorHAnsi"/>
          <w:sz w:val="19"/>
          <w:szCs w:val="19"/>
        </w:rPr>
        <w:t xml:space="preserve"> pubblica il periodico </w:t>
      </w:r>
      <w:hyperlink r:id="rId60" w:tooltip="Informazioni Difesa (la pagina non esiste)" w:history="1">
        <w:r w:rsidRPr="007F4582">
          <w:rPr>
            <w:rStyle w:val="Collegamentoipertestuale"/>
            <w:rFonts w:asciiTheme="minorHAnsi" w:hAnsiTheme="minorHAnsi" w:cstheme="minorHAnsi"/>
            <w:i/>
            <w:iCs/>
            <w:color w:val="auto"/>
            <w:sz w:val="19"/>
            <w:szCs w:val="19"/>
            <w:u w:val="none"/>
          </w:rPr>
          <w:t>Informazioni Difesa</w:t>
        </w:r>
      </w:hyperlink>
      <w:r w:rsidRPr="007F4582">
        <w:rPr>
          <w:rFonts w:asciiTheme="minorHAnsi" w:hAnsiTheme="minorHAnsi" w:cstheme="minorHAnsi"/>
          <w:sz w:val="19"/>
          <w:szCs w:val="19"/>
        </w:rPr>
        <w:t xml:space="preserve"> che è anche lo strumento di informazione del </w:t>
      </w:r>
      <w:hyperlink r:id="rId61" w:tooltip="Istituto alti studi per la difesa" w:history="1">
        <w:r w:rsidRPr="007F4582">
          <w:rPr>
            <w:rStyle w:val="Collegamentoipertestuale"/>
            <w:rFonts w:asciiTheme="minorHAnsi" w:hAnsiTheme="minorHAnsi" w:cstheme="minorHAnsi"/>
            <w:color w:val="auto"/>
            <w:sz w:val="19"/>
            <w:szCs w:val="19"/>
            <w:u w:val="none"/>
          </w:rPr>
          <w:t>Centro alti studi della difesa</w:t>
        </w:r>
      </w:hyperlink>
      <w:r w:rsidRPr="007F4582">
        <w:rPr>
          <w:rFonts w:asciiTheme="minorHAnsi" w:hAnsiTheme="minorHAnsi" w:cstheme="minorHAnsi"/>
          <w:sz w:val="19"/>
          <w:szCs w:val="19"/>
        </w:rPr>
        <w:t xml:space="preserve"> </w:t>
      </w:r>
      <w:hyperlink r:id="rId62" w:anchor="cite_note-13" w:history="1">
        <w:r w:rsidRPr="007F4582">
          <w:rPr>
            <w:rStyle w:val="Collegamentoipertestuale"/>
            <w:rFonts w:asciiTheme="minorHAnsi" w:hAnsiTheme="minorHAnsi" w:cstheme="minorHAnsi"/>
            <w:color w:val="auto"/>
            <w:sz w:val="19"/>
            <w:szCs w:val="19"/>
            <w:u w:val="none"/>
            <w:vertAlign w:val="superscript"/>
          </w:rPr>
          <w:t>[13]</w:t>
        </w:r>
      </w:hyperlink>
      <w:r w:rsidRPr="007F4582">
        <w:rPr>
          <w:rFonts w:asciiTheme="minorHAnsi" w:hAnsiTheme="minorHAnsi" w:cstheme="minorHAnsi"/>
          <w:sz w:val="19"/>
          <w:szCs w:val="19"/>
        </w:rPr>
        <w:t>, l'</w:t>
      </w:r>
      <w:hyperlink r:id="rId63" w:tooltip="Esercito" w:history="1">
        <w:r w:rsidRPr="007F4582">
          <w:rPr>
            <w:rStyle w:val="Collegamentoipertestuale"/>
            <w:rFonts w:asciiTheme="minorHAnsi" w:hAnsiTheme="minorHAnsi" w:cstheme="minorHAnsi"/>
            <w:color w:val="auto"/>
            <w:sz w:val="19"/>
            <w:szCs w:val="19"/>
            <w:u w:val="none"/>
          </w:rPr>
          <w:t>Esercito</w:t>
        </w:r>
      </w:hyperlink>
      <w:r w:rsidRPr="007F4582">
        <w:rPr>
          <w:rFonts w:asciiTheme="minorHAnsi" w:hAnsiTheme="minorHAnsi" w:cstheme="minorHAnsi"/>
          <w:sz w:val="19"/>
          <w:szCs w:val="19"/>
        </w:rPr>
        <w:t xml:space="preserve"> pubblica la </w:t>
      </w:r>
      <w:hyperlink r:id="rId64" w:tooltip="Rivista militare (periodico)" w:history="1">
        <w:r w:rsidRPr="007F4582">
          <w:rPr>
            <w:rStyle w:val="Collegamentoipertestuale"/>
            <w:rFonts w:asciiTheme="minorHAnsi" w:hAnsiTheme="minorHAnsi" w:cstheme="minorHAnsi"/>
            <w:i/>
            <w:iCs/>
            <w:color w:val="auto"/>
            <w:sz w:val="19"/>
            <w:szCs w:val="19"/>
            <w:u w:val="none"/>
          </w:rPr>
          <w:t>Rivista militare</w:t>
        </w:r>
      </w:hyperlink>
      <w:r w:rsidRPr="007F4582">
        <w:rPr>
          <w:rFonts w:asciiTheme="minorHAnsi" w:hAnsiTheme="minorHAnsi" w:cstheme="minorHAnsi"/>
          <w:sz w:val="19"/>
          <w:szCs w:val="19"/>
        </w:rPr>
        <w:t xml:space="preserve">, la </w:t>
      </w:r>
      <w:hyperlink r:id="rId65" w:tooltip="Marina Militare (Italia)" w:history="1">
        <w:r w:rsidRPr="007F4582">
          <w:rPr>
            <w:rStyle w:val="Collegamentoipertestuale"/>
            <w:rFonts w:asciiTheme="minorHAnsi" w:hAnsiTheme="minorHAnsi" w:cstheme="minorHAnsi"/>
            <w:color w:val="auto"/>
            <w:sz w:val="19"/>
            <w:szCs w:val="19"/>
            <w:u w:val="none"/>
          </w:rPr>
          <w:t>Marina Militare</w:t>
        </w:r>
      </w:hyperlink>
      <w:r w:rsidRPr="007F4582">
        <w:rPr>
          <w:rFonts w:asciiTheme="minorHAnsi" w:hAnsiTheme="minorHAnsi" w:cstheme="minorHAnsi"/>
          <w:sz w:val="19"/>
          <w:szCs w:val="19"/>
        </w:rPr>
        <w:t xml:space="preserve"> pubblica la </w:t>
      </w:r>
      <w:hyperlink r:id="rId66" w:tooltip="Rivista Marittima" w:history="1">
        <w:r w:rsidRPr="007F4582">
          <w:rPr>
            <w:rStyle w:val="Collegamentoipertestuale"/>
            <w:rFonts w:asciiTheme="minorHAnsi" w:hAnsiTheme="minorHAnsi" w:cstheme="minorHAnsi"/>
            <w:i/>
            <w:iCs/>
            <w:color w:val="auto"/>
            <w:sz w:val="19"/>
            <w:szCs w:val="19"/>
            <w:u w:val="none"/>
          </w:rPr>
          <w:t>Rivista Marittima</w:t>
        </w:r>
      </w:hyperlink>
      <w:r w:rsidRPr="007F4582">
        <w:rPr>
          <w:rFonts w:asciiTheme="minorHAnsi" w:hAnsiTheme="minorHAnsi" w:cstheme="minorHAnsi"/>
          <w:sz w:val="19"/>
          <w:szCs w:val="19"/>
        </w:rPr>
        <w:t>, l'</w:t>
      </w:r>
      <w:hyperlink r:id="rId67" w:tooltip="Aeronautica Militare (Italia)" w:history="1">
        <w:r w:rsidRPr="007F4582">
          <w:rPr>
            <w:rStyle w:val="Collegamentoipertestuale"/>
            <w:rFonts w:asciiTheme="minorHAnsi" w:hAnsiTheme="minorHAnsi" w:cstheme="minorHAnsi"/>
            <w:color w:val="auto"/>
            <w:sz w:val="19"/>
            <w:szCs w:val="19"/>
            <w:u w:val="none"/>
          </w:rPr>
          <w:t>Aeronautica Militare</w:t>
        </w:r>
      </w:hyperlink>
      <w:r w:rsidRPr="007F4582">
        <w:rPr>
          <w:rFonts w:asciiTheme="minorHAnsi" w:hAnsiTheme="minorHAnsi" w:cstheme="minorHAnsi"/>
          <w:sz w:val="19"/>
          <w:szCs w:val="19"/>
        </w:rPr>
        <w:t xml:space="preserve"> pubblica la </w:t>
      </w:r>
      <w:hyperlink r:id="rId68" w:tooltip="Rivista Aeronautica" w:history="1">
        <w:r w:rsidRPr="007F4582">
          <w:rPr>
            <w:rStyle w:val="Collegamentoipertestuale"/>
            <w:rFonts w:asciiTheme="minorHAnsi" w:hAnsiTheme="minorHAnsi" w:cstheme="minorHAnsi"/>
            <w:i/>
            <w:iCs/>
            <w:color w:val="auto"/>
            <w:sz w:val="19"/>
            <w:szCs w:val="19"/>
            <w:u w:val="none"/>
          </w:rPr>
          <w:t>Rivista Aeronautica</w:t>
        </w:r>
      </w:hyperlink>
      <w:r w:rsidRPr="007F4582">
        <w:rPr>
          <w:rFonts w:asciiTheme="minorHAnsi" w:hAnsiTheme="minorHAnsi" w:cstheme="minorHAnsi"/>
          <w:sz w:val="19"/>
          <w:szCs w:val="19"/>
        </w:rPr>
        <w:t>, l'</w:t>
      </w:r>
      <w:hyperlink r:id="rId69" w:tooltip="Arma dei Carabinieri" w:history="1">
        <w:r w:rsidRPr="007F4582">
          <w:rPr>
            <w:rStyle w:val="Collegamentoipertestuale"/>
            <w:rFonts w:asciiTheme="minorHAnsi" w:hAnsiTheme="minorHAnsi" w:cstheme="minorHAnsi"/>
            <w:color w:val="auto"/>
            <w:sz w:val="19"/>
            <w:szCs w:val="19"/>
            <w:u w:val="none"/>
          </w:rPr>
          <w:t>Arma dei Carabinieri</w:t>
        </w:r>
      </w:hyperlink>
      <w:r w:rsidRPr="007F4582">
        <w:rPr>
          <w:rFonts w:asciiTheme="minorHAnsi" w:hAnsiTheme="minorHAnsi" w:cstheme="minorHAnsi"/>
          <w:sz w:val="19"/>
          <w:szCs w:val="19"/>
        </w:rPr>
        <w:t xml:space="preserve">, oltre la Rassegna, pubblica il mensile di cronaca e attualità </w:t>
      </w:r>
      <w:hyperlink r:id="rId70" w:tooltip="Il Carabiniere (rivista)" w:history="1">
        <w:r w:rsidRPr="007F4582">
          <w:rPr>
            <w:rStyle w:val="Collegamentoipertestuale"/>
            <w:rFonts w:asciiTheme="minorHAnsi" w:hAnsiTheme="minorHAnsi" w:cstheme="minorHAnsi"/>
            <w:i/>
            <w:iCs/>
            <w:color w:val="auto"/>
            <w:sz w:val="19"/>
            <w:szCs w:val="19"/>
            <w:u w:val="none"/>
          </w:rPr>
          <w:t>Il Carabiniere</w:t>
        </w:r>
      </w:hyperlink>
      <w:hyperlink r:id="rId71" w:anchor="cite_note-14" w:history="1">
        <w:r w:rsidRPr="007F4582">
          <w:rPr>
            <w:rStyle w:val="Collegamentoipertestuale"/>
            <w:rFonts w:asciiTheme="minorHAnsi" w:hAnsiTheme="minorHAnsi" w:cstheme="minorHAnsi"/>
            <w:color w:val="auto"/>
            <w:sz w:val="19"/>
            <w:szCs w:val="19"/>
            <w:u w:val="none"/>
            <w:vertAlign w:val="superscript"/>
          </w:rPr>
          <w:t>[14]</w:t>
        </w:r>
      </w:hyperlink>
      <w:r w:rsidRPr="007F4582">
        <w:rPr>
          <w:rFonts w:asciiTheme="minorHAnsi" w:hAnsiTheme="minorHAnsi" w:cstheme="minorHAnsi"/>
          <w:sz w:val="19"/>
          <w:szCs w:val="19"/>
        </w:rPr>
        <w:t xml:space="preserve"> .</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Tra le Forze di polizia, la </w:t>
      </w:r>
      <w:hyperlink r:id="rId72" w:tooltip="Guardia di Finanza" w:history="1">
        <w:r w:rsidRPr="007F4582">
          <w:rPr>
            <w:rStyle w:val="Collegamentoipertestuale"/>
            <w:rFonts w:asciiTheme="minorHAnsi" w:hAnsiTheme="minorHAnsi" w:cstheme="minorHAnsi"/>
            <w:color w:val="auto"/>
            <w:sz w:val="19"/>
            <w:szCs w:val="19"/>
            <w:u w:val="none"/>
          </w:rPr>
          <w:t>Guardia di Finanza</w:t>
        </w:r>
      </w:hyperlink>
      <w:r w:rsidRPr="007F4582">
        <w:rPr>
          <w:rFonts w:asciiTheme="minorHAnsi" w:hAnsiTheme="minorHAnsi" w:cstheme="minorHAnsi"/>
          <w:sz w:val="19"/>
          <w:szCs w:val="19"/>
        </w:rPr>
        <w:t xml:space="preserve"> pubblica la </w:t>
      </w:r>
      <w:hyperlink r:id="rId73" w:tooltip="Rivista della Guardia di Finanza (la pagina non esiste)" w:history="1">
        <w:r w:rsidRPr="007F4582">
          <w:rPr>
            <w:rStyle w:val="Collegamentoipertestuale"/>
            <w:rFonts w:asciiTheme="minorHAnsi" w:hAnsiTheme="minorHAnsi" w:cstheme="minorHAnsi"/>
            <w:i/>
            <w:iCs/>
            <w:color w:val="auto"/>
            <w:sz w:val="19"/>
            <w:szCs w:val="19"/>
            <w:u w:val="none"/>
          </w:rPr>
          <w:t>Rivista della Guardia di Finanza</w:t>
        </w:r>
      </w:hyperlink>
      <w:r w:rsidRPr="007F4582">
        <w:rPr>
          <w:rFonts w:asciiTheme="minorHAnsi" w:hAnsiTheme="minorHAnsi" w:cstheme="minorHAnsi"/>
          <w:sz w:val="19"/>
          <w:szCs w:val="19"/>
        </w:rPr>
        <w:t xml:space="preserve"> nonché il mensile </w:t>
      </w:r>
      <w:hyperlink r:id="rId74" w:tooltip="Il Finanziere (la pagina non esiste)" w:history="1">
        <w:r w:rsidRPr="007F4582">
          <w:rPr>
            <w:rStyle w:val="Collegamentoipertestuale"/>
            <w:rFonts w:asciiTheme="minorHAnsi" w:hAnsiTheme="minorHAnsi" w:cstheme="minorHAnsi"/>
            <w:i/>
            <w:iCs/>
            <w:color w:val="auto"/>
            <w:sz w:val="19"/>
            <w:szCs w:val="19"/>
            <w:u w:val="none"/>
          </w:rPr>
          <w:t>Il Finanziere</w:t>
        </w:r>
      </w:hyperlink>
      <w:r w:rsidRPr="007F4582">
        <w:rPr>
          <w:rFonts w:asciiTheme="minorHAnsi" w:hAnsiTheme="minorHAnsi" w:cstheme="minorHAnsi"/>
          <w:sz w:val="19"/>
          <w:szCs w:val="19"/>
        </w:rPr>
        <w:t xml:space="preserve">, la </w:t>
      </w:r>
      <w:hyperlink r:id="rId75" w:tooltip="Polizia di Stato" w:history="1">
        <w:r w:rsidRPr="007F4582">
          <w:rPr>
            <w:rStyle w:val="Collegamentoipertestuale"/>
            <w:rFonts w:asciiTheme="minorHAnsi" w:hAnsiTheme="minorHAnsi" w:cstheme="minorHAnsi"/>
            <w:color w:val="auto"/>
            <w:sz w:val="19"/>
            <w:szCs w:val="19"/>
            <w:u w:val="none"/>
          </w:rPr>
          <w:t>Polizia di Stato</w:t>
        </w:r>
      </w:hyperlink>
      <w:r w:rsidRPr="007F4582">
        <w:rPr>
          <w:rFonts w:asciiTheme="minorHAnsi" w:hAnsiTheme="minorHAnsi" w:cstheme="minorHAnsi"/>
          <w:sz w:val="19"/>
          <w:szCs w:val="19"/>
        </w:rPr>
        <w:t xml:space="preserve"> pubblica il mensile </w:t>
      </w:r>
      <w:hyperlink r:id="rId76" w:tooltip="Polizia moderna (la pagina non esiste)" w:history="1">
        <w:r w:rsidRPr="007F4582">
          <w:rPr>
            <w:rStyle w:val="Collegamentoipertestuale"/>
            <w:rFonts w:asciiTheme="minorHAnsi" w:hAnsiTheme="minorHAnsi" w:cstheme="minorHAnsi"/>
            <w:i/>
            <w:iCs/>
            <w:color w:val="auto"/>
            <w:sz w:val="19"/>
            <w:szCs w:val="19"/>
            <w:u w:val="none"/>
          </w:rPr>
          <w:t>Polizia moderna</w:t>
        </w:r>
      </w:hyperlink>
      <w:r w:rsidRPr="007F4582">
        <w:rPr>
          <w:rFonts w:asciiTheme="minorHAnsi" w:hAnsiTheme="minorHAnsi" w:cstheme="minorHAnsi"/>
          <w:sz w:val="19"/>
          <w:szCs w:val="19"/>
        </w:rPr>
        <w:t xml:space="preserve"> mentre la </w:t>
      </w:r>
      <w:hyperlink r:id="rId77" w:tooltip="Polizia di Stato" w:history="1">
        <w:r w:rsidRPr="007F4582">
          <w:rPr>
            <w:rStyle w:val="Collegamentoipertestuale"/>
            <w:rFonts w:asciiTheme="minorHAnsi" w:hAnsiTheme="minorHAnsi" w:cstheme="minorHAnsi"/>
            <w:color w:val="auto"/>
            <w:sz w:val="19"/>
            <w:szCs w:val="19"/>
            <w:u w:val="none"/>
          </w:rPr>
          <w:t>Scuola di Perfezionamento delle Forze di Polizia</w:t>
        </w:r>
      </w:hyperlink>
      <w:r w:rsidRPr="007F4582">
        <w:rPr>
          <w:rFonts w:asciiTheme="minorHAnsi" w:hAnsiTheme="minorHAnsi" w:cstheme="minorHAnsi"/>
          <w:sz w:val="19"/>
          <w:szCs w:val="19"/>
        </w:rPr>
        <w:t xml:space="preserve"> pubblica l'omonima rivista trimestrale </w:t>
      </w:r>
      <w:hyperlink r:id="rId78" w:anchor="cite_note-15" w:history="1">
        <w:r w:rsidRPr="007F4582">
          <w:rPr>
            <w:rStyle w:val="Collegamentoipertestuale"/>
            <w:rFonts w:asciiTheme="minorHAnsi" w:hAnsiTheme="minorHAnsi" w:cstheme="minorHAnsi"/>
            <w:color w:val="auto"/>
            <w:sz w:val="19"/>
            <w:szCs w:val="19"/>
            <w:u w:val="none"/>
            <w:vertAlign w:val="superscript"/>
          </w:rPr>
          <w:t>[15]</w:t>
        </w:r>
      </w:hyperlink>
      <w:r w:rsidRPr="007F4582">
        <w:rPr>
          <w:rFonts w:asciiTheme="minorHAnsi" w:hAnsiTheme="minorHAnsi" w:cstheme="minorHAnsi"/>
          <w:sz w:val="19"/>
          <w:szCs w:val="19"/>
        </w:rPr>
        <w:t>.</w:t>
      </w:r>
      <w:r w:rsidRPr="009833E4">
        <w:rPr>
          <w:rFonts w:asciiTheme="minorHAnsi" w:hAnsiTheme="minorHAnsi" w:cstheme="minorHAnsi"/>
          <w:sz w:val="19"/>
          <w:szCs w:val="19"/>
        </w:rPr>
        <w:t xml:space="preserve"> </w:t>
      </w:r>
      <w:r w:rsidRPr="007F4582">
        <w:rPr>
          <w:rFonts w:asciiTheme="minorHAnsi" w:hAnsiTheme="minorHAnsi" w:cstheme="minorHAnsi"/>
          <w:sz w:val="19"/>
          <w:szCs w:val="19"/>
        </w:rPr>
        <w:t xml:space="preserve">Completa il campo dell'editoria di settore la </w:t>
      </w:r>
      <w:hyperlink r:id="rId79" w:tooltip="Magistratura militare" w:history="1">
        <w:r w:rsidRPr="007F4582">
          <w:rPr>
            <w:rStyle w:val="Collegamentoipertestuale"/>
            <w:rFonts w:asciiTheme="minorHAnsi" w:hAnsiTheme="minorHAnsi" w:cstheme="minorHAnsi"/>
            <w:i/>
            <w:iCs/>
            <w:color w:val="auto"/>
            <w:sz w:val="19"/>
            <w:szCs w:val="19"/>
            <w:u w:val="none"/>
          </w:rPr>
          <w:t>Rassegna della Giustizia Militare</w:t>
        </w:r>
      </w:hyperlink>
      <w:r w:rsidRPr="007F4582">
        <w:rPr>
          <w:rFonts w:asciiTheme="minorHAnsi" w:hAnsiTheme="minorHAnsi" w:cstheme="minorHAnsi"/>
          <w:sz w:val="19"/>
          <w:szCs w:val="19"/>
        </w:rPr>
        <w:t>, periodico dell'</w:t>
      </w:r>
      <w:hyperlink r:id="rId80" w:tooltip="Ordinamento giudiziario militare" w:history="1">
        <w:r w:rsidRPr="007F4582">
          <w:rPr>
            <w:rStyle w:val="Collegamentoipertestuale"/>
            <w:rFonts w:asciiTheme="minorHAnsi" w:hAnsiTheme="minorHAnsi" w:cstheme="minorHAnsi"/>
            <w:color w:val="auto"/>
            <w:sz w:val="19"/>
            <w:szCs w:val="19"/>
            <w:u w:val="none"/>
          </w:rPr>
          <w:t>Organizzazione Giudiziaria Militare</w:t>
        </w:r>
      </w:hyperlink>
      <w:r w:rsidRPr="007F4582">
        <w:rPr>
          <w:rFonts w:asciiTheme="minorHAnsi" w:hAnsiTheme="minorHAnsi" w:cstheme="minorHAnsi"/>
          <w:sz w:val="19"/>
          <w:szCs w:val="19"/>
        </w:rPr>
        <w:t xml:space="preserve"> nonché la </w:t>
      </w:r>
      <w:hyperlink r:id="rId81" w:tooltip="Rivista di Polizia (la pagina non esiste)" w:history="1">
        <w:r w:rsidRPr="007F4582">
          <w:rPr>
            <w:rStyle w:val="Collegamentoipertestuale"/>
            <w:rFonts w:asciiTheme="minorHAnsi" w:hAnsiTheme="minorHAnsi" w:cstheme="minorHAnsi"/>
            <w:i/>
            <w:iCs/>
            <w:color w:val="auto"/>
            <w:sz w:val="19"/>
            <w:szCs w:val="19"/>
            <w:u w:val="none"/>
          </w:rPr>
          <w:t>Rivista di Polizia</w:t>
        </w:r>
      </w:hyperlink>
      <w:r w:rsidRPr="007F4582">
        <w:rPr>
          <w:rFonts w:asciiTheme="minorHAnsi" w:hAnsiTheme="minorHAnsi" w:cstheme="minorHAnsi"/>
          <w:sz w:val="19"/>
          <w:szCs w:val="19"/>
        </w:rPr>
        <w:t>, testata privata periodica edita da lungo tempo e che si avvale di contributi di operatori del diritto e delle Forze di polizia.</w:t>
      </w:r>
    </w:p>
    <w:p w14:paraId="4854F0D5" w14:textId="77777777" w:rsidR="007F4582" w:rsidRPr="007F4582" w:rsidRDefault="007F4582" w:rsidP="009833E4">
      <w:pPr>
        <w:tabs>
          <w:tab w:val="right" w:pos="6480"/>
        </w:tabs>
        <w:jc w:val="both"/>
        <w:rPr>
          <w:rFonts w:asciiTheme="minorHAnsi" w:hAnsiTheme="minorHAnsi" w:cstheme="minorHAnsi"/>
          <w:b/>
          <w:bCs/>
          <w:sz w:val="19"/>
          <w:szCs w:val="19"/>
        </w:rPr>
      </w:pPr>
      <w:r w:rsidRPr="007F4582">
        <w:rPr>
          <w:rFonts w:asciiTheme="minorHAnsi" w:hAnsiTheme="minorHAnsi" w:cstheme="minorHAnsi"/>
          <w:b/>
          <w:bCs/>
          <w:sz w:val="19"/>
          <w:szCs w:val="19"/>
        </w:rPr>
        <w:t>Note</w:t>
      </w:r>
    </w:p>
    <w:p w14:paraId="30AAC92E"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Sono servizi d'istituto quelli tradizionalmente svolti dalle unità operative dell'Arma, come le pattuglie, le perlustrazioni, i posti di controllo, i posti di blocco, ecc. </w:t>
      </w:r>
    </w:p>
    <w:p w14:paraId="22F4B038"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w:t>
      </w:r>
      <w:hyperlink r:id="rId82" w:history="1">
        <w:r w:rsidRPr="007F4582">
          <w:rPr>
            <w:rStyle w:val="Collegamentoipertestuale"/>
            <w:rFonts w:asciiTheme="minorHAnsi" w:hAnsiTheme="minorHAnsi" w:cstheme="minorHAnsi"/>
            <w:i/>
            <w:iCs/>
            <w:sz w:val="19"/>
            <w:szCs w:val="19"/>
          </w:rPr>
          <w:t>Agenzia Nazionale di Valutazione del Sistema Universitario e della Ricerca</w:t>
        </w:r>
      </w:hyperlink>
      <w:r w:rsidRPr="007F4582">
        <w:rPr>
          <w:rFonts w:asciiTheme="minorHAnsi" w:hAnsiTheme="minorHAnsi" w:cstheme="minorHAnsi"/>
          <w:sz w:val="19"/>
          <w:szCs w:val="19"/>
        </w:rPr>
        <w:t xml:space="preserve">, su </w:t>
      </w:r>
      <w:r w:rsidRPr="007F4582">
        <w:rPr>
          <w:rFonts w:asciiTheme="minorHAnsi" w:hAnsiTheme="minorHAnsi" w:cstheme="minorHAnsi"/>
          <w:i/>
          <w:iCs/>
          <w:sz w:val="19"/>
          <w:szCs w:val="19"/>
        </w:rPr>
        <w:t>anvur.it</w:t>
      </w:r>
      <w:r w:rsidRPr="007F4582">
        <w:rPr>
          <w:rFonts w:asciiTheme="minorHAnsi" w:hAnsiTheme="minorHAnsi" w:cstheme="minorHAnsi"/>
          <w:sz w:val="19"/>
          <w:szCs w:val="19"/>
        </w:rPr>
        <w:t xml:space="preserve">. URL consultato l'11 giugno 2024. </w:t>
      </w:r>
    </w:p>
    <w:p w14:paraId="20192B43"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w:t>
      </w:r>
      <w:r w:rsidRPr="007F4582">
        <w:rPr>
          <w:rFonts w:asciiTheme="minorHAnsi" w:hAnsiTheme="minorHAnsi" w:cstheme="minorHAnsi"/>
          <w:b/>
          <w:bCs/>
          <w:sz w:val="19"/>
          <w:szCs w:val="19"/>
        </w:rPr>
        <w:t>EN</w:t>
      </w:r>
      <w:r w:rsidRPr="007F4582">
        <w:rPr>
          <w:rFonts w:asciiTheme="minorHAnsi" w:hAnsiTheme="minorHAnsi" w:cstheme="minorHAnsi"/>
          <w:sz w:val="19"/>
          <w:szCs w:val="19"/>
        </w:rPr>
        <w:t xml:space="preserve">) </w:t>
      </w:r>
      <w:hyperlink r:id="rId83" w:history="1">
        <w:r w:rsidRPr="007F4582">
          <w:rPr>
            <w:rStyle w:val="Collegamentoipertestuale"/>
            <w:rFonts w:asciiTheme="minorHAnsi" w:hAnsiTheme="minorHAnsi" w:cstheme="minorHAnsi"/>
            <w:i/>
            <w:iCs/>
            <w:sz w:val="19"/>
            <w:szCs w:val="19"/>
          </w:rPr>
          <w:t>Resources</w:t>
        </w:r>
      </w:hyperlink>
      <w:r w:rsidRPr="007F4582">
        <w:rPr>
          <w:rFonts w:asciiTheme="minorHAnsi" w:hAnsiTheme="minorHAnsi" w:cstheme="minorHAnsi"/>
          <w:sz w:val="19"/>
          <w:szCs w:val="19"/>
        </w:rPr>
        <w:t xml:space="preserve">, su </w:t>
      </w:r>
      <w:r w:rsidRPr="007F4582">
        <w:rPr>
          <w:rFonts w:asciiTheme="minorHAnsi" w:hAnsiTheme="minorHAnsi" w:cstheme="minorHAnsi"/>
          <w:i/>
          <w:iCs/>
          <w:sz w:val="19"/>
          <w:szCs w:val="19"/>
        </w:rPr>
        <w:t>COPE: Committee on Publication Ethics</w:t>
      </w:r>
      <w:r w:rsidRPr="007F4582">
        <w:rPr>
          <w:rFonts w:asciiTheme="minorHAnsi" w:hAnsiTheme="minorHAnsi" w:cstheme="minorHAnsi"/>
          <w:sz w:val="19"/>
          <w:szCs w:val="19"/>
        </w:rPr>
        <w:t xml:space="preserve">. URL consultato il 25 gennaio 2023. </w:t>
      </w:r>
    </w:p>
    <w:p w14:paraId="009D77CB"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Flavio Carbone, </w:t>
      </w:r>
      <w:hyperlink r:id="rId84" w:history="1">
        <w:r w:rsidRPr="007F4582">
          <w:rPr>
            <w:rStyle w:val="Collegamentoipertestuale"/>
            <w:rFonts w:asciiTheme="minorHAnsi" w:hAnsiTheme="minorHAnsi" w:cstheme="minorHAnsi"/>
            <w:i/>
            <w:iCs/>
            <w:sz w:val="19"/>
            <w:szCs w:val="19"/>
          </w:rPr>
          <w:t>La Rassegna. Dalle origini al Duemila</w:t>
        </w:r>
      </w:hyperlink>
      <w:r w:rsidRPr="007F4582">
        <w:rPr>
          <w:rFonts w:asciiTheme="minorHAnsi" w:hAnsiTheme="minorHAnsi" w:cstheme="minorHAnsi"/>
          <w:sz w:val="19"/>
          <w:szCs w:val="19"/>
        </w:rPr>
        <w:t xml:space="preserve">, in </w:t>
      </w:r>
      <w:r w:rsidRPr="007F4582">
        <w:rPr>
          <w:rFonts w:asciiTheme="minorHAnsi" w:hAnsiTheme="minorHAnsi" w:cstheme="minorHAnsi"/>
          <w:i/>
          <w:iCs/>
          <w:sz w:val="19"/>
          <w:szCs w:val="19"/>
        </w:rPr>
        <w:t>Il sessantennale della Rassegna dell'Arma dei Carabinieri</w:t>
      </w:r>
      <w:r w:rsidRPr="007F4582">
        <w:rPr>
          <w:rFonts w:asciiTheme="minorHAnsi" w:hAnsiTheme="minorHAnsi" w:cstheme="minorHAnsi"/>
          <w:sz w:val="19"/>
          <w:szCs w:val="19"/>
        </w:rPr>
        <w:t xml:space="preserve">, a. LXVIII (2021). URL consultato l'11 giugno 2024. </w:t>
      </w:r>
    </w:p>
    <w:p w14:paraId="3409610B"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AA.VV., </w:t>
      </w:r>
      <w:r w:rsidRPr="007F4582">
        <w:rPr>
          <w:rFonts w:asciiTheme="minorHAnsi" w:hAnsiTheme="minorHAnsi" w:cstheme="minorHAnsi"/>
          <w:i/>
          <w:iCs/>
          <w:sz w:val="19"/>
          <w:szCs w:val="19"/>
        </w:rPr>
        <w:t>Abbecedario del Carabiniere</w:t>
      </w:r>
      <w:r w:rsidRPr="007F4582">
        <w:rPr>
          <w:rFonts w:asciiTheme="minorHAnsi" w:hAnsiTheme="minorHAnsi" w:cstheme="minorHAnsi"/>
          <w:sz w:val="19"/>
          <w:szCs w:val="19"/>
        </w:rPr>
        <w:t xml:space="preserve">, a cura di Paolo di Paolo, Edicar, Roma, 1996, pag. 211 ss. </w:t>
      </w:r>
    </w:p>
    <w:p w14:paraId="66DCA29C"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w:t>
      </w:r>
      <w:hyperlink r:id="rId85" w:history="1">
        <w:r w:rsidRPr="007F4582">
          <w:rPr>
            <w:rStyle w:val="Collegamentoipertestuale"/>
            <w:rFonts w:asciiTheme="minorHAnsi" w:hAnsiTheme="minorHAnsi" w:cstheme="minorHAnsi"/>
            <w:i/>
            <w:iCs/>
            <w:sz w:val="19"/>
            <w:szCs w:val="19"/>
          </w:rPr>
          <w:t>Rassegna N.3</w:t>
        </w:r>
      </w:hyperlink>
      <w:r w:rsidRPr="007F4582">
        <w:rPr>
          <w:rFonts w:asciiTheme="minorHAnsi" w:hAnsiTheme="minorHAnsi" w:cstheme="minorHAnsi"/>
          <w:sz w:val="19"/>
          <w:szCs w:val="19"/>
        </w:rPr>
        <w:t xml:space="preserve">, su </w:t>
      </w:r>
      <w:r w:rsidRPr="007F4582">
        <w:rPr>
          <w:rFonts w:asciiTheme="minorHAnsi" w:hAnsiTheme="minorHAnsi" w:cstheme="minorHAnsi"/>
          <w:i/>
          <w:iCs/>
          <w:sz w:val="19"/>
          <w:szCs w:val="19"/>
        </w:rPr>
        <w:t>carabinieri.it</w:t>
      </w:r>
      <w:r w:rsidRPr="007F4582">
        <w:rPr>
          <w:rFonts w:asciiTheme="minorHAnsi" w:hAnsiTheme="minorHAnsi" w:cstheme="minorHAnsi"/>
          <w:sz w:val="19"/>
          <w:szCs w:val="19"/>
        </w:rPr>
        <w:t xml:space="preserve">. URL consultato il 25 gennaio 2023. </w:t>
      </w:r>
    </w:p>
    <w:p w14:paraId="3957282E"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La rivista ospita abitualmente contributi di pensiero e di studio anche di esponenti del Raggruppamento Carabinieri Investigazioni Scientifiche (RA.C.I.S.) da cui dipendono i </w:t>
      </w:r>
      <w:hyperlink r:id="rId86" w:tooltip="Reparto Investigazioni Scientifiche" w:history="1">
        <w:r w:rsidRPr="007F4582">
          <w:rPr>
            <w:rStyle w:val="Collegamentoipertestuale"/>
            <w:rFonts w:asciiTheme="minorHAnsi" w:hAnsiTheme="minorHAnsi" w:cstheme="minorHAnsi"/>
            <w:sz w:val="19"/>
            <w:szCs w:val="19"/>
          </w:rPr>
          <w:t>R.I.S.</w:t>
        </w:r>
      </w:hyperlink>
      <w:r w:rsidRPr="007F4582">
        <w:rPr>
          <w:rFonts w:asciiTheme="minorHAnsi" w:hAnsiTheme="minorHAnsi" w:cstheme="minorHAnsi"/>
          <w:sz w:val="19"/>
          <w:szCs w:val="19"/>
        </w:rPr>
        <w:t xml:space="preserve"> nonché dell'Istituto Superiore di Tecniche Investigative dell'Arma dei Carabinieri di </w:t>
      </w:r>
      <w:hyperlink r:id="rId87" w:tooltip="Velletri" w:history="1">
        <w:r w:rsidRPr="007F4582">
          <w:rPr>
            <w:rStyle w:val="Collegamentoipertestuale"/>
            <w:rFonts w:asciiTheme="minorHAnsi" w:hAnsiTheme="minorHAnsi" w:cstheme="minorHAnsi"/>
            <w:sz w:val="19"/>
            <w:szCs w:val="19"/>
          </w:rPr>
          <w:t>Velletri</w:t>
        </w:r>
      </w:hyperlink>
      <w:r w:rsidRPr="007F4582">
        <w:rPr>
          <w:rFonts w:asciiTheme="minorHAnsi" w:hAnsiTheme="minorHAnsi" w:cstheme="minorHAnsi"/>
          <w:sz w:val="19"/>
          <w:szCs w:val="19"/>
        </w:rPr>
        <w:t xml:space="preserve"> </w:t>
      </w:r>
    </w:p>
    <w:p w14:paraId="5FAD4546"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Il </w:t>
      </w:r>
      <w:hyperlink r:id="rId88" w:tooltip="Consiglio di Stato" w:history="1">
        <w:r w:rsidRPr="007F4582">
          <w:rPr>
            <w:rStyle w:val="Collegamentoipertestuale"/>
            <w:rFonts w:asciiTheme="minorHAnsi" w:hAnsiTheme="minorHAnsi" w:cstheme="minorHAnsi"/>
            <w:sz w:val="19"/>
            <w:szCs w:val="19"/>
          </w:rPr>
          <w:t>Consiglio di Stato</w:t>
        </w:r>
      </w:hyperlink>
      <w:r w:rsidRPr="007F4582">
        <w:rPr>
          <w:rFonts w:asciiTheme="minorHAnsi" w:hAnsiTheme="minorHAnsi" w:cstheme="minorHAnsi"/>
          <w:sz w:val="19"/>
          <w:szCs w:val="19"/>
        </w:rPr>
        <w:t>, l'</w:t>
      </w:r>
      <w:hyperlink r:id="rId89" w:tooltip="Avvocatura dello Stato" w:history="1">
        <w:r w:rsidRPr="007F4582">
          <w:rPr>
            <w:rStyle w:val="Collegamentoipertestuale"/>
            <w:rFonts w:asciiTheme="minorHAnsi" w:hAnsiTheme="minorHAnsi" w:cstheme="minorHAnsi"/>
            <w:sz w:val="19"/>
            <w:szCs w:val="19"/>
          </w:rPr>
          <w:t>Avvocatura dello Stato</w:t>
        </w:r>
      </w:hyperlink>
      <w:r w:rsidRPr="007F4582">
        <w:rPr>
          <w:rFonts w:asciiTheme="minorHAnsi" w:hAnsiTheme="minorHAnsi" w:cstheme="minorHAnsi"/>
          <w:sz w:val="19"/>
          <w:szCs w:val="19"/>
        </w:rPr>
        <w:t xml:space="preserve">, i </w:t>
      </w:r>
      <w:hyperlink r:id="rId90" w:tooltip="Tribunale Amministrativo Regionale" w:history="1">
        <w:r w:rsidRPr="007F4582">
          <w:rPr>
            <w:rStyle w:val="Collegamentoipertestuale"/>
            <w:rFonts w:asciiTheme="minorHAnsi" w:hAnsiTheme="minorHAnsi" w:cstheme="minorHAnsi"/>
            <w:sz w:val="19"/>
            <w:szCs w:val="19"/>
          </w:rPr>
          <w:t>Tribunali Amministrativi Regionali</w:t>
        </w:r>
      </w:hyperlink>
      <w:r w:rsidRPr="007F4582">
        <w:rPr>
          <w:rFonts w:asciiTheme="minorHAnsi" w:hAnsiTheme="minorHAnsi" w:cstheme="minorHAnsi"/>
          <w:sz w:val="19"/>
          <w:szCs w:val="19"/>
        </w:rPr>
        <w:t xml:space="preserve"> e la </w:t>
      </w:r>
      <w:hyperlink r:id="rId91" w:tooltip="Corte dei Conti" w:history="1">
        <w:r w:rsidRPr="007F4582">
          <w:rPr>
            <w:rStyle w:val="Collegamentoipertestuale"/>
            <w:rFonts w:asciiTheme="minorHAnsi" w:hAnsiTheme="minorHAnsi" w:cstheme="minorHAnsi"/>
            <w:sz w:val="19"/>
            <w:szCs w:val="19"/>
          </w:rPr>
          <w:t>Corte dei Conti</w:t>
        </w:r>
      </w:hyperlink>
      <w:r w:rsidRPr="007F4582">
        <w:rPr>
          <w:rFonts w:asciiTheme="minorHAnsi" w:hAnsiTheme="minorHAnsi" w:cstheme="minorHAnsi"/>
          <w:sz w:val="19"/>
          <w:szCs w:val="19"/>
        </w:rPr>
        <w:t xml:space="preserve"> </w:t>
      </w:r>
    </w:p>
    <w:p w14:paraId="15478319"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AA.VV., </w:t>
      </w:r>
      <w:r w:rsidRPr="007F4582">
        <w:rPr>
          <w:rFonts w:asciiTheme="minorHAnsi" w:hAnsiTheme="minorHAnsi" w:cstheme="minorHAnsi"/>
          <w:i/>
          <w:iCs/>
          <w:sz w:val="19"/>
          <w:szCs w:val="19"/>
        </w:rPr>
        <w:t>Abbecedario del Carabiniere</w:t>
      </w:r>
      <w:r w:rsidRPr="007F4582">
        <w:rPr>
          <w:rFonts w:asciiTheme="minorHAnsi" w:hAnsiTheme="minorHAnsi" w:cstheme="minorHAnsi"/>
          <w:sz w:val="19"/>
          <w:szCs w:val="19"/>
        </w:rPr>
        <w:t xml:space="preserve">, op. cit., pag. 255 </w:t>
      </w:r>
    </w:p>
    <w:p w14:paraId="737D0270"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w:t>
      </w:r>
      <w:hyperlink r:id="rId92" w:history="1">
        <w:r w:rsidRPr="007F4582">
          <w:rPr>
            <w:rStyle w:val="Collegamentoipertestuale"/>
            <w:rFonts w:asciiTheme="minorHAnsi" w:hAnsiTheme="minorHAnsi" w:cstheme="minorHAnsi"/>
            <w:i/>
            <w:iCs/>
            <w:sz w:val="19"/>
            <w:szCs w:val="19"/>
          </w:rPr>
          <w:t>Rassegna dell'Arma dei Carabinieri</w:t>
        </w:r>
      </w:hyperlink>
      <w:r w:rsidRPr="007F4582">
        <w:rPr>
          <w:rFonts w:asciiTheme="minorHAnsi" w:hAnsiTheme="minorHAnsi" w:cstheme="minorHAnsi"/>
          <w:sz w:val="19"/>
          <w:szCs w:val="19"/>
        </w:rPr>
        <w:t xml:space="preserve">, su </w:t>
      </w:r>
      <w:r w:rsidRPr="007F4582">
        <w:rPr>
          <w:rFonts w:asciiTheme="minorHAnsi" w:hAnsiTheme="minorHAnsi" w:cstheme="minorHAnsi"/>
          <w:i/>
          <w:iCs/>
          <w:sz w:val="19"/>
          <w:szCs w:val="19"/>
        </w:rPr>
        <w:t>carabinieri.it</w:t>
      </w:r>
      <w:r w:rsidRPr="007F4582">
        <w:rPr>
          <w:rFonts w:asciiTheme="minorHAnsi" w:hAnsiTheme="minorHAnsi" w:cstheme="minorHAnsi"/>
          <w:sz w:val="19"/>
          <w:szCs w:val="19"/>
        </w:rPr>
        <w:t xml:space="preserve">. dicembre 2018 </w:t>
      </w:r>
    </w:p>
    <w:p w14:paraId="1DD370E9"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Organo della Scuola Ufficiali Carabinieri da cui dipendono le cattedre universitarie e professionali, che coordina. </w:t>
      </w:r>
    </w:p>
    <w:p w14:paraId="539F559D"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w:t>
      </w:r>
      <w:hyperlink r:id="rId93" w:history="1">
        <w:r w:rsidRPr="007F4582">
          <w:rPr>
            <w:rStyle w:val="Collegamentoipertestuale"/>
            <w:rFonts w:asciiTheme="minorHAnsi" w:hAnsiTheme="minorHAnsi" w:cstheme="minorHAnsi"/>
            <w:i/>
            <w:iCs/>
            <w:sz w:val="19"/>
            <w:szCs w:val="19"/>
          </w:rPr>
          <w:t>Voci dalla Rassegna</w:t>
        </w:r>
      </w:hyperlink>
      <w:r w:rsidRPr="007F4582">
        <w:rPr>
          <w:rFonts w:asciiTheme="minorHAnsi" w:hAnsiTheme="minorHAnsi" w:cstheme="minorHAnsi"/>
          <w:sz w:val="19"/>
          <w:szCs w:val="19"/>
        </w:rPr>
        <w:t xml:space="preserve">, su </w:t>
      </w:r>
      <w:r w:rsidRPr="007F4582">
        <w:rPr>
          <w:rFonts w:asciiTheme="minorHAnsi" w:hAnsiTheme="minorHAnsi" w:cstheme="minorHAnsi"/>
          <w:i/>
          <w:iCs/>
          <w:sz w:val="19"/>
          <w:szCs w:val="19"/>
        </w:rPr>
        <w:t>carabinieri.it</w:t>
      </w:r>
      <w:r w:rsidRPr="007F4582">
        <w:rPr>
          <w:rFonts w:asciiTheme="minorHAnsi" w:hAnsiTheme="minorHAnsi" w:cstheme="minorHAnsi"/>
          <w:sz w:val="19"/>
          <w:szCs w:val="19"/>
        </w:rPr>
        <w:t xml:space="preserve">. URL consultato l'11 giugno 2024. </w:t>
      </w:r>
    </w:p>
    <w:p w14:paraId="22A44001"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ed anche del CEMISS (</w:t>
      </w:r>
      <w:hyperlink r:id="rId94" w:tooltip="Centro Militare di Studi Strategici" w:history="1">
        <w:r w:rsidRPr="007F4582">
          <w:rPr>
            <w:rStyle w:val="Collegamentoipertestuale"/>
            <w:rFonts w:asciiTheme="minorHAnsi" w:hAnsiTheme="minorHAnsi" w:cstheme="minorHAnsi"/>
            <w:sz w:val="19"/>
            <w:szCs w:val="19"/>
          </w:rPr>
          <w:t>Centro Militare di Studi Strategici</w:t>
        </w:r>
      </w:hyperlink>
      <w:r w:rsidRPr="007F4582">
        <w:rPr>
          <w:rFonts w:asciiTheme="minorHAnsi" w:hAnsiTheme="minorHAnsi" w:cstheme="minorHAnsi"/>
          <w:sz w:val="19"/>
          <w:szCs w:val="19"/>
        </w:rPr>
        <w:t xml:space="preserve">) </w:t>
      </w:r>
    </w:p>
    <w:p w14:paraId="12382348" w14:textId="77777777" w:rsidR="007F4582" w:rsidRPr="007F4582" w:rsidRDefault="007F4582" w:rsidP="009833E4">
      <w:p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xml:space="preserve">  </w:t>
      </w:r>
      <w:r w:rsidRPr="007F4582">
        <w:rPr>
          <w:rFonts w:asciiTheme="minorHAnsi" w:hAnsiTheme="minorHAnsi" w:cstheme="minorHAnsi"/>
          <w:sz w:val="19"/>
          <w:szCs w:val="19"/>
        </w:rPr>
        <w:t xml:space="preserve">  mensile di attualità, cultura ed informazione professionale dell'Arma dei Carabinieri edito dall'Ente Editoriale dell'Arma dei Carabinieri </w:t>
      </w:r>
    </w:p>
    <w:p w14:paraId="0EAE4E7C" w14:textId="77777777" w:rsidR="007F4582" w:rsidRPr="007F4582" w:rsidRDefault="007F4582" w:rsidP="009833E4">
      <w:pPr>
        <w:numPr>
          <w:ilvl w:val="0"/>
          <w:numId w:val="2"/>
        </w:numPr>
        <w:tabs>
          <w:tab w:val="right" w:pos="6480"/>
        </w:tabs>
        <w:jc w:val="both"/>
        <w:rPr>
          <w:rFonts w:asciiTheme="minorHAnsi" w:hAnsiTheme="minorHAnsi" w:cstheme="minorHAnsi"/>
          <w:sz w:val="19"/>
          <w:szCs w:val="19"/>
        </w:rPr>
      </w:pPr>
      <w:r w:rsidRPr="007F4582">
        <w:rPr>
          <w:rFonts w:asciiTheme="minorHAnsi" w:hAnsiTheme="minorHAnsi" w:cstheme="minorHAnsi"/>
          <w:sz w:val="19"/>
          <w:szCs w:val="19"/>
        </w:rPr>
        <w:t>  periodico trimestrale di Dottrina, Legislazione e Giurisprudenza specializzato nelle problematiche del coordinamento interforze delle Forze di Polizia</w:t>
      </w:r>
    </w:p>
    <w:p w14:paraId="5005AFE8" w14:textId="77777777" w:rsidR="007F4582" w:rsidRPr="007F4582" w:rsidRDefault="007F4582" w:rsidP="009833E4">
      <w:pPr>
        <w:tabs>
          <w:tab w:val="right" w:pos="6480"/>
        </w:tabs>
        <w:jc w:val="both"/>
        <w:rPr>
          <w:rFonts w:asciiTheme="minorHAnsi" w:hAnsiTheme="minorHAnsi" w:cstheme="minorHAnsi"/>
          <w:b/>
          <w:bCs/>
          <w:sz w:val="19"/>
          <w:szCs w:val="19"/>
        </w:rPr>
      </w:pPr>
      <w:r w:rsidRPr="007F4582">
        <w:rPr>
          <w:rFonts w:asciiTheme="minorHAnsi" w:hAnsiTheme="minorHAnsi" w:cstheme="minorHAnsi"/>
          <w:b/>
          <w:bCs/>
          <w:sz w:val="19"/>
          <w:szCs w:val="19"/>
        </w:rPr>
        <w:t>Voci correlate</w:t>
      </w:r>
    </w:p>
    <w:p w14:paraId="053A2E5A" w14:textId="77777777" w:rsidR="007F4582" w:rsidRPr="007F4582" w:rsidRDefault="007F4582" w:rsidP="009833E4">
      <w:pPr>
        <w:numPr>
          <w:ilvl w:val="0"/>
          <w:numId w:val="3"/>
        </w:numPr>
        <w:tabs>
          <w:tab w:val="right" w:pos="6480"/>
        </w:tabs>
        <w:jc w:val="both"/>
        <w:rPr>
          <w:rFonts w:asciiTheme="minorHAnsi" w:hAnsiTheme="minorHAnsi" w:cstheme="minorHAnsi"/>
          <w:sz w:val="19"/>
          <w:szCs w:val="19"/>
        </w:rPr>
      </w:pPr>
      <w:hyperlink r:id="rId95" w:tooltip="Scuola Ufficiali Carabinieri" w:history="1">
        <w:r w:rsidRPr="007F4582">
          <w:rPr>
            <w:rStyle w:val="Collegamentoipertestuale"/>
            <w:rFonts w:asciiTheme="minorHAnsi" w:hAnsiTheme="minorHAnsi" w:cstheme="minorHAnsi"/>
            <w:sz w:val="19"/>
            <w:szCs w:val="19"/>
          </w:rPr>
          <w:t>Scuola Ufficiali Carabinieri</w:t>
        </w:r>
      </w:hyperlink>
    </w:p>
    <w:p w14:paraId="2410E8B8" w14:textId="77777777" w:rsidR="007F4582" w:rsidRPr="007F4582" w:rsidRDefault="007F4582" w:rsidP="009833E4">
      <w:pPr>
        <w:numPr>
          <w:ilvl w:val="0"/>
          <w:numId w:val="3"/>
        </w:numPr>
        <w:tabs>
          <w:tab w:val="right" w:pos="6480"/>
        </w:tabs>
        <w:jc w:val="both"/>
        <w:rPr>
          <w:rFonts w:asciiTheme="minorHAnsi" w:hAnsiTheme="minorHAnsi" w:cstheme="minorHAnsi"/>
          <w:sz w:val="19"/>
          <w:szCs w:val="19"/>
        </w:rPr>
      </w:pPr>
      <w:hyperlink r:id="rId96" w:tooltip="Arma dei Carabinieri" w:history="1">
        <w:r w:rsidRPr="007F4582">
          <w:rPr>
            <w:rStyle w:val="Collegamentoipertestuale"/>
            <w:rFonts w:asciiTheme="minorHAnsi" w:hAnsiTheme="minorHAnsi" w:cstheme="minorHAnsi"/>
            <w:sz w:val="19"/>
            <w:szCs w:val="19"/>
          </w:rPr>
          <w:t>Arma dei Carabinieri</w:t>
        </w:r>
      </w:hyperlink>
    </w:p>
    <w:p w14:paraId="37BCB343" w14:textId="77777777" w:rsidR="007F4582" w:rsidRPr="007F4582" w:rsidRDefault="007F4582" w:rsidP="009833E4">
      <w:pPr>
        <w:numPr>
          <w:ilvl w:val="0"/>
          <w:numId w:val="3"/>
        </w:numPr>
        <w:tabs>
          <w:tab w:val="right" w:pos="6480"/>
        </w:tabs>
        <w:jc w:val="both"/>
        <w:rPr>
          <w:rFonts w:asciiTheme="minorHAnsi" w:hAnsiTheme="minorHAnsi" w:cstheme="minorHAnsi"/>
          <w:sz w:val="19"/>
          <w:szCs w:val="19"/>
        </w:rPr>
      </w:pPr>
      <w:hyperlink r:id="rId97" w:tooltip="Il Carabiniere (rivista)" w:history="1">
        <w:r w:rsidRPr="007F4582">
          <w:rPr>
            <w:rStyle w:val="Collegamentoipertestuale"/>
            <w:rFonts w:asciiTheme="minorHAnsi" w:hAnsiTheme="minorHAnsi" w:cstheme="minorHAnsi"/>
            <w:sz w:val="19"/>
            <w:szCs w:val="19"/>
          </w:rPr>
          <w:t>Il Carabiniere (rivista)</w:t>
        </w:r>
      </w:hyperlink>
    </w:p>
    <w:p w14:paraId="5D35D1B4" w14:textId="77777777" w:rsidR="007F4582" w:rsidRPr="007F4582" w:rsidRDefault="007F4582" w:rsidP="009833E4">
      <w:pPr>
        <w:numPr>
          <w:ilvl w:val="0"/>
          <w:numId w:val="3"/>
        </w:numPr>
        <w:tabs>
          <w:tab w:val="right" w:pos="6480"/>
        </w:tabs>
        <w:jc w:val="both"/>
        <w:rPr>
          <w:rFonts w:asciiTheme="minorHAnsi" w:hAnsiTheme="minorHAnsi" w:cstheme="minorHAnsi"/>
          <w:sz w:val="19"/>
          <w:szCs w:val="19"/>
        </w:rPr>
      </w:pPr>
      <w:hyperlink r:id="rId98" w:tooltip="Calendario storico dell'Arma dei Carabinieri" w:history="1">
        <w:r w:rsidRPr="007F4582">
          <w:rPr>
            <w:rStyle w:val="Collegamentoipertestuale"/>
            <w:rFonts w:asciiTheme="minorHAnsi" w:hAnsiTheme="minorHAnsi" w:cstheme="minorHAnsi"/>
            <w:sz w:val="19"/>
            <w:szCs w:val="19"/>
          </w:rPr>
          <w:t>Calendario storico dell'Arma dei Carabinieri</w:t>
        </w:r>
      </w:hyperlink>
    </w:p>
    <w:p w14:paraId="74BAC15A" w14:textId="77777777" w:rsidR="007F4582" w:rsidRPr="007F4582" w:rsidRDefault="007F4582" w:rsidP="009833E4">
      <w:pPr>
        <w:tabs>
          <w:tab w:val="right" w:pos="6480"/>
        </w:tabs>
        <w:jc w:val="both"/>
        <w:rPr>
          <w:rFonts w:asciiTheme="minorHAnsi" w:hAnsiTheme="minorHAnsi" w:cstheme="minorHAnsi"/>
          <w:b/>
          <w:bCs/>
          <w:sz w:val="19"/>
          <w:szCs w:val="19"/>
        </w:rPr>
      </w:pPr>
      <w:r w:rsidRPr="007F4582">
        <w:rPr>
          <w:rFonts w:asciiTheme="minorHAnsi" w:hAnsiTheme="minorHAnsi" w:cstheme="minorHAnsi"/>
          <w:b/>
          <w:bCs/>
          <w:sz w:val="19"/>
          <w:szCs w:val="19"/>
        </w:rPr>
        <w:t>Collegamenti esterni</w:t>
      </w:r>
    </w:p>
    <w:p w14:paraId="3B98872B" w14:textId="77777777" w:rsidR="007F4582" w:rsidRPr="007F4582" w:rsidRDefault="007F4582" w:rsidP="009833E4">
      <w:pPr>
        <w:numPr>
          <w:ilvl w:val="0"/>
          <w:numId w:val="4"/>
        </w:numPr>
        <w:tabs>
          <w:tab w:val="right" w:pos="6480"/>
        </w:tabs>
        <w:jc w:val="both"/>
        <w:rPr>
          <w:rFonts w:asciiTheme="minorHAnsi" w:hAnsiTheme="minorHAnsi" w:cstheme="minorHAnsi"/>
          <w:sz w:val="19"/>
          <w:szCs w:val="19"/>
        </w:rPr>
      </w:pPr>
      <w:hyperlink r:id="rId99" w:history="1">
        <w:r w:rsidRPr="007F4582">
          <w:rPr>
            <w:rStyle w:val="Collegamentoipertestuale"/>
            <w:rFonts w:asciiTheme="minorHAnsi" w:hAnsiTheme="minorHAnsi" w:cstheme="minorHAnsi"/>
            <w:i/>
            <w:iCs/>
            <w:sz w:val="19"/>
            <w:szCs w:val="19"/>
          </w:rPr>
          <w:t>La Rassegna dell'</w:t>
        </w:r>
        <w:r w:rsidRPr="007F4582">
          <w:rPr>
            <w:rStyle w:val="Collegamentoipertestuale"/>
            <w:rFonts w:asciiTheme="minorHAnsi" w:hAnsiTheme="minorHAnsi" w:cstheme="minorHAnsi"/>
            <w:i/>
            <w:iCs/>
            <w:sz w:val="19"/>
            <w:szCs w:val="19"/>
          </w:rPr>
          <w:t>Arma dei Carabinieri on-line</w:t>
        </w:r>
      </w:hyperlink>
      <w:r w:rsidRPr="007F4582">
        <w:rPr>
          <w:rFonts w:asciiTheme="minorHAnsi" w:hAnsiTheme="minorHAnsi" w:cstheme="minorHAnsi"/>
          <w:sz w:val="19"/>
          <w:szCs w:val="19"/>
        </w:rPr>
        <w:t xml:space="preserve">, su </w:t>
      </w:r>
      <w:r w:rsidRPr="007F4582">
        <w:rPr>
          <w:rFonts w:asciiTheme="minorHAnsi" w:hAnsiTheme="minorHAnsi" w:cstheme="minorHAnsi"/>
          <w:i/>
          <w:iCs/>
          <w:sz w:val="19"/>
          <w:szCs w:val="19"/>
        </w:rPr>
        <w:t>carabinieri.it</w:t>
      </w:r>
      <w:r w:rsidRPr="007F4582">
        <w:rPr>
          <w:rFonts w:asciiTheme="minorHAnsi" w:hAnsiTheme="minorHAnsi" w:cstheme="minorHAnsi"/>
          <w:sz w:val="19"/>
          <w:szCs w:val="19"/>
        </w:rPr>
        <w:t>.</w:t>
      </w:r>
    </w:p>
    <w:p w14:paraId="7E1495A2" w14:textId="3EF8035A" w:rsidR="007F4582" w:rsidRPr="009833E4" w:rsidRDefault="007F4582" w:rsidP="009833E4">
      <w:pPr>
        <w:tabs>
          <w:tab w:val="right" w:pos="6480"/>
        </w:tabs>
        <w:jc w:val="both"/>
        <w:rPr>
          <w:rFonts w:asciiTheme="minorHAnsi" w:hAnsiTheme="minorHAnsi" w:cstheme="minorHAnsi"/>
          <w:sz w:val="19"/>
          <w:szCs w:val="19"/>
        </w:rPr>
      </w:pPr>
      <w:hyperlink r:id="rId100" w:history="1">
        <w:r w:rsidRPr="009833E4">
          <w:rPr>
            <w:rStyle w:val="Collegamentoipertestuale"/>
            <w:rFonts w:asciiTheme="minorHAnsi" w:hAnsiTheme="minorHAnsi" w:cstheme="minorHAnsi"/>
            <w:sz w:val="19"/>
            <w:szCs w:val="19"/>
          </w:rPr>
          <w:t>https://it.wikipedia.org/wiki/Rassegna_dell%27Arma_dei_Carabinieri</w:t>
        </w:r>
      </w:hyperlink>
      <w:r w:rsidRPr="009833E4">
        <w:rPr>
          <w:rFonts w:asciiTheme="minorHAnsi" w:hAnsiTheme="minorHAnsi" w:cstheme="minorHAnsi"/>
          <w:sz w:val="19"/>
          <w:szCs w:val="19"/>
        </w:rPr>
        <w:t xml:space="preserve">. </w:t>
      </w:r>
    </w:p>
    <w:p w14:paraId="7CD6912F" w14:textId="77777777" w:rsidR="0031062F" w:rsidRPr="009833E4" w:rsidRDefault="0031062F" w:rsidP="009833E4">
      <w:pPr>
        <w:jc w:val="both"/>
        <w:rPr>
          <w:rFonts w:asciiTheme="minorHAnsi" w:hAnsiTheme="minorHAnsi" w:cstheme="minorHAnsi"/>
        </w:rPr>
      </w:pPr>
    </w:p>
    <w:sectPr w:rsidR="0031062F" w:rsidRPr="009833E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C60"/>
    <w:multiLevelType w:val="multilevel"/>
    <w:tmpl w:val="2D86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0C181C"/>
    <w:multiLevelType w:val="multilevel"/>
    <w:tmpl w:val="3FF0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D53D8C"/>
    <w:multiLevelType w:val="multilevel"/>
    <w:tmpl w:val="A320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736129"/>
    <w:multiLevelType w:val="multilevel"/>
    <w:tmpl w:val="611C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4993007">
    <w:abstractNumId w:val="1"/>
  </w:num>
  <w:num w:numId="2" w16cid:durableId="522131308">
    <w:abstractNumId w:val="2"/>
    <w:lvlOverride w:ilvl="0">
      <w:startOverride w:val="15"/>
    </w:lvlOverride>
  </w:num>
  <w:num w:numId="3" w16cid:durableId="552959594">
    <w:abstractNumId w:val="3"/>
  </w:num>
  <w:num w:numId="4" w16cid:durableId="49067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C075E"/>
    <w:rsid w:val="0031062F"/>
    <w:rsid w:val="00312013"/>
    <w:rsid w:val="003605E3"/>
    <w:rsid w:val="00375F4B"/>
    <w:rsid w:val="003811E4"/>
    <w:rsid w:val="00653982"/>
    <w:rsid w:val="007F4582"/>
    <w:rsid w:val="008C075E"/>
    <w:rsid w:val="009833E4"/>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311E6"/>
  <w15:chartTrackingRefBased/>
  <w15:docId w15:val="{8E10EA1F-F13C-42A0-9F68-3FE5AE04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4582"/>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8C075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C075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C075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C075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C075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C075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C075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C075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C075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C075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C075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C075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C075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C075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C075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C075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C075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C075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C075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C075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C075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C075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C075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C075E"/>
    <w:rPr>
      <w:i/>
      <w:iCs/>
      <w:color w:val="404040" w:themeColor="text1" w:themeTint="BF"/>
    </w:rPr>
  </w:style>
  <w:style w:type="paragraph" w:styleId="Paragrafoelenco">
    <w:name w:val="List Paragraph"/>
    <w:basedOn w:val="Normale"/>
    <w:uiPriority w:val="34"/>
    <w:qFormat/>
    <w:rsid w:val="008C075E"/>
    <w:pPr>
      <w:ind w:left="720"/>
      <w:contextualSpacing/>
    </w:pPr>
  </w:style>
  <w:style w:type="character" w:styleId="Enfasiintensa">
    <w:name w:val="Intense Emphasis"/>
    <w:basedOn w:val="Carpredefinitoparagrafo"/>
    <w:uiPriority w:val="21"/>
    <w:qFormat/>
    <w:rsid w:val="008C075E"/>
    <w:rPr>
      <w:i/>
      <w:iCs/>
      <w:color w:val="365F91" w:themeColor="accent1" w:themeShade="BF"/>
    </w:rPr>
  </w:style>
  <w:style w:type="paragraph" w:styleId="Citazioneintensa">
    <w:name w:val="Intense Quote"/>
    <w:basedOn w:val="Normale"/>
    <w:next w:val="Normale"/>
    <w:link w:val="CitazioneintensaCarattere"/>
    <w:uiPriority w:val="30"/>
    <w:qFormat/>
    <w:rsid w:val="008C075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C075E"/>
    <w:rPr>
      <w:i/>
      <w:iCs/>
      <w:color w:val="365F91" w:themeColor="accent1" w:themeShade="BF"/>
    </w:rPr>
  </w:style>
  <w:style w:type="character" w:styleId="Riferimentointenso">
    <w:name w:val="Intense Reference"/>
    <w:basedOn w:val="Carpredefinitoparagrafo"/>
    <w:uiPriority w:val="32"/>
    <w:qFormat/>
    <w:rsid w:val="008C075E"/>
    <w:rPr>
      <w:b/>
      <w:bCs/>
      <w:smallCaps/>
      <w:color w:val="365F91" w:themeColor="accent1" w:themeShade="BF"/>
      <w:spacing w:val="5"/>
    </w:rPr>
  </w:style>
  <w:style w:type="character" w:styleId="Collegamentoipertestuale">
    <w:name w:val="Hyperlink"/>
    <w:rsid w:val="007F4582"/>
    <w:rPr>
      <w:color w:val="0000FF"/>
      <w:u w:val="single"/>
    </w:rPr>
  </w:style>
  <w:style w:type="paragraph" w:customStyle="1" w:styleId="Testonormale1">
    <w:name w:val="Testo normale1"/>
    <w:basedOn w:val="Normale"/>
    <w:uiPriority w:val="99"/>
    <w:rsid w:val="007F4582"/>
    <w:rPr>
      <w:rFonts w:ascii="Courier New" w:hAnsi="Courier New" w:cs="Courier New"/>
      <w:sz w:val="20"/>
      <w:szCs w:val="20"/>
    </w:rPr>
  </w:style>
  <w:style w:type="character" w:styleId="Menzionenonrisolta">
    <w:name w:val="Unresolved Mention"/>
    <w:basedOn w:val="Carpredefinitoparagrafo"/>
    <w:uiPriority w:val="99"/>
    <w:semiHidden/>
    <w:unhideWhenUsed/>
    <w:rsid w:val="007F4582"/>
    <w:rPr>
      <w:color w:val="605E5C"/>
      <w:shd w:val="clear" w:color="auto" w:fill="E1DFDD"/>
    </w:rPr>
  </w:style>
  <w:style w:type="character" w:styleId="Collegamentovisitato">
    <w:name w:val="FollowedHyperlink"/>
    <w:basedOn w:val="Carpredefinitoparagrafo"/>
    <w:uiPriority w:val="99"/>
    <w:semiHidden/>
    <w:unhideWhenUsed/>
    <w:rsid w:val="007F45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Polizia_di_Stato" TargetMode="External"/><Relationship Id="rId21" Type="http://schemas.openxmlformats.org/officeDocument/2006/relationships/hyperlink" Target="https://it.wikipedia.org/wiki/Alberto_Mannerini" TargetMode="External"/><Relationship Id="rId42" Type="http://schemas.openxmlformats.org/officeDocument/2006/relationships/hyperlink" Target="https://it.wikipedia.org/wiki/Tenente_colonnello" TargetMode="External"/><Relationship Id="rId47" Type="http://schemas.openxmlformats.org/officeDocument/2006/relationships/hyperlink" Target="https://it.wikipedia.org/wiki/Impaginazione" TargetMode="External"/><Relationship Id="rId63" Type="http://schemas.openxmlformats.org/officeDocument/2006/relationships/hyperlink" Target="https://it.wikipedia.org/wiki/Esercito" TargetMode="External"/><Relationship Id="rId68" Type="http://schemas.openxmlformats.org/officeDocument/2006/relationships/hyperlink" Target="https://it.wikipedia.org/wiki/Rivista_Aeronautica" TargetMode="External"/><Relationship Id="rId84" Type="http://schemas.openxmlformats.org/officeDocument/2006/relationships/hyperlink" Target="https://www.carabinieri.it/media---comunicazione/rassegna-dell-arma/la-rassegna/anno-2021/supplemento-rassegna-n_2" TargetMode="External"/><Relationship Id="rId89" Type="http://schemas.openxmlformats.org/officeDocument/2006/relationships/hyperlink" Target="https://it.wikipedia.org/wiki/Avvocatura_dello_Stato" TargetMode="External"/><Relationship Id="rId16" Type="http://schemas.openxmlformats.org/officeDocument/2006/relationships/hyperlink" Target="https://it.wikipedia.org/wiki/Rassegna_dell%27Arma_dei_Carabinieri" TargetMode="External"/><Relationship Id="rId11" Type="http://schemas.openxmlformats.org/officeDocument/2006/relationships/hyperlink" Target="https://it.wikipedia.org/wiki/Notiziario_Storico_dell'Arma_dei_Carabinieri" TargetMode="External"/><Relationship Id="rId32" Type="http://schemas.openxmlformats.org/officeDocument/2006/relationships/hyperlink" Target="https://it.wikipedia.org/wiki/Sociologia" TargetMode="External"/><Relationship Id="rId37" Type="http://schemas.openxmlformats.org/officeDocument/2006/relationships/hyperlink" Target="https://it.wikipedia.org/wiki/Forze_armate" TargetMode="External"/><Relationship Id="rId53" Type="http://schemas.openxmlformats.org/officeDocument/2006/relationships/hyperlink" Target="https://it.wikipedia.org/wiki/Rassegna_dell%27Arma_dei_Carabinieri" TargetMode="External"/><Relationship Id="rId58" Type="http://schemas.openxmlformats.org/officeDocument/2006/relationships/hyperlink" Target="https://it.wikipedia.org/wiki/Forze_armate" TargetMode="External"/><Relationship Id="rId74" Type="http://schemas.openxmlformats.org/officeDocument/2006/relationships/hyperlink" Target="https://it.wikipedia.org/wiki/Il_Finanziere?action=edit&amp;redlink=1" TargetMode="External"/><Relationship Id="rId79" Type="http://schemas.openxmlformats.org/officeDocument/2006/relationships/hyperlink" Target="https://it.wikipedia.org/wiki/Magistratura_militare" TargetMode="External"/><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it.wikipedia.org/wiki/Tribunale_Amministrativo_Regionale" TargetMode="External"/><Relationship Id="rId95" Type="http://schemas.openxmlformats.org/officeDocument/2006/relationships/hyperlink" Target="https://it.wikipedia.org/wiki/Scuola_Ufficiali_Carabinieri" TargetMode="External"/><Relationship Id="rId22" Type="http://schemas.openxmlformats.org/officeDocument/2006/relationships/hyperlink" Target="https://it.wikipedia.org/wiki/Notiziario_per_l'Arma_dei_Carabinieri?action=edit&amp;redlink=1" TargetMode="External"/><Relationship Id="rId27" Type="http://schemas.openxmlformats.org/officeDocument/2006/relationships/hyperlink" Target="https://it.wikipedia.org/wiki/Rassegna_dell%27Arma_dei_Carabinieri" TargetMode="External"/><Relationship Id="rId43" Type="http://schemas.openxmlformats.org/officeDocument/2006/relationships/hyperlink" Target="https://independentscholar.academia.edu/FlavioCarbone" TargetMode="External"/><Relationship Id="rId48" Type="http://schemas.openxmlformats.org/officeDocument/2006/relationships/hyperlink" Target="https://it.wikipedia.org/wiki/Velletri" TargetMode="External"/><Relationship Id="rId64" Type="http://schemas.openxmlformats.org/officeDocument/2006/relationships/hyperlink" Target="https://it.wikipedia.org/wiki/Rivista_militare_(periodico)" TargetMode="External"/><Relationship Id="rId69" Type="http://schemas.openxmlformats.org/officeDocument/2006/relationships/hyperlink" Target="https://it.wikipedia.org/wiki/Arma_dei_Carabinieri" TargetMode="External"/><Relationship Id="rId80" Type="http://schemas.openxmlformats.org/officeDocument/2006/relationships/hyperlink" Target="https://it.wikipedia.org/wiki/Ordinamento_giudiziario_militare" TargetMode="External"/><Relationship Id="rId85" Type="http://schemas.openxmlformats.org/officeDocument/2006/relationships/hyperlink" Target="https://www.carabinieri.it/media---comunicazione/rassegna-dell-arma/la-rassegna/anno-2022/rassegna-n-3" TargetMode="External"/><Relationship Id="rId12" Type="http://schemas.openxmlformats.org/officeDocument/2006/relationships/hyperlink" Target="http://www.carabinieri.it/editoria/natura/la-rivista/archivio-natura" TargetMode="External"/><Relationship Id="rId17" Type="http://schemas.openxmlformats.org/officeDocument/2006/relationships/hyperlink" Target="https://it.wikipedia.org/wiki/Rassegna_dell%27Arma_dei_Carabinieri" TargetMode="External"/><Relationship Id="rId25" Type="http://schemas.openxmlformats.org/officeDocument/2006/relationships/hyperlink" Target="https://it.wikipedia.org/wiki/Forze_armate" TargetMode="External"/><Relationship Id="rId33" Type="http://schemas.openxmlformats.org/officeDocument/2006/relationships/hyperlink" Target="https://it.wikipedia.org/wiki/Strategia" TargetMode="External"/><Relationship Id="rId38" Type="http://schemas.openxmlformats.org/officeDocument/2006/relationships/hyperlink" Target="https://it.wikipedia.org/wiki/Polizia" TargetMode="External"/><Relationship Id="rId46" Type="http://schemas.openxmlformats.org/officeDocument/2006/relationships/hyperlink" Target="https://it.wikipedia.org/wiki/Fotocomposizione" TargetMode="External"/><Relationship Id="rId59" Type="http://schemas.openxmlformats.org/officeDocument/2006/relationships/hyperlink" Target="https://it.wikipedia.org/wiki/Stato_Maggiore_della_Difesa" TargetMode="External"/><Relationship Id="rId67" Type="http://schemas.openxmlformats.org/officeDocument/2006/relationships/hyperlink" Target="https://it.wikipedia.org/wiki/Aeronautica_Militare_(Italia)" TargetMode="External"/><Relationship Id="rId20" Type="http://schemas.openxmlformats.org/officeDocument/2006/relationships/hyperlink" Target="https://it.wikipedia.org/wiki/Alberto_Mannerini" TargetMode="External"/><Relationship Id="rId41" Type="http://schemas.openxmlformats.org/officeDocument/2006/relationships/hyperlink" Target="https://it.wikipedia.org/wiki/Rassegna_dell%27Arma_dei_Carabinieri" TargetMode="External"/><Relationship Id="rId54" Type="http://schemas.openxmlformats.org/officeDocument/2006/relationships/hyperlink" Target="https://it.wikipedia.org/wiki/Forze_armate_italiane" TargetMode="External"/><Relationship Id="rId62" Type="http://schemas.openxmlformats.org/officeDocument/2006/relationships/hyperlink" Target="https://it.wikipedia.org/wiki/Rassegna_dell%27Arma_dei_Carabinieri" TargetMode="External"/><Relationship Id="rId70" Type="http://schemas.openxmlformats.org/officeDocument/2006/relationships/hyperlink" Target="https://it.wikipedia.org/wiki/Il_Carabiniere_(rivista)" TargetMode="External"/><Relationship Id="rId75" Type="http://schemas.openxmlformats.org/officeDocument/2006/relationships/hyperlink" Target="https://it.wikipedia.org/wiki/Polizia_di_Stato" TargetMode="External"/><Relationship Id="rId83" Type="http://schemas.openxmlformats.org/officeDocument/2006/relationships/hyperlink" Target="https://publicationethics.org/resources/guidelines%2C" TargetMode="External"/><Relationship Id="rId88" Type="http://schemas.openxmlformats.org/officeDocument/2006/relationships/hyperlink" Target="https://it.wikipedia.org/wiki/Consiglio_di_Stato" TargetMode="External"/><Relationship Id="rId91" Type="http://schemas.openxmlformats.org/officeDocument/2006/relationships/hyperlink" Target="https://it.wikipedia.org/wiki/Corte_dei_Conti" TargetMode="External"/><Relationship Id="rId96" Type="http://schemas.openxmlformats.org/officeDocument/2006/relationships/hyperlink" Target="https://it.wikipedia.org/wiki/Arma_dei_Carabinieri"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it.wikipedia.org/wiki/Comando_unit&#224;_per_la_tutela_forestale,_ambientale_e_agroalimentare" TargetMode="External"/><Relationship Id="rId23" Type="http://schemas.openxmlformats.org/officeDocument/2006/relationships/hyperlink" Target="https://www.carabinieri.it/chi-siamo/ieri/storia/i-comandanti-generali/i-cti-generali/gen-c-a-luigi-lombardi" TargetMode="External"/><Relationship Id="rId28" Type="http://schemas.openxmlformats.org/officeDocument/2006/relationships/hyperlink" Target="https://it.wikipedia.org/wiki/Diritto" TargetMode="External"/><Relationship Id="rId36" Type="http://schemas.openxmlformats.org/officeDocument/2006/relationships/hyperlink" Target="https://it.wikipedia.org/wiki/Rassegna_dell%27Arma_dei_Carabinieri" TargetMode="External"/><Relationship Id="rId49" Type="http://schemas.openxmlformats.org/officeDocument/2006/relationships/hyperlink" Target="https://it.wikipedia.org/wiki/Rassegna_dell%27Arma_dei_Carabinieri" TargetMode="External"/><Relationship Id="rId57" Type="http://schemas.openxmlformats.org/officeDocument/2006/relationships/hyperlink" Target="https://it.wikipedia.org/wiki/Salone_internazionale_del_libro" TargetMode="External"/><Relationship Id="rId10" Type="http://schemas.openxmlformats.org/officeDocument/2006/relationships/hyperlink" Target="https://it.wikipedia.org/wiki/Il_Carabiniere_(rivista)" TargetMode="External"/><Relationship Id="rId31" Type="http://schemas.openxmlformats.org/officeDocument/2006/relationships/hyperlink" Target="https://it.wikipedia.org/wiki/Criminologia" TargetMode="External"/><Relationship Id="rId44" Type="http://schemas.openxmlformats.org/officeDocument/2006/relationships/hyperlink" Target="https://it.wikipedia.org/wiki/Redazione" TargetMode="External"/><Relationship Id="rId52" Type="http://schemas.openxmlformats.org/officeDocument/2006/relationships/hyperlink" Target="https://it.wikipedia.org/wiki/Istituto_Poligrafico_e_Zecca_dello_Stato" TargetMode="External"/><Relationship Id="rId60" Type="http://schemas.openxmlformats.org/officeDocument/2006/relationships/hyperlink" Target="https://it.wikipedia.org/wiki/Informazioni_Difesa?action=edit&amp;redlink=1" TargetMode="External"/><Relationship Id="rId65" Type="http://schemas.openxmlformats.org/officeDocument/2006/relationships/hyperlink" Target="https://it.wikipedia.org/wiki/Marina_Militare_(Italia)" TargetMode="External"/><Relationship Id="rId73" Type="http://schemas.openxmlformats.org/officeDocument/2006/relationships/hyperlink" Target="https://it.wikipedia.org/wiki/Rivista_della_Guardia_di_Finanza?action=edit&amp;redlink=1" TargetMode="External"/><Relationship Id="rId78" Type="http://schemas.openxmlformats.org/officeDocument/2006/relationships/hyperlink" Target="https://it.wikipedia.org/wiki/Rassegna_dell%27Arma_dei_Carabinieri" TargetMode="External"/><Relationship Id="rId81" Type="http://schemas.openxmlformats.org/officeDocument/2006/relationships/hyperlink" Target="https://it.wikipedia.org/wiki/Rivista_di_Polizia?action=edit&amp;redlink=1" TargetMode="External"/><Relationship Id="rId86" Type="http://schemas.openxmlformats.org/officeDocument/2006/relationships/hyperlink" Target="https://it.wikipedia.org/wiki/Reparto_Investigazioni_Scientifiche" TargetMode="External"/><Relationship Id="rId94" Type="http://schemas.openxmlformats.org/officeDocument/2006/relationships/hyperlink" Target="https://it.wikipedia.org/wiki/Centro_Militare_di_Studi_Strategici" TargetMode="External"/><Relationship Id="rId99" Type="http://schemas.openxmlformats.org/officeDocument/2006/relationships/hyperlink" Target="https://www.carabinieri.it/media---comunicazione/rassegna-dell-arma/la-rassegna"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t.wikipedia.org/wiki/Rassegna_dell%27Arma_dei_Carabinieri" TargetMode="External"/><Relationship Id="rId13" Type="http://schemas.openxmlformats.org/officeDocument/2006/relationships/hyperlink" Target="http://www.carabinieri.it/editoria/silvae/la-rivista/home" TargetMode="External"/><Relationship Id="rId18" Type="http://schemas.openxmlformats.org/officeDocument/2006/relationships/hyperlink" Target="https://it.wikipedia.org/wiki/Rassegna_dell%27Arma_dei_Carabinieri" TargetMode="External"/><Relationship Id="rId39" Type="http://schemas.openxmlformats.org/officeDocument/2006/relationships/hyperlink" Target="https://it.wikipedia.org/wiki/Magistrato" TargetMode="External"/><Relationship Id="rId34" Type="http://schemas.openxmlformats.org/officeDocument/2006/relationships/hyperlink" Target="https://it.wikipedia.org/wiki/Storia_militare" TargetMode="External"/><Relationship Id="rId50" Type="http://schemas.openxmlformats.org/officeDocument/2006/relationships/hyperlink" Target="https://it.wikipedia.org/wiki/Maria_Carmela_Perrini?action=edit&amp;redlink=1" TargetMode="External"/><Relationship Id="rId55" Type="http://schemas.openxmlformats.org/officeDocument/2006/relationships/hyperlink" Target="https://it.wikipedia.org/wiki/Podcasting" TargetMode="External"/><Relationship Id="rId76" Type="http://schemas.openxmlformats.org/officeDocument/2006/relationships/hyperlink" Target="https://it.wikipedia.org/wiki/Polizia_moderna?action=edit&amp;redlink=1" TargetMode="External"/><Relationship Id="rId97" Type="http://schemas.openxmlformats.org/officeDocument/2006/relationships/hyperlink" Target="https://it.wikipedia.org/wiki/Il_Carabiniere_(rivista)" TargetMode="External"/><Relationship Id="rId7" Type="http://schemas.openxmlformats.org/officeDocument/2006/relationships/hyperlink" Target="https://www.carabinieri.it/media---comunicazione/rassegna-dell-arma/la-rassegna" TargetMode="External"/><Relationship Id="rId71" Type="http://schemas.openxmlformats.org/officeDocument/2006/relationships/hyperlink" Target="https://it.wikipedia.org/wiki/Rassegna_dell%27Arma_dei_Carabinieri" TargetMode="External"/><Relationship Id="rId92" Type="http://schemas.openxmlformats.org/officeDocument/2006/relationships/hyperlink" Target="http://www.carabinieri.it/Internet/ImageStore/Magazines/Rassegna/Rassegna%202018-1/mobile/index.html" TargetMode="External"/><Relationship Id="rId2" Type="http://schemas.openxmlformats.org/officeDocument/2006/relationships/styles" Target="styles.xml"/><Relationship Id="rId29" Type="http://schemas.openxmlformats.org/officeDocument/2006/relationships/hyperlink" Target="https://it.wikipedia.org/wiki/Medicina_legale" TargetMode="External"/><Relationship Id="rId24" Type="http://schemas.openxmlformats.org/officeDocument/2006/relationships/hyperlink" Target="https://it.wikipedia.org/wiki/Rassegna_dell%27Arma_dei_Carabinieri" TargetMode="External"/><Relationship Id="rId40" Type="http://schemas.openxmlformats.org/officeDocument/2006/relationships/hyperlink" Target="https://it.wikipedia.org/wiki/Rassegna_dell%27Arma_dei_Carabinieri" TargetMode="External"/><Relationship Id="rId45" Type="http://schemas.openxmlformats.org/officeDocument/2006/relationships/hyperlink" Target="https://it.wikipedia.org/wiki/Grafica" TargetMode="External"/><Relationship Id="rId66" Type="http://schemas.openxmlformats.org/officeDocument/2006/relationships/hyperlink" Target="https://it.wikipedia.org/wiki/Rivista_Marittima" TargetMode="External"/><Relationship Id="rId87" Type="http://schemas.openxmlformats.org/officeDocument/2006/relationships/hyperlink" Target="https://it.wikipedia.org/wiki/Velletri" TargetMode="External"/><Relationship Id="rId61" Type="http://schemas.openxmlformats.org/officeDocument/2006/relationships/hyperlink" Target="https://it.wikipedia.org/wiki/Istituto_alti_studi_per_la_difesa" TargetMode="External"/><Relationship Id="rId82" Type="http://schemas.openxmlformats.org/officeDocument/2006/relationships/hyperlink" Target="https://www.anvur.it/" TargetMode="External"/><Relationship Id="rId19" Type="http://schemas.openxmlformats.org/officeDocument/2006/relationships/hyperlink" Target="https://it.wikipedia.org/wiki/Comandante_generale_dell'Arma_dei_Carabinieri" TargetMode="External"/><Relationship Id="rId14" Type="http://schemas.openxmlformats.org/officeDocument/2006/relationships/hyperlink" Target="https://it.wikipedia.org/wiki/Corpo_forestale_dello_Stato" TargetMode="External"/><Relationship Id="rId30" Type="http://schemas.openxmlformats.org/officeDocument/2006/relationships/hyperlink" Target="https://it.wikipedia.org/wiki/Psicologia" TargetMode="External"/><Relationship Id="rId35" Type="http://schemas.openxmlformats.org/officeDocument/2006/relationships/hyperlink" Target="https://it.wikipedia.org/wiki/Polizia_giudiziaria" TargetMode="External"/><Relationship Id="rId56" Type="http://schemas.openxmlformats.org/officeDocument/2006/relationships/hyperlink" Target="https://it.wikipedia.org/wiki/Rassegna_dell%27Arma_dei_Carabinieri" TargetMode="External"/><Relationship Id="rId77" Type="http://schemas.openxmlformats.org/officeDocument/2006/relationships/hyperlink" Target="https://it.wikipedia.org/wiki/Polizia_di_Stato" TargetMode="External"/><Relationship Id="rId100" Type="http://schemas.openxmlformats.org/officeDocument/2006/relationships/hyperlink" Target="https://it.wikipedia.org/wiki/Rassegna_dell%27Arma_dei_Carabinieri" TargetMode="External"/><Relationship Id="rId8" Type="http://schemas.openxmlformats.org/officeDocument/2006/relationships/hyperlink" Target="https://it.wikipedia.org/wiki/Scuola_Ufficiali_Carabinieri" TargetMode="External"/><Relationship Id="rId51" Type="http://schemas.openxmlformats.org/officeDocument/2006/relationships/hyperlink" Target="https://it.wikipedia.org/wiki/Rassegna_dell%27Arma_dei_Carabinieri" TargetMode="External"/><Relationship Id="rId72" Type="http://schemas.openxmlformats.org/officeDocument/2006/relationships/hyperlink" Target="https://it.wikipedia.org/wiki/Guardia_di_Finanza" TargetMode="External"/><Relationship Id="rId93" Type="http://schemas.openxmlformats.org/officeDocument/2006/relationships/hyperlink" Target="https://www.carabinieri.it/media---comunicazione/podcast/voci-dalla-rassegna" TargetMode="External"/><Relationship Id="rId98" Type="http://schemas.openxmlformats.org/officeDocument/2006/relationships/hyperlink" Target="https://it.wikipedia.org/wiki/Calendario_storico_dell'Arma_dei_Carabinieri" TargetMode="External"/><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3324</Words>
  <Characters>18952</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2026-01-05T07:04:00Z</dcterms:created>
  <dcterms:modified xsi:type="dcterms:W3CDTF">2026-01-05T08:15:00Z</dcterms:modified>
</cp:coreProperties>
</file>