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C8F82" w14:textId="25018D60" w:rsidR="0073091D" w:rsidRPr="00765665" w:rsidRDefault="0073091D" w:rsidP="0073091D">
      <w:pPr>
        <w:jc w:val="both"/>
        <w:rPr>
          <w:rFonts w:asciiTheme="minorHAnsi" w:hAnsiTheme="minorHAnsi" w:cstheme="minorHAnsi"/>
          <w:sz w:val="18"/>
          <w:szCs w:val="18"/>
        </w:rPr>
      </w:pPr>
      <w:r w:rsidRPr="00765665">
        <w:rPr>
          <w:rFonts w:asciiTheme="minorHAnsi" w:hAnsiTheme="minorHAnsi" w:cstheme="minorHAnsi"/>
          <w:b/>
          <w:color w:val="C00000"/>
          <w:sz w:val="36"/>
          <w:szCs w:val="36"/>
        </w:rPr>
        <w:t>IT769</w:t>
      </w:r>
      <w:r w:rsidRPr="00765665">
        <w:rPr>
          <w:rFonts w:asciiTheme="minorHAnsi" w:hAnsiTheme="minorHAnsi" w:cstheme="minorHAnsi"/>
          <w:color w:val="C00000"/>
          <w:sz w:val="18"/>
          <w:szCs w:val="18"/>
        </w:rPr>
        <w:t xml:space="preserve"> </w:t>
      </w:r>
      <w:r w:rsidRPr="00765665">
        <w:rPr>
          <w:rFonts w:asciiTheme="minorHAnsi" w:hAnsiTheme="minorHAnsi" w:cstheme="minorHAnsi"/>
          <w:sz w:val="18"/>
          <w:szCs w:val="18"/>
        </w:rPr>
        <w:tab/>
      </w:r>
      <w:r w:rsidRPr="00765665">
        <w:rPr>
          <w:rFonts w:asciiTheme="minorHAnsi" w:hAnsiTheme="minorHAnsi" w:cstheme="minorHAnsi"/>
          <w:sz w:val="18"/>
          <w:szCs w:val="18"/>
        </w:rPr>
        <w:tab/>
      </w:r>
      <w:r w:rsidRPr="00765665">
        <w:rPr>
          <w:rFonts w:asciiTheme="minorHAnsi" w:hAnsiTheme="minorHAnsi" w:cstheme="minorHAnsi"/>
          <w:sz w:val="18"/>
          <w:szCs w:val="18"/>
        </w:rPr>
        <w:tab/>
      </w:r>
      <w:r w:rsidRPr="00765665">
        <w:rPr>
          <w:rFonts w:asciiTheme="minorHAnsi" w:hAnsiTheme="minorHAnsi" w:cstheme="minorHAnsi"/>
          <w:sz w:val="18"/>
          <w:szCs w:val="18"/>
        </w:rPr>
        <w:tab/>
      </w:r>
      <w:r w:rsidRPr="00765665">
        <w:rPr>
          <w:rFonts w:asciiTheme="minorHAnsi" w:hAnsiTheme="minorHAnsi" w:cstheme="minorHAnsi"/>
          <w:sz w:val="18"/>
          <w:szCs w:val="18"/>
        </w:rPr>
        <w:tab/>
      </w:r>
      <w:r w:rsidRPr="00765665">
        <w:rPr>
          <w:rFonts w:asciiTheme="minorHAnsi" w:hAnsiTheme="minorHAnsi" w:cstheme="minorHAnsi"/>
          <w:sz w:val="18"/>
          <w:szCs w:val="18"/>
        </w:rPr>
        <w:tab/>
      </w:r>
      <w:r w:rsidRPr="00765665">
        <w:rPr>
          <w:rFonts w:asciiTheme="minorHAnsi" w:hAnsiTheme="minorHAnsi" w:cstheme="minorHAnsi"/>
          <w:sz w:val="18"/>
          <w:szCs w:val="18"/>
        </w:rPr>
        <w:tab/>
      </w:r>
      <w:r w:rsidRPr="00765665">
        <w:rPr>
          <w:rFonts w:asciiTheme="minorHAnsi" w:hAnsiTheme="minorHAnsi" w:cstheme="minorHAnsi"/>
          <w:sz w:val="18"/>
          <w:szCs w:val="18"/>
        </w:rPr>
        <w:tab/>
      </w:r>
      <w:r w:rsidRPr="00765665">
        <w:rPr>
          <w:rFonts w:asciiTheme="minorHAnsi" w:hAnsiTheme="minorHAnsi" w:cstheme="minorHAnsi"/>
          <w:sz w:val="18"/>
          <w:szCs w:val="18"/>
        </w:rPr>
        <w:tab/>
      </w:r>
      <w:r w:rsidRPr="00765665">
        <w:rPr>
          <w:rFonts w:asciiTheme="minorHAnsi" w:hAnsiTheme="minorHAnsi" w:cstheme="minorHAnsi"/>
          <w:i/>
          <w:sz w:val="16"/>
          <w:szCs w:val="16"/>
        </w:rPr>
        <w:t xml:space="preserve">Scheda creata il </w:t>
      </w:r>
      <w:r w:rsidRPr="00765665">
        <w:rPr>
          <w:rFonts w:asciiTheme="minorHAnsi" w:hAnsiTheme="minorHAnsi" w:cstheme="minorHAnsi"/>
          <w:i/>
          <w:sz w:val="16"/>
          <w:szCs w:val="16"/>
        </w:rPr>
        <w:t>6</w:t>
      </w:r>
      <w:r w:rsidRPr="00765665">
        <w:rPr>
          <w:rFonts w:asciiTheme="minorHAnsi" w:hAnsiTheme="minorHAnsi" w:cstheme="minorHAnsi"/>
          <w:i/>
          <w:sz w:val="16"/>
          <w:szCs w:val="16"/>
        </w:rPr>
        <w:t xml:space="preserve"> maggio 2026</w:t>
      </w:r>
    </w:p>
    <w:p w14:paraId="08CA5542" w14:textId="77777777" w:rsidR="0073091D" w:rsidRPr="00765665" w:rsidRDefault="0073091D" w:rsidP="0073091D">
      <w:pPr>
        <w:jc w:val="both"/>
        <w:rPr>
          <w:rFonts w:asciiTheme="minorHAnsi" w:hAnsiTheme="minorHAnsi" w:cstheme="minorHAnsi"/>
          <w:b/>
          <w:sz w:val="18"/>
          <w:szCs w:val="18"/>
        </w:rPr>
        <w:sectPr w:rsidR="0073091D" w:rsidRPr="00765665" w:rsidSect="0073091D">
          <w:type w:val="continuous"/>
          <w:pgSz w:w="11906" w:h="16838"/>
          <w:pgMar w:top="1417" w:right="1134" w:bottom="1134" w:left="1134" w:header="708" w:footer="708" w:gutter="0"/>
          <w:cols w:space="708"/>
          <w:docGrid w:linePitch="360"/>
        </w:sectPr>
      </w:pPr>
    </w:p>
    <w:p w14:paraId="55356F16" w14:textId="77777777" w:rsidR="0073091D" w:rsidRPr="00765665" w:rsidRDefault="0073091D" w:rsidP="0073091D">
      <w:pPr>
        <w:jc w:val="both"/>
        <w:rPr>
          <w:rFonts w:asciiTheme="minorHAnsi" w:hAnsiTheme="minorHAnsi" w:cstheme="minorHAnsi"/>
          <w:b/>
          <w:color w:val="C00000"/>
          <w:sz w:val="44"/>
          <w:szCs w:val="44"/>
        </w:rPr>
      </w:pPr>
      <w:r w:rsidRPr="00765665">
        <w:rPr>
          <w:rFonts w:asciiTheme="minorHAnsi" w:hAnsiTheme="minorHAnsi" w:cstheme="minorHAnsi"/>
          <w:b/>
          <w:color w:val="C00000"/>
          <w:sz w:val="44"/>
          <w:szCs w:val="44"/>
        </w:rPr>
        <w:t>Descrizione storico-bibliografica</w:t>
      </w:r>
    </w:p>
    <w:p w14:paraId="7A868F18" w14:textId="3A5F40C0" w:rsidR="0073091D" w:rsidRPr="00765665" w:rsidRDefault="0073091D" w:rsidP="0073091D">
      <w:pPr>
        <w:jc w:val="both"/>
        <w:rPr>
          <w:rFonts w:asciiTheme="minorHAnsi" w:hAnsiTheme="minorHAnsi" w:cstheme="minorHAnsi"/>
          <w:color w:val="000000"/>
          <w:sz w:val="22"/>
          <w:szCs w:val="22"/>
        </w:rPr>
      </w:pPr>
      <w:r w:rsidRPr="00765665">
        <w:rPr>
          <w:rFonts w:asciiTheme="minorHAnsi" w:hAnsiTheme="minorHAnsi" w:cstheme="minorHAnsi"/>
          <w:color w:val="000000"/>
          <w:sz w:val="22"/>
          <w:szCs w:val="22"/>
        </w:rPr>
        <w:t>*</w:t>
      </w:r>
      <w:r w:rsidRPr="00765665">
        <w:rPr>
          <w:rFonts w:asciiTheme="minorHAnsi" w:hAnsiTheme="minorHAnsi" w:cstheme="minorHAnsi"/>
          <w:b/>
          <w:bCs/>
          <w:color w:val="000000"/>
          <w:sz w:val="22"/>
          <w:szCs w:val="22"/>
        </w:rPr>
        <w:t>Bollettino mensile</w:t>
      </w:r>
      <w:r w:rsidRPr="00765665">
        <w:rPr>
          <w:rFonts w:asciiTheme="minorHAnsi" w:hAnsiTheme="minorHAnsi" w:cstheme="minorHAnsi"/>
          <w:color w:val="000000"/>
          <w:sz w:val="22"/>
          <w:szCs w:val="22"/>
        </w:rPr>
        <w:t xml:space="preserve"> / [Osservatorio di Montecassino]. - </w:t>
      </w:r>
      <w:r w:rsidRPr="00765665">
        <w:rPr>
          <w:rFonts w:asciiTheme="minorHAnsi" w:hAnsiTheme="minorHAnsi" w:cstheme="minorHAnsi"/>
          <w:color w:val="000000"/>
          <w:sz w:val="22"/>
          <w:szCs w:val="22"/>
        </w:rPr>
        <w:t xml:space="preserve">   </w:t>
      </w:r>
      <w:r w:rsidRPr="00765665">
        <w:rPr>
          <w:rFonts w:asciiTheme="minorHAnsi" w:hAnsiTheme="minorHAnsi" w:cstheme="minorHAnsi"/>
          <w:color w:val="000000"/>
          <w:sz w:val="22"/>
          <w:szCs w:val="22"/>
        </w:rPr>
        <w:t>-a</w:t>
      </w:r>
      <w:r w:rsidRPr="00765665">
        <w:rPr>
          <w:rFonts w:asciiTheme="minorHAnsi" w:hAnsiTheme="minorHAnsi" w:cstheme="minorHAnsi"/>
          <w:color w:val="000000"/>
          <w:sz w:val="22"/>
          <w:szCs w:val="22"/>
        </w:rPr>
        <w:t>nno</w:t>
      </w:r>
      <w:r w:rsidRPr="00765665">
        <w:rPr>
          <w:rFonts w:asciiTheme="minorHAnsi" w:hAnsiTheme="minorHAnsi" w:cstheme="minorHAnsi"/>
          <w:color w:val="000000"/>
          <w:sz w:val="22"/>
          <w:szCs w:val="22"/>
        </w:rPr>
        <w:t xml:space="preserve"> 11, n.4/5 (1919). - Montecassino, [s. n.</w:t>
      </w:r>
      <w:r w:rsidRPr="00765665">
        <w:rPr>
          <w:rFonts w:asciiTheme="minorHAnsi" w:hAnsiTheme="minorHAnsi" w:cstheme="minorHAnsi"/>
          <w:color w:val="000000"/>
          <w:sz w:val="22"/>
          <w:szCs w:val="22"/>
        </w:rPr>
        <w:t>,</w:t>
      </w:r>
      <w:r w:rsidRPr="00765665">
        <w:rPr>
          <w:rFonts w:asciiTheme="minorHAnsi" w:hAnsiTheme="minorHAnsi" w:cstheme="minorHAnsi"/>
          <w:color w:val="000000"/>
          <w:sz w:val="22"/>
          <w:szCs w:val="22"/>
        </w:rPr>
        <w:t xml:space="preserve"> </w:t>
      </w:r>
      <w:r w:rsidRPr="00765665">
        <w:rPr>
          <w:rFonts w:asciiTheme="minorHAnsi" w:hAnsiTheme="minorHAnsi" w:cstheme="minorHAnsi"/>
          <w:color w:val="000000"/>
          <w:sz w:val="22"/>
          <w:szCs w:val="22"/>
        </w:rPr>
        <w:t>19</w:t>
      </w:r>
      <w:r w:rsidR="006B1525" w:rsidRPr="00765665">
        <w:rPr>
          <w:rFonts w:asciiTheme="minorHAnsi" w:hAnsiTheme="minorHAnsi" w:cstheme="minorHAnsi"/>
          <w:color w:val="000000"/>
          <w:sz w:val="22"/>
          <w:szCs w:val="22"/>
        </w:rPr>
        <w:t>09</w:t>
      </w:r>
      <w:r w:rsidRPr="00765665">
        <w:rPr>
          <w:rFonts w:asciiTheme="minorHAnsi" w:hAnsiTheme="minorHAnsi" w:cstheme="minorHAnsi"/>
          <w:color w:val="000000"/>
          <w:sz w:val="22"/>
          <w:szCs w:val="22"/>
        </w:rPr>
        <w:t xml:space="preserve">-1919. </w:t>
      </w:r>
      <w:r w:rsidR="006B1525" w:rsidRPr="00765665">
        <w:rPr>
          <w:rFonts w:asciiTheme="minorHAnsi" w:hAnsiTheme="minorHAnsi" w:cstheme="minorHAnsi"/>
          <w:color w:val="000000"/>
          <w:sz w:val="22"/>
          <w:szCs w:val="22"/>
        </w:rPr>
        <w:t>–</w:t>
      </w:r>
      <w:r w:rsidRPr="00765665">
        <w:rPr>
          <w:rFonts w:asciiTheme="minorHAnsi" w:hAnsiTheme="minorHAnsi" w:cstheme="minorHAnsi"/>
          <w:color w:val="000000"/>
          <w:sz w:val="22"/>
          <w:szCs w:val="22"/>
        </w:rPr>
        <w:t xml:space="preserve"> </w:t>
      </w:r>
      <w:r w:rsidR="006B1525" w:rsidRPr="00765665">
        <w:rPr>
          <w:rFonts w:asciiTheme="minorHAnsi" w:hAnsiTheme="minorHAnsi" w:cstheme="minorHAnsi"/>
          <w:color w:val="000000"/>
          <w:sz w:val="22"/>
          <w:szCs w:val="22"/>
        </w:rPr>
        <w:t xml:space="preserve">11 </w:t>
      </w:r>
      <w:r w:rsidRPr="00765665">
        <w:rPr>
          <w:rFonts w:asciiTheme="minorHAnsi" w:hAnsiTheme="minorHAnsi" w:cstheme="minorHAnsi"/>
          <w:color w:val="000000"/>
          <w:sz w:val="22"/>
          <w:szCs w:val="22"/>
        </w:rPr>
        <w:t>v</w:t>
      </w:r>
      <w:r w:rsidRPr="00765665">
        <w:rPr>
          <w:rFonts w:asciiTheme="minorHAnsi" w:hAnsiTheme="minorHAnsi" w:cstheme="minorHAnsi"/>
          <w:color w:val="000000"/>
          <w:sz w:val="22"/>
          <w:szCs w:val="22"/>
        </w:rPr>
        <w:t>olumi</w:t>
      </w:r>
      <w:r w:rsidRPr="00765665">
        <w:rPr>
          <w:rFonts w:asciiTheme="minorHAnsi" w:hAnsiTheme="minorHAnsi" w:cstheme="minorHAnsi"/>
          <w:color w:val="000000"/>
          <w:sz w:val="22"/>
          <w:szCs w:val="22"/>
        </w:rPr>
        <w:t xml:space="preserve">. </w:t>
      </w:r>
      <w:r w:rsidRPr="00765665">
        <w:rPr>
          <w:rFonts w:asciiTheme="minorHAnsi" w:hAnsiTheme="minorHAnsi" w:cstheme="minorHAnsi"/>
          <w:color w:val="000000"/>
          <w:sz w:val="22"/>
          <w:szCs w:val="22"/>
        </w:rPr>
        <w:t>((</w:t>
      </w:r>
      <w:r w:rsidRPr="00765665">
        <w:rPr>
          <w:rFonts w:asciiTheme="minorHAnsi" w:hAnsiTheme="minorHAnsi" w:cstheme="minorHAnsi"/>
          <w:color w:val="000000"/>
          <w:sz w:val="22"/>
          <w:szCs w:val="22"/>
        </w:rPr>
        <w:t>Descrizione basata su: A</w:t>
      </w:r>
      <w:r w:rsidRPr="00765665">
        <w:rPr>
          <w:rFonts w:asciiTheme="minorHAnsi" w:hAnsiTheme="minorHAnsi" w:cstheme="minorHAnsi"/>
          <w:color w:val="000000"/>
          <w:sz w:val="22"/>
          <w:szCs w:val="22"/>
        </w:rPr>
        <w:t>nno</w:t>
      </w:r>
      <w:r w:rsidRPr="00765665">
        <w:rPr>
          <w:rFonts w:asciiTheme="minorHAnsi" w:hAnsiTheme="minorHAnsi" w:cstheme="minorHAnsi"/>
          <w:color w:val="000000"/>
          <w:sz w:val="22"/>
          <w:szCs w:val="22"/>
        </w:rPr>
        <w:t xml:space="preserve"> 4, n. 1/12 (1914). </w:t>
      </w:r>
      <w:r w:rsidRPr="00765665">
        <w:rPr>
          <w:rFonts w:asciiTheme="minorHAnsi" w:hAnsiTheme="minorHAnsi" w:cstheme="minorHAnsi"/>
          <w:color w:val="000000"/>
          <w:sz w:val="22"/>
          <w:szCs w:val="22"/>
        </w:rPr>
        <w:t xml:space="preserve">- </w:t>
      </w:r>
      <w:r w:rsidRPr="00765665">
        <w:rPr>
          <w:rFonts w:asciiTheme="minorHAnsi" w:hAnsiTheme="minorHAnsi" w:cstheme="minorHAnsi"/>
          <w:color w:val="000000"/>
          <w:sz w:val="22"/>
          <w:szCs w:val="22"/>
        </w:rPr>
        <w:t>CFI0698836</w:t>
      </w:r>
    </w:p>
    <w:p w14:paraId="6DB56858" w14:textId="631CC200" w:rsidR="0073091D" w:rsidRPr="00765665" w:rsidRDefault="0073091D" w:rsidP="0073091D">
      <w:pPr>
        <w:jc w:val="both"/>
        <w:rPr>
          <w:rFonts w:asciiTheme="minorHAnsi" w:hAnsiTheme="minorHAnsi" w:cstheme="minorHAnsi"/>
          <w:color w:val="000000"/>
          <w:sz w:val="22"/>
          <w:szCs w:val="22"/>
        </w:rPr>
      </w:pPr>
      <w:r w:rsidRPr="00765665">
        <w:rPr>
          <w:rFonts w:asciiTheme="minorHAnsi" w:hAnsiTheme="minorHAnsi" w:cstheme="minorHAnsi"/>
          <w:color w:val="000000"/>
          <w:sz w:val="22"/>
          <w:szCs w:val="22"/>
        </w:rPr>
        <w:t>Varianti del titolo: *</w:t>
      </w:r>
      <w:r w:rsidRPr="00765665">
        <w:rPr>
          <w:rFonts w:asciiTheme="minorHAnsi" w:hAnsiTheme="minorHAnsi" w:cstheme="minorHAnsi"/>
          <w:color w:val="000000"/>
          <w:sz w:val="22"/>
          <w:szCs w:val="22"/>
        </w:rPr>
        <w:t>Bollettino meteorico</w:t>
      </w:r>
      <w:r w:rsidRPr="00765665">
        <w:rPr>
          <w:rFonts w:asciiTheme="minorHAnsi" w:hAnsiTheme="minorHAnsi" w:cstheme="minorHAnsi"/>
          <w:color w:val="000000"/>
          <w:sz w:val="22"/>
          <w:szCs w:val="22"/>
        </w:rPr>
        <w:t>; *</w:t>
      </w:r>
      <w:r w:rsidRPr="00765665">
        <w:rPr>
          <w:rFonts w:asciiTheme="minorHAnsi" w:hAnsiTheme="minorHAnsi" w:cstheme="minorHAnsi"/>
          <w:color w:val="000000"/>
          <w:sz w:val="22"/>
          <w:szCs w:val="22"/>
        </w:rPr>
        <w:t>Bollettino mensile dell'Osservatorio di Montecassino</w:t>
      </w:r>
      <w:r w:rsidR="006B1525" w:rsidRPr="00765665">
        <w:rPr>
          <w:rFonts w:asciiTheme="minorHAnsi" w:hAnsiTheme="minorHAnsi" w:cstheme="minorHAnsi"/>
          <w:color w:val="000000"/>
          <w:sz w:val="22"/>
          <w:szCs w:val="22"/>
        </w:rPr>
        <w:t>; *</w:t>
      </w:r>
      <w:r w:rsidR="006B1525" w:rsidRPr="00765665">
        <w:rPr>
          <w:rFonts w:asciiTheme="minorHAnsi" w:hAnsiTheme="minorHAnsi" w:cstheme="minorHAnsi"/>
        </w:rPr>
        <w:t xml:space="preserve">Bollettino </w:t>
      </w:r>
      <w:r w:rsidR="006B1525" w:rsidRPr="00765665">
        <w:rPr>
          <w:rFonts w:asciiTheme="minorHAnsi" w:hAnsiTheme="minorHAnsi" w:cstheme="minorHAnsi"/>
        </w:rPr>
        <w:t>m</w:t>
      </w:r>
      <w:r w:rsidR="006B1525" w:rsidRPr="00765665">
        <w:rPr>
          <w:rFonts w:asciiTheme="minorHAnsi" w:hAnsiTheme="minorHAnsi" w:cstheme="minorHAnsi"/>
        </w:rPr>
        <w:t xml:space="preserve">ensile dell’Osservatorio </w:t>
      </w:r>
      <w:r w:rsidR="006B1525" w:rsidRPr="00765665">
        <w:rPr>
          <w:rFonts w:asciiTheme="minorHAnsi" w:hAnsiTheme="minorHAnsi" w:cstheme="minorHAnsi"/>
        </w:rPr>
        <w:t>m</w:t>
      </w:r>
      <w:r w:rsidR="006B1525" w:rsidRPr="00765665">
        <w:rPr>
          <w:rFonts w:asciiTheme="minorHAnsi" w:hAnsiTheme="minorHAnsi" w:cstheme="minorHAnsi"/>
        </w:rPr>
        <w:t>eteorico-</w:t>
      </w:r>
      <w:r w:rsidR="006B1525" w:rsidRPr="00765665">
        <w:rPr>
          <w:rFonts w:asciiTheme="minorHAnsi" w:hAnsiTheme="minorHAnsi" w:cstheme="minorHAnsi"/>
        </w:rPr>
        <w:t>g</w:t>
      </w:r>
      <w:r w:rsidR="006B1525" w:rsidRPr="00765665">
        <w:rPr>
          <w:rFonts w:asciiTheme="minorHAnsi" w:hAnsiTheme="minorHAnsi" w:cstheme="minorHAnsi"/>
        </w:rPr>
        <w:t>eodinamico di Montecassino</w:t>
      </w:r>
      <w:r w:rsidR="006B1525" w:rsidRPr="00765665">
        <w:rPr>
          <w:rFonts w:asciiTheme="minorHAnsi" w:hAnsiTheme="minorHAnsi" w:cstheme="minorHAnsi"/>
        </w:rPr>
        <w:t>; *</w:t>
      </w:r>
      <w:r w:rsidR="006B1525" w:rsidRPr="00765665">
        <w:rPr>
          <w:rFonts w:asciiTheme="minorHAnsi" w:hAnsiTheme="minorHAnsi" w:cstheme="minorHAnsi"/>
        </w:rPr>
        <w:t>Bollettino mensile dell'</w:t>
      </w:r>
      <w:r w:rsidR="006B1525" w:rsidRPr="00765665">
        <w:rPr>
          <w:rFonts w:asciiTheme="minorHAnsi" w:hAnsiTheme="minorHAnsi" w:cstheme="minorHAnsi"/>
        </w:rPr>
        <w:t>O</w:t>
      </w:r>
      <w:r w:rsidR="006B1525" w:rsidRPr="00765665">
        <w:rPr>
          <w:rFonts w:asciiTheme="minorHAnsi" w:hAnsiTheme="minorHAnsi" w:cstheme="minorHAnsi"/>
        </w:rPr>
        <w:t>sservatorio meteo</w:t>
      </w:r>
      <w:r w:rsidR="006B1525" w:rsidRPr="00765665">
        <w:rPr>
          <w:rFonts w:asciiTheme="minorHAnsi" w:hAnsiTheme="minorHAnsi" w:cstheme="minorHAnsi"/>
        </w:rPr>
        <w:t>ro</w:t>
      </w:r>
      <w:r w:rsidR="006B1525" w:rsidRPr="00765665">
        <w:rPr>
          <w:rFonts w:asciiTheme="minorHAnsi" w:hAnsiTheme="minorHAnsi" w:cstheme="minorHAnsi"/>
        </w:rPr>
        <w:t>logico aerologico geodinamico di Montecassino</w:t>
      </w:r>
    </w:p>
    <w:p w14:paraId="21010581" w14:textId="0FD26546" w:rsidR="0073091D" w:rsidRPr="00765665" w:rsidRDefault="0073091D" w:rsidP="0073091D">
      <w:pPr>
        <w:jc w:val="both"/>
        <w:rPr>
          <w:rFonts w:asciiTheme="minorHAnsi" w:hAnsiTheme="minorHAnsi" w:cstheme="minorHAnsi"/>
          <w:color w:val="000000"/>
          <w:sz w:val="22"/>
          <w:szCs w:val="22"/>
        </w:rPr>
      </w:pPr>
      <w:r w:rsidRPr="00765665">
        <w:rPr>
          <w:rFonts w:asciiTheme="minorHAnsi" w:hAnsiTheme="minorHAnsi" w:cstheme="minorHAnsi"/>
          <w:color w:val="000000"/>
          <w:sz w:val="22"/>
          <w:szCs w:val="22"/>
        </w:rPr>
        <w:t xml:space="preserve">Autore: </w:t>
      </w:r>
      <w:r w:rsidRPr="00765665">
        <w:rPr>
          <w:rFonts w:asciiTheme="minorHAnsi" w:hAnsiTheme="minorHAnsi" w:cstheme="minorHAnsi"/>
          <w:color w:val="000000"/>
          <w:sz w:val="22"/>
          <w:szCs w:val="22"/>
        </w:rPr>
        <w:t xml:space="preserve">Osservatorio </w:t>
      </w:r>
      <w:r w:rsidR="006B1525" w:rsidRPr="00765665">
        <w:rPr>
          <w:rFonts w:asciiTheme="minorHAnsi" w:hAnsiTheme="minorHAnsi" w:cstheme="minorHAnsi"/>
          <w:color w:val="000000"/>
          <w:sz w:val="22"/>
          <w:szCs w:val="22"/>
        </w:rPr>
        <w:t xml:space="preserve">meteorico-geodinamico </w:t>
      </w:r>
      <w:r w:rsidRPr="00765665">
        <w:rPr>
          <w:rFonts w:asciiTheme="minorHAnsi" w:hAnsiTheme="minorHAnsi" w:cstheme="minorHAnsi"/>
          <w:color w:val="000000"/>
          <w:sz w:val="22"/>
          <w:szCs w:val="22"/>
        </w:rPr>
        <w:t>di Montecassino</w:t>
      </w:r>
      <w:r w:rsidR="006B1525" w:rsidRPr="00765665">
        <w:rPr>
          <w:rFonts w:asciiTheme="minorHAnsi" w:hAnsiTheme="minorHAnsi" w:cstheme="minorHAnsi"/>
          <w:color w:val="000000"/>
          <w:sz w:val="22"/>
          <w:szCs w:val="22"/>
        </w:rPr>
        <w:t>; Paoloni, Bernardo</w:t>
      </w:r>
    </w:p>
    <w:p w14:paraId="0930DE2D" w14:textId="235B8DB1" w:rsidR="001C2D22" w:rsidRPr="00765665" w:rsidRDefault="001C2D22" w:rsidP="00765665">
      <w:pPr>
        <w:jc w:val="center"/>
        <w:rPr>
          <w:rFonts w:asciiTheme="minorHAnsi" w:hAnsiTheme="minorHAnsi" w:cstheme="minorHAnsi"/>
          <w:color w:val="000000"/>
          <w:sz w:val="22"/>
          <w:szCs w:val="22"/>
        </w:rPr>
      </w:pPr>
      <w:r w:rsidRPr="00765665">
        <w:rPr>
          <w:rFonts w:asciiTheme="minorHAnsi" w:hAnsiTheme="minorHAnsi" w:cstheme="minorHAnsi"/>
          <w:noProof/>
        </w:rPr>
        <w:drawing>
          <wp:inline distT="0" distB="0" distL="0" distR="0" wp14:anchorId="32812B2C" wp14:editId="3129E4D4">
            <wp:extent cx="2048400" cy="2880000"/>
            <wp:effectExtent l="0" t="0" r="9525" b="0"/>
            <wp:docPr id="1034097885" name="Immagine 1" descr="Breve storia del Servizio Meteorolog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eve storia del Servizio Meteorologic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48400" cy="2880000"/>
                    </a:xfrm>
                    <a:prstGeom prst="rect">
                      <a:avLst/>
                    </a:prstGeom>
                    <a:noFill/>
                    <a:ln>
                      <a:noFill/>
                    </a:ln>
                  </pic:spPr>
                </pic:pic>
              </a:graphicData>
            </a:graphic>
          </wp:inline>
        </w:drawing>
      </w:r>
      <w:r w:rsidR="00765665" w:rsidRPr="00765665">
        <w:rPr>
          <w:rFonts w:asciiTheme="minorHAnsi" w:hAnsiTheme="minorHAnsi" w:cstheme="minorHAnsi"/>
          <w:noProof/>
          <w:color w:val="000000"/>
          <w:sz w:val="22"/>
          <w:szCs w:val="22"/>
        </w:rPr>
        <w:drawing>
          <wp:inline distT="0" distB="0" distL="0" distR="0" wp14:anchorId="75B98440" wp14:editId="5BDD3FCB">
            <wp:extent cx="2016000" cy="2880000"/>
            <wp:effectExtent l="0" t="0" r="3810" b="0"/>
            <wp:docPr id="144072239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6000" cy="2880000"/>
                    </a:xfrm>
                    <a:prstGeom prst="rect">
                      <a:avLst/>
                    </a:prstGeom>
                    <a:noFill/>
                  </pic:spPr>
                </pic:pic>
              </a:graphicData>
            </a:graphic>
          </wp:inline>
        </w:drawing>
      </w:r>
      <w:r w:rsidRPr="00765665">
        <w:rPr>
          <w:rFonts w:asciiTheme="minorHAnsi" w:hAnsiTheme="minorHAnsi" w:cstheme="minorHAnsi"/>
          <w:noProof/>
        </w:rPr>
        <w:drawing>
          <wp:inline distT="0" distB="0" distL="0" distR="0" wp14:anchorId="6362DC30" wp14:editId="584A010B">
            <wp:extent cx="3240000" cy="2008800"/>
            <wp:effectExtent l="0" t="0" r="0" b="0"/>
            <wp:docPr id="1561389221" name="Immagine 2" descr="Centro Documentazione e Studi Cassinati onlus STUDI CASSINATI Bollettino  trimestrale di studi storici del Lazio meridionale An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ntro Documentazione e Studi Cassinati onlus STUDI CASSINATI Bollettino  trimestrale di studi storici del Lazio meridionale Ann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40000" cy="2008800"/>
                    </a:xfrm>
                    <a:prstGeom prst="rect">
                      <a:avLst/>
                    </a:prstGeom>
                    <a:noFill/>
                    <a:ln>
                      <a:noFill/>
                    </a:ln>
                  </pic:spPr>
                </pic:pic>
              </a:graphicData>
            </a:graphic>
          </wp:inline>
        </w:drawing>
      </w:r>
    </w:p>
    <w:p w14:paraId="7262441D" w14:textId="2F8B2C57" w:rsidR="0073091D" w:rsidRPr="00765665" w:rsidRDefault="0073091D" w:rsidP="0073091D">
      <w:pPr>
        <w:jc w:val="both"/>
        <w:rPr>
          <w:rFonts w:asciiTheme="minorHAnsi" w:hAnsiTheme="minorHAnsi" w:cstheme="minorHAnsi"/>
          <w:sz w:val="22"/>
          <w:szCs w:val="22"/>
        </w:rPr>
      </w:pPr>
      <w:r w:rsidRPr="00765665">
        <w:rPr>
          <w:rFonts w:asciiTheme="minorHAnsi" w:hAnsiTheme="minorHAnsi" w:cstheme="minorHAnsi"/>
          <w:color w:val="000000"/>
          <w:sz w:val="22"/>
          <w:szCs w:val="22"/>
        </w:rPr>
        <w:t>La *</w:t>
      </w:r>
      <w:r w:rsidRPr="00765665">
        <w:rPr>
          <w:rFonts w:asciiTheme="minorHAnsi" w:hAnsiTheme="minorHAnsi" w:cstheme="minorHAnsi"/>
          <w:b/>
          <w:color w:val="000000"/>
          <w:sz w:val="22"/>
          <w:szCs w:val="22"/>
        </w:rPr>
        <w:t xml:space="preserve">meteorologia </w:t>
      </w:r>
      <w:proofErr w:type="gramStart"/>
      <w:r w:rsidRPr="00765665">
        <w:rPr>
          <w:rFonts w:asciiTheme="minorHAnsi" w:hAnsiTheme="minorHAnsi" w:cstheme="minorHAnsi"/>
          <w:b/>
          <w:color w:val="000000"/>
          <w:sz w:val="22"/>
          <w:szCs w:val="22"/>
        </w:rPr>
        <w:t>pratica</w:t>
      </w:r>
      <w:r w:rsidRPr="00765665">
        <w:rPr>
          <w:rFonts w:asciiTheme="minorHAnsi" w:hAnsiTheme="minorHAnsi" w:cstheme="minorHAnsi"/>
          <w:color w:val="000000"/>
          <w:sz w:val="22"/>
          <w:szCs w:val="22"/>
        </w:rPr>
        <w:t xml:space="preserve"> :</w:t>
      </w:r>
      <w:proofErr w:type="gramEnd"/>
      <w:r w:rsidRPr="00765665">
        <w:rPr>
          <w:rFonts w:asciiTheme="minorHAnsi" w:hAnsiTheme="minorHAnsi" w:cstheme="minorHAnsi"/>
          <w:color w:val="000000"/>
          <w:sz w:val="22"/>
          <w:szCs w:val="22"/>
        </w:rPr>
        <w:t xml:space="preserve"> rivista di meteorologia agraria, igienica, </w:t>
      </w:r>
      <w:proofErr w:type="gramStart"/>
      <w:r w:rsidRPr="00765665">
        <w:rPr>
          <w:rFonts w:asciiTheme="minorHAnsi" w:hAnsiTheme="minorHAnsi" w:cstheme="minorHAnsi"/>
          <w:color w:val="000000"/>
          <w:sz w:val="22"/>
          <w:szCs w:val="22"/>
        </w:rPr>
        <w:t>aeronautica :</w:t>
      </w:r>
      <w:proofErr w:type="gramEnd"/>
      <w:r w:rsidRPr="00765665">
        <w:rPr>
          <w:rFonts w:asciiTheme="minorHAnsi" w:hAnsiTheme="minorHAnsi" w:cstheme="minorHAnsi"/>
          <w:color w:val="000000"/>
          <w:sz w:val="22"/>
          <w:szCs w:val="22"/>
        </w:rPr>
        <w:t xml:space="preserve"> bollettino dell'Osservatorio di Montecassino. - Anno 1, n. 1 (gen./feb. </w:t>
      </w:r>
      <w:proofErr w:type="gramStart"/>
      <w:r w:rsidRPr="00765665">
        <w:rPr>
          <w:rFonts w:asciiTheme="minorHAnsi" w:hAnsiTheme="minorHAnsi" w:cstheme="minorHAnsi"/>
          <w:color w:val="000000"/>
          <w:sz w:val="22"/>
          <w:szCs w:val="22"/>
        </w:rPr>
        <w:t>1920)-</w:t>
      </w:r>
      <w:proofErr w:type="gramEnd"/>
      <w:r w:rsidRPr="00765665">
        <w:rPr>
          <w:rFonts w:asciiTheme="minorHAnsi" w:hAnsiTheme="minorHAnsi" w:cstheme="minorHAnsi"/>
          <w:color w:val="000000"/>
          <w:sz w:val="22"/>
          <w:szCs w:val="22"/>
        </w:rPr>
        <w:t xml:space="preserve">anno 24, n. 4 (1943). - </w:t>
      </w:r>
      <w:proofErr w:type="gramStart"/>
      <w:r w:rsidRPr="00765665">
        <w:rPr>
          <w:rFonts w:asciiTheme="minorHAnsi" w:hAnsiTheme="minorHAnsi" w:cstheme="minorHAnsi"/>
          <w:color w:val="000000"/>
          <w:sz w:val="22"/>
          <w:szCs w:val="22"/>
        </w:rPr>
        <w:t>Subiaco :</w:t>
      </w:r>
      <w:proofErr w:type="gramEnd"/>
      <w:r w:rsidRPr="00765665">
        <w:rPr>
          <w:rFonts w:asciiTheme="minorHAnsi" w:hAnsiTheme="minorHAnsi" w:cstheme="minorHAnsi"/>
          <w:color w:val="000000"/>
          <w:sz w:val="22"/>
          <w:szCs w:val="22"/>
        </w:rPr>
        <w:t xml:space="preserve"> Tip. dei monasteri, 1920-1943. – 24 </w:t>
      </w:r>
      <w:proofErr w:type="gramStart"/>
      <w:r w:rsidRPr="00765665">
        <w:rPr>
          <w:rFonts w:asciiTheme="minorHAnsi" w:hAnsiTheme="minorHAnsi" w:cstheme="minorHAnsi"/>
          <w:color w:val="000000"/>
          <w:sz w:val="22"/>
          <w:szCs w:val="22"/>
        </w:rPr>
        <w:t>volumi ;</w:t>
      </w:r>
      <w:proofErr w:type="gramEnd"/>
      <w:r w:rsidRPr="00765665">
        <w:rPr>
          <w:rFonts w:asciiTheme="minorHAnsi" w:hAnsiTheme="minorHAnsi" w:cstheme="minorHAnsi"/>
          <w:color w:val="000000"/>
          <w:sz w:val="22"/>
          <w:szCs w:val="22"/>
        </w:rPr>
        <w:t xml:space="preserve"> 28 cm. ((Bimestrale. – Poi: rivista di meteorologia e scienze </w:t>
      </w:r>
      <w:proofErr w:type="gramStart"/>
      <w:r w:rsidRPr="00765665">
        <w:rPr>
          <w:rFonts w:asciiTheme="minorHAnsi" w:hAnsiTheme="minorHAnsi" w:cstheme="minorHAnsi"/>
          <w:color w:val="000000"/>
          <w:sz w:val="22"/>
          <w:szCs w:val="22"/>
        </w:rPr>
        <w:t>affini :</w:t>
      </w:r>
      <w:proofErr w:type="gramEnd"/>
      <w:r w:rsidRPr="00765665">
        <w:rPr>
          <w:rFonts w:asciiTheme="minorHAnsi" w:hAnsiTheme="minorHAnsi" w:cstheme="minorHAnsi"/>
          <w:color w:val="000000"/>
          <w:sz w:val="22"/>
          <w:szCs w:val="22"/>
        </w:rPr>
        <w:t xml:space="preserve"> organo della Società meteorologica italiana, del Servizio </w:t>
      </w:r>
      <w:proofErr w:type="spellStart"/>
      <w:r w:rsidRPr="00765665">
        <w:rPr>
          <w:rFonts w:asciiTheme="minorHAnsi" w:hAnsiTheme="minorHAnsi" w:cstheme="minorHAnsi"/>
          <w:color w:val="000000"/>
          <w:sz w:val="22"/>
          <w:szCs w:val="22"/>
        </w:rPr>
        <w:t>radioatmosferico</w:t>
      </w:r>
      <w:proofErr w:type="spellEnd"/>
      <w:r w:rsidRPr="00765665">
        <w:rPr>
          <w:rFonts w:asciiTheme="minorHAnsi" w:hAnsiTheme="minorHAnsi" w:cstheme="minorHAnsi"/>
          <w:color w:val="000000"/>
          <w:sz w:val="22"/>
          <w:szCs w:val="22"/>
        </w:rPr>
        <w:t xml:space="preserve"> italiano e del Servizio meteorico sanitario italiano. – </w:t>
      </w:r>
      <w:r w:rsidR="001C2D22" w:rsidRPr="00765665">
        <w:rPr>
          <w:rFonts w:asciiTheme="minorHAnsi" w:hAnsiTheme="minorHAnsi" w:cstheme="minorHAnsi"/>
          <w:color w:val="000000"/>
          <w:sz w:val="22"/>
          <w:szCs w:val="22"/>
        </w:rPr>
        <w:t xml:space="preserve">Direttore: Bernardo M. Paoloni. - </w:t>
      </w:r>
      <w:r w:rsidRPr="00765665">
        <w:rPr>
          <w:rFonts w:asciiTheme="minorHAnsi" w:hAnsiTheme="minorHAnsi" w:cstheme="minorHAnsi"/>
          <w:color w:val="000000"/>
          <w:sz w:val="22"/>
          <w:szCs w:val="22"/>
        </w:rPr>
        <w:t>Poi pubblicata a Perugia. – Poi: 26 cm. - BNI 1921-810. – CFI0358414</w:t>
      </w:r>
      <w:r w:rsidRPr="00765665">
        <w:rPr>
          <w:rFonts w:asciiTheme="minorHAnsi" w:hAnsiTheme="minorHAnsi" w:cstheme="minorHAnsi"/>
          <w:color w:val="000000"/>
          <w:sz w:val="22"/>
          <w:szCs w:val="22"/>
        </w:rPr>
        <w:t xml:space="preserve">; </w:t>
      </w:r>
      <w:r w:rsidRPr="00765665">
        <w:rPr>
          <w:rFonts w:asciiTheme="minorHAnsi" w:hAnsiTheme="minorHAnsi" w:cstheme="minorHAnsi"/>
          <w:color w:val="000000"/>
          <w:sz w:val="22"/>
          <w:szCs w:val="22"/>
        </w:rPr>
        <w:t>UFI0053314</w:t>
      </w:r>
    </w:p>
    <w:p w14:paraId="4DB816D5" w14:textId="4A4A38B7" w:rsidR="0073091D" w:rsidRPr="00765665" w:rsidRDefault="0073091D" w:rsidP="0073091D">
      <w:pPr>
        <w:jc w:val="both"/>
        <w:rPr>
          <w:rFonts w:asciiTheme="minorHAnsi" w:hAnsiTheme="minorHAnsi" w:cstheme="minorHAnsi"/>
          <w:sz w:val="22"/>
          <w:szCs w:val="22"/>
        </w:rPr>
      </w:pPr>
      <w:r w:rsidRPr="00765665">
        <w:rPr>
          <w:rFonts w:asciiTheme="minorHAnsi" w:hAnsiTheme="minorHAnsi" w:cstheme="minorHAnsi"/>
          <w:color w:val="000000"/>
          <w:sz w:val="22"/>
          <w:szCs w:val="22"/>
        </w:rPr>
        <w:t xml:space="preserve">Dal 1931 al 1938 assorbe: </w:t>
      </w:r>
      <w:r w:rsidRPr="00765665">
        <w:rPr>
          <w:rFonts w:asciiTheme="minorHAnsi" w:hAnsiTheme="minorHAnsi" w:cstheme="minorHAnsi"/>
          <w:color w:val="000000"/>
          <w:sz w:val="22"/>
          <w:szCs w:val="22"/>
        </w:rPr>
        <w:t xml:space="preserve">*Bollettino </w:t>
      </w:r>
      <w:proofErr w:type="spellStart"/>
      <w:r w:rsidRPr="00765665">
        <w:rPr>
          <w:rFonts w:asciiTheme="minorHAnsi" w:hAnsiTheme="minorHAnsi" w:cstheme="minorHAnsi"/>
          <w:color w:val="000000"/>
          <w:sz w:val="22"/>
          <w:szCs w:val="22"/>
        </w:rPr>
        <w:t>bimensuale</w:t>
      </w:r>
      <w:proofErr w:type="spellEnd"/>
      <w:r w:rsidRPr="00765665">
        <w:rPr>
          <w:rFonts w:asciiTheme="minorHAnsi" w:hAnsiTheme="minorHAnsi" w:cstheme="minorHAnsi"/>
          <w:color w:val="000000"/>
          <w:sz w:val="22"/>
          <w:szCs w:val="22"/>
        </w:rPr>
        <w:t xml:space="preserve"> / pubblicato per cura del Comitato </w:t>
      </w:r>
      <w:proofErr w:type="gramStart"/>
      <w:r w:rsidRPr="00765665">
        <w:rPr>
          <w:rFonts w:asciiTheme="minorHAnsi" w:hAnsiTheme="minorHAnsi" w:cstheme="minorHAnsi"/>
          <w:color w:val="000000"/>
          <w:sz w:val="22"/>
          <w:szCs w:val="22"/>
        </w:rPr>
        <w:t>direttivo ;</w:t>
      </w:r>
      <w:proofErr w:type="gramEnd"/>
      <w:r w:rsidRPr="00765665">
        <w:rPr>
          <w:rFonts w:asciiTheme="minorHAnsi" w:hAnsiTheme="minorHAnsi" w:cstheme="minorHAnsi"/>
          <w:color w:val="000000"/>
          <w:sz w:val="22"/>
          <w:szCs w:val="22"/>
        </w:rPr>
        <w:t xml:space="preserve"> Società meteorologica italiana</w:t>
      </w:r>
      <w:r w:rsidRPr="00765665">
        <w:rPr>
          <w:rFonts w:asciiTheme="minorHAnsi" w:hAnsiTheme="minorHAnsi" w:cstheme="minorHAnsi"/>
          <w:color w:val="000000"/>
          <w:sz w:val="22"/>
          <w:szCs w:val="22"/>
        </w:rPr>
        <w:t xml:space="preserve"> [CA114]</w:t>
      </w:r>
    </w:p>
    <w:p w14:paraId="1AFE3F1E" w14:textId="77777777" w:rsidR="0073091D" w:rsidRPr="00765665" w:rsidRDefault="0073091D" w:rsidP="0073091D">
      <w:pPr>
        <w:jc w:val="both"/>
        <w:rPr>
          <w:rFonts w:asciiTheme="minorHAnsi" w:hAnsiTheme="minorHAnsi" w:cstheme="minorHAnsi"/>
          <w:color w:val="000000"/>
          <w:sz w:val="22"/>
          <w:szCs w:val="22"/>
        </w:rPr>
      </w:pPr>
      <w:r w:rsidRPr="00765665">
        <w:rPr>
          <w:rFonts w:asciiTheme="minorHAnsi" w:hAnsiTheme="minorHAnsi" w:cstheme="minorHAnsi"/>
          <w:sz w:val="22"/>
          <w:szCs w:val="22"/>
        </w:rPr>
        <w:t xml:space="preserve">Autori: </w:t>
      </w:r>
      <w:r w:rsidRPr="00765665">
        <w:rPr>
          <w:rFonts w:asciiTheme="minorHAnsi" w:hAnsiTheme="minorHAnsi" w:cstheme="minorHAnsi"/>
          <w:color w:val="000000"/>
          <w:sz w:val="22"/>
          <w:szCs w:val="22"/>
        </w:rPr>
        <w:t xml:space="preserve">Società meteorologica italiana; Servizio </w:t>
      </w:r>
      <w:proofErr w:type="spellStart"/>
      <w:r w:rsidRPr="00765665">
        <w:rPr>
          <w:rFonts w:asciiTheme="minorHAnsi" w:hAnsiTheme="minorHAnsi" w:cstheme="minorHAnsi"/>
          <w:color w:val="000000"/>
          <w:sz w:val="22"/>
          <w:szCs w:val="22"/>
        </w:rPr>
        <w:t>radioatmosferico</w:t>
      </w:r>
      <w:proofErr w:type="spellEnd"/>
      <w:r w:rsidRPr="00765665">
        <w:rPr>
          <w:rFonts w:asciiTheme="minorHAnsi" w:hAnsiTheme="minorHAnsi" w:cstheme="minorHAnsi"/>
          <w:color w:val="000000"/>
          <w:sz w:val="22"/>
          <w:szCs w:val="22"/>
        </w:rPr>
        <w:t xml:space="preserve"> italiano; Servizio meteorico sanitario italiano</w:t>
      </w:r>
    </w:p>
    <w:p w14:paraId="7A2A4243" w14:textId="66E1392F" w:rsidR="0073091D" w:rsidRPr="00765665" w:rsidRDefault="0073091D" w:rsidP="0073091D">
      <w:pPr>
        <w:jc w:val="both"/>
        <w:rPr>
          <w:rFonts w:asciiTheme="minorHAnsi" w:hAnsiTheme="minorHAnsi" w:cstheme="minorHAnsi"/>
          <w:sz w:val="22"/>
          <w:szCs w:val="22"/>
        </w:rPr>
      </w:pPr>
      <w:r w:rsidRPr="00765665">
        <w:rPr>
          <w:rFonts w:asciiTheme="minorHAnsi" w:hAnsiTheme="minorHAnsi" w:cstheme="minorHAnsi"/>
          <w:color w:val="000000"/>
          <w:sz w:val="22"/>
          <w:szCs w:val="22"/>
        </w:rPr>
        <w:t>Soggetto: Meteorologia – 1911-1943</w:t>
      </w:r>
    </w:p>
    <w:p w14:paraId="26C8190C" w14:textId="77777777" w:rsidR="0073091D" w:rsidRPr="00765665" w:rsidRDefault="0073091D" w:rsidP="0073091D">
      <w:pPr>
        <w:jc w:val="both"/>
        <w:rPr>
          <w:rFonts w:asciiTheme="minorHAnsi" w:hAnsiTheme="minorHAnsi" w:cstheme="minorHAnsi"/>
          <w:sz w:val="22"/>
          <w:szCs w:val="22"/>
        </w:rPr>
      </w:pPr>
      <w:r w:rsidRPr="00765665">
        <w:rPr>
          <w:rFonts w:asciiTheme="minorHAnsi" w:hAnsiTheme="minorHAnsi" w:cstheme="minorHAnsi"/>
          <w:sz w:val="22"/>
          <w:szCs w:val="22"/>
        </w:rPr>
        <w:t>Classe: D551.605</w:t>
      </w:r>
    </w:p>
    <w:p w14:paraId="6ECF79E4" w14:textId="77777777" w:rsidR="0073091D" w:rsidRPr="00765665" w:rsidRDefault="0073091D" w:rsidP="0073091D">
      <w:pPr>
        <w:jc w:val="both"/>
        <w:rPr>
          <w:rFonts w:asciiTheme="minorHAnsi" w:hAnsiTheme="minorHAnsi" w:cstheme="minorHAnsi"/>
          <w:sz w:val="22"/>
          <w:szCs w:val="22"/>
        </w:rPr>
      </w:pPr>
      <w:r w:rsidRPr="00765665">
        <w:rPr>
          <w:rFonts w:asciiTheme="minorHAnsi" w:hAnsiTheme="minorHAnsi" w:cstheme="minorHAnsi"/>
          <w:b/>
          <w:bCs/>
          <w:color w:val="C00000"/>
          <w:sz w:val="22"/>
          <w:szCs w:val="22"/>
        </w:rPr>
        <w:t>Copia digitale</w:t>
      </w:r>
      <w:r w:rsidRPr="00765665">
        <w:rPr>
          <w:rFonts w:asciiTheme="minorHAnsi" w:hAnsiTheme="minorHAnsi" w:cstheme="minorHAnsi"/>
          <w:color w:val="C00000"/>
          <w:sz w:val="22"/>
          <w:szCs w:val="22"/>
        </w:rPr>
        <w:t xml:space="preserve"> </w:t>
      </w:r>
      <w:r w:rsidRPr="00765665">
        <w:rPr>
          <w:rFonts w:asciiTheme="minorHAnsi" w:hAnsiTheme="minorHAnsi" w:cstheme="minorHAnsi"/>
          <w:sz w:val="22"/>
          <w:szCs w:val="22"/>
        </w:rPr>
        <w:t xml:space="preserve">1923-1943 a: </w:t>
      </w:r>
      <w:hyperlink r:id="rId7" w:history="1">
        <w:r w:rsidRPr="00765665">
          <w:rPr>
            <w:rStyle w:val="Collegamentoipertestuale"/>
            <w:rFonts w:asciiTheme="minorHAnsi" w:hAnsiTheme="minorHAnsi" w:cstheme="minorHAnsi"/>
            <w:sz w:val="22"/>
            <w:szCs w:val="22"/>
          </w:rPr>
          <w:t>http://digitale.bnc.roma.sbn.it/tecadigitale/giornali/CFI0358414</w:t>
        </w:r>
      </w:hyperlink>
    </w:p>
    <w:p w14:paraId="024DD245" w14:textId="77777777" w:rsidR="0031062F" w:rsidRPr="00765665" w:rsidRDefault="0031062F">
      <w:pPr>
        <w:rPr>
          <w:rFonts w:asciiTheme="minorHAnsi" w:hAnsiTheme="minorHAnsi" w:cstheme="minorHAnsi"/>
        </w:rPr>
      </w:pPr>
    </w:p>
    <w:p w14:paraId="42C67B25" w14:textId="53176BBC" w:rsidR="006B1525" w:rsidRPr="00765665" w:rsidRDefault="006B1525">
      <w:pPr>
        <w:rPr>
          <w:rFonts w:asciiTheme="minorHAnsi" w:hAnsiTheme="minorHAnsi" w:cstheme="minorHAnsi"/>
          <w:b/>
          <w:bCs/>
          <w:color w:val="C00000"/>
          <w:sz w:val="44"/>
          <w:szCs w:val="44"/>
        </w:rPr>
      </w:pPr>
      <w:r w:rsidRPr="00765665">
        <w:rPr>
          <w:rFonts w:asciiTheme="minorHAnsi" w:hAnsiTheme="minorHAnsi" w:cstheme="minorHAnsi"/>
          <w:b/>
          <w:bCs/>
          <w:color w:val="C00000"/>
          <w:sz w:val="44"/>
          <w:szCs w:val="44"/>
        </w:rPr>
        <w:lastRenderedPageBreak/>
        <w:t>Informazioni storico-bibliografiche</w:t>
      </w:r>
    </w:p>
    <w:p w14:paraId="1AB279AB" w14:textId="77777777" w:rsidR="006B1525" w:rsidRPr="00765665" w:rsidRDefault="006B1525" w:rsidP="006B1525">
      <w:pPr>
        <w:jc w:val="both"/>
        <w:rPr>
          <w:rFonts w:asciiTheme="minorHAnsi" w:hAnsiTheme="minorHAnsi" w:cstheme="minorHAnsi"/>
          <w:b/>
          <w:bCs/>
          <w:sz w:val="22"/>
          <w:szCs w:val="22"/>
        </w:rPr>
      </w:pPr>
      <w:r w:rsidRPr="00765665">
        <w:rPr>
          <w:rFonts w:asciiTheme="minorHAnsi" w:hAnsiTheme="minorHAnsi" w:cstheme="minorHAnsi"/>
          <w:b/>
          <w:bCs/>
          <w:sz w:val="22"/>
          <w:szCs w:val="22"/>
        </w:rPr>
        <w:t xml:space="preserve">Dom Bernardo Paoloni: dall’Osservatorio di Montecassino al Servizio </w:t>
      </w:r>
      <w:proofErr w:type="spellStart"/>
      <w:r w:rsidRPr="00765665">
        <w:rPr>
          <w:rFonts w:asciiTheme="minorHAnsi" w:hAnsiTheme="minorHAnsi" w:cstheme="minorHAnsi"/>
          <w:b/>
          <w:bCs/>
          <w:sz w:val="22"/>
          <w:szCs w:val="22"/>
        </w:rPr>
        <w:t>Radioatmosferico</w:t>
      </w:r>
      <w:proofErr w:type="spellEnd"/>
      <w:r w:rsidRPr="00765665">
        <w:rPr>
          <w:rFonts w:asciiTheme="minorHAnsi" w:hAnsiTheme="minorHAnsi" w:cstheme="minorHAnsi"/>
          <w:b/>
          <w:bCs/>
          <w:sz w:val="22"/>
          <w:szCs w:val="22"/>
        </w:rPr>
        <w:t xml:space="preserve"> Italiano</w:t>
      </w:r>
    </w:p>
    <w:p w14:paraId="4BF2441A" w14:textId="77777777" w:rsidR="006B1525" w:rsidRPr="00765665" w:rsidRDefault="006B1525" w:rsidP="006B1525">
      <w:pPr>
        <w:jc w:val="both"/>
        <w:rPr>
          <w:rFonts w:asciiTheme="minorHAnsi" w:hAnsiTheme="minorHAnsi" w:cstheme="minorHAnsi"/>
          <w:sz w:val="22"/>
          <w:szCs w:val="22"/>
        </w:rPr>
      </w:pPr>
      <w:r w:rsidRPr="00765665">
        <w:rPr>
          <w:rFonts w:asciiTheme="minorHAnsi" w:hAnsiTheme="minorHAnsi" w:cstheme="minorHAnsi"/>
          <w:sz w:val="22"/>
          <w:szCs w:val="22"/>
        </w:rPr>
        <w:t xml:space="preserve">Se a </w:t>
      </w:r>
      <w:hyperlink r:id="rId8" w:history="1">
        <w:proofErr w:type="spellStart"/>
        <w:r w:rsidRPr="00765665">
          <w:rPr>
            <w:rStyle w:val="Collegamentoipertestuale"/>
            <w:rFonts w:asciiTheme="minorHAnsi" w:hAnsiTheme="minorHAnsi" w:cstheme="minorHAnsi"/>
            <w:sz w:val="22"/>
            <w:szCs w:val="22"/>
          </w:rPr>
          <w:t>dom</w:t>
        </w:r>
        <w:proofErr w:type="spellEnd"/>
        <w:r w:rsidRPr="00765665">
          <w:rPr>
            <w:rStyle w:val="Collegamentoipertestuale"/>
            <w:rFonts w:asciiTheme="minorHAnsi" w:hAnsiTheme="minorHAnsi" w:cstheme="minorHAnsi"/>
            <w:sz w:val="22"/>
            <w:szCs w:val="22"/>
          </w:rPr>
          <w:t xml:space="preserve"> Giuseppe Quandel</w:t>
        </w:r>
      </w:hyperlink>
      <w:r w:rsidRPr="00765665">
        <w:rPr>
          <w:rFonts w:asciiTheme="minorHAnsi" w:hAnsiTheme="minorHAnsi" w:cstheme="minorHAnsi"/>
          <w:sz w:val="22"/>
          <w:szCs w:val="22"/>
        </w:rPr>
        <w:t xml:space="preserve"> si deve la collocazione della stazione meteorologica a Montecassino, è con il suo successore, il giovane monaco Bernardo Paoloni, che l’Osservatorio </w:t>
      </w:r>
      <w:proofErr w:type="spellStart"/>
      <w:r w:rsidRPr="00765665">
        <w:rPr>
          <w:rFonts w:asciiTheme="minorHAnsi" w:hAnsiTheme="minorHAnsi" w:cstheme="minorHAnsi"/>
          <w:sz w:val="22"/>
          <w:szCs w:val="22"/>
        </w:rPr>
        <w:t>Meterologico</w:t>
      </w:r>
      <w:proofErr w:type="spellEnd"/>
      <w:r w:rsidRPr="00765665">
        <w:rPr>
          <w:rFonts w:asciiTheme="minorHAnsi" w:hAnsiTheme="minorHAnsi" w:cstheme="minorHAnsi"/>
          <w:sz w:val="22"/>
          <w:szCs w:val="22"/>
        </w:rPr>
        <w:t>  fu ampliato nelle strutture murarie e arricchito di nuovi strumenti tra cui la sistemazione di una Stazione Aerologica.</w:t>
      </w:r>
    </w:p>
    <w:p w14:paraId="47BB7039" w14:textId="1010FF0D" w:rsidR="006B1525" w:rsidRPr="00765665" w:rsidRDefault="006B1525" w:rsidP="006B1525">
      <w:pPr>
        <w:jc w:val="both"/>
        <w:rPr>
          <w:rFonts w:asciiTheme="minorHAnsi" w:hAnsiTheme="minorHAnsi" w:cstheme="minorHAnsi"/>
          <w:sz w:val="22"/>
          <w:szCs w:val="22"/>
        </w:rPr>
      </w:pPr>
      <w:r w:rsidRPr="00765665">
        <w:rPr>
          <w:rFonts w:asciiTheme="minorHAnsi" w:hAnsiTheme="minorHAnsi" w:cstheme="minorHAnsi"/>
          <w:sz w:val="22"/>
          <w:szCs w:val="22"/>
        </w:rPr>
        <w:t xml:space="preserve">In breve tempo divenne uno dei più importanti centri di ricerca italiani e nel 1909 fu stampato il primo numero del </w:t>
      </w:r>
      <w:r w:rsidRPr="00765665">
        <w:rPr>
          <w:rFonts w:asciiTheme="minorHAnsi" w:hAnsiTheme="minorHAnsi" w:cstheme="minorHAnsi"/>
          <w:i/>
          <w:iCs/>
          <w:sz w:val="22"/>
          <w:szCs w:val="22"/>
        </w:rPr>
        <w:t>Bollettino Mensile dell’Osservatorio Meteorico-Geodinamico</w:t>
      </w:r>
      <w:r w:rsidRPr="00765665">
        <w:rPr>
          <w:rFonts w:asciiTheme="minorHAnsi" w:hAnsiTheme="minorHAnsi" w:cstheme="minorHAnsi"/>
          <w:sz w:val="22"/>
          <w:szCs w:val="22"/>
        </w:rPr>
        <w:t xml:space="preserve"> </w:t>
      </w:r>
      <w:r w:rsidRPr="00765665">
        <w:rPr>
          <w:rFonts w:asciiTheme="minorHAnsi" w:hAnsiTheme="minorHAnsi" w:cstheme="minorHAnsi"/>
          <w:i/>
          <w:iCs/>
          <w:sz w:val="22"/>
          <w:szCs w:val="22"/>
        </w:rPr>
        <w:t>di Montecassino</w:t>
      </w:r>
      <w:r w:rsidRPr="00765665">
        <w:rPr>
          <w:rFonts w:asciiTheme="minorHAnsi" w:hAnsiTheme="minorHAnsi" w:cstheme="minorHAnsi"/>
          <w:sz w:val="22"/>
          <w:szCs w:val="22"/>
        </w:rPr>
        <w:t>, pubblicazione di Meteorologia-</w:t>
      </w:r>
      <w:proofErr w:type="spellStart"/>
      <w:r w:rsidRPr="00765665">
        <w:rPr>
          <w:rFonts w:asciiTheme="minorHAnsi" w:hAnsiTheme="minorHAnsi" w:cstheme="minorHAnsi"/>
          <w:sz w:val="22"/>
          <w:szCs w:val="22"/>
        </w:rPr>
        <w:t>Aereologia</w:t>
      </w:r>
      <w:proofErr w:type="spellEnd"/>
      <w:r w:rsidRPr="00765665">
        <w:rPr>
          <w:rFonts w:asciiTheme="minorHAnsi" w:hAnsiTheme="minorHAnsi" w:cstheme="minorHAnsi"/>
          <w:sz w:val="22"/>
          <w:szCs w:val="22"/>
        </w:rPr>
        <w:t xml:space="preserve">-Agraria-Sismologia. Così, nel 1913, nell’Abbazia di Montecassino sorse la prima Stazione Radiotelegrafica privata: avere notizie metereologiche da quasi tutto il mondo, colloquiare con i Principali Uffici di Meteorologia, era una cosa fuori dal comune per i tempi, in </w:t>
      </w:r>
      <w:proofErr w:type="gramStart"/>
      <w:r w:rsidRPr="00765665">
        <w:rPr>
          <w:rFonts w:asciiTheme="minorHAnsi" w:hAnsiTheme="minorHAnsi" w:cstheme="minorHAnsi"/>
          <w:sz w:val="22"/>
          <w:szCs w:val="22"/>
        </w:rPr>
        <w:t>un’ Italia</w:t>
      </w:r>
      <w:proofErr w:type="gramEnd"/>
      <w:r w:rsidRPr="00765665">
        <w:rPr>
          <w:rFonts w:asciiTheme="minorHAnsi" w:hAnsiTheme="minorHAnsi" w:cstheme="minorHAnsi"/>
          <w:sz w:val="22"/>
          <w:szCs w:val="22"/>
        </w:rPr>
        <w:t xml:space="preserve"> con una industrializzazione precaria e mal distribuita, alle soglie della I Guerra mondiale.</w:t>
      </w:r>
      <w:r w:rsidR="00765665">
        <w:rPr>
          <w:rFonts w:asciiTheme="minorHAnsi" w:hAnsiTheme="minorHAnsi" w:cstheme="minorHAnsi"/>
          <w:sz w:val="22"/>
          <w:szCs w:val="22"/>
        </w:rPr>
        <w:t xml:space="preserve"> </w:t>
      </w:r>
      <w:r w:rsidRPr="00765665">
        <w:rPr>
          <w:rFonts w:asciiTheme="minorHAnsi" w:hAnsiTheme="minorHAnsi" w:cstheme="minorHAnsi"/>
          <w:sz w:val="22"/>
          <w:szCs w:val="22"/>
        </w:rPr>
        <w:t xml:space="preserve">Con lo scoppio della Grande Guerra, il Servizio subì un forte rallentamento e le opere lentamente ripresero con la successiva pace. L’Italia si avviava verso una nuova agricoltura grazie ai nuovi sistemi di indagine scientifica. Fu allora che il dott. G. Azzi, si fece promotore con altri, per organizzare un servizio di Meteorologia a carattere nazionale. Nel 1920 </w:t>
      </w:r>
      <w:proofErr w:type="spellStart"/>
      <w:r w:rsidRPr="00765665">
        <w:rPr>
          <w:rFonts w:asciiTheme="minorHAnsi" w:hAnsiTheme="minorHAnsi" w:cstheme="minorHAnsi"/>
          <w:sz w:val="22"/>
          <w:szCs w:val="22"/>
        </w:rPr>
        <w:t>dom</w:t>
      </w:r>
      <w:proofErr w:type="spellEnd"/>
      <w:r w:rsidRPr="00765665">
        <w:rPr>
          <w:rFonts w:asciiTheme="minorHAnsi" w:hAnsiTheme="minorHAnsi" w:cstheme="minorHAnsi"/>
          <w:sz w:val="22"/>
          <w:szCs w:val="22"/>
        </w:rPr>
        <w:t xml:space="preserve"> Paoloni trasformò il Bollettino in “</w:t>
      </w:r>
      <w:r w:rsidRPr="00765665">
        <w:rPr>
          <w:rFonts w:asciiTheme="minorHAnsi" w:hAnsiTheme="minorHAnsi" w:cstheme="minorHAnsi"/>
          <w:i/>
          <w:iCs/>
          <w:sz w:val="22"/>
          <w:szCs w:val="22"/>
        </w:rPr>
        <w:t>La Meteorologia Pratica</w:t>
      </w:r>
      <w:r w:rsidRPr="00765665">
        <w:rPr>
          <w:rFonts w:asciiTheme="minorHAnsi" w:hAnsiTheme="minorHAnsi" w:cstheme="minorHAnsi"/>
          <w:sz w:val="22"/>
          <w:szCs w:val="22"/>
        </w:rPr>
        <w:t>” rivista bimestrale dell’Osservatorio di Montecassino, di Aeronautica, Agraria, Igienica, Marittima, Radiotelegrafica e di Sismologia.</w:t>
      </w:r>
      <w:r w:rsidR="00765665">
        <w:rPr>
          <w:rFonts w:asciiTheme="minorHAnsi" w:hAnsiTheme="minorHAnsi" w:cstheme="minorHAnsi"/>
          <w:sz w:val="22"/>
          <w:szCs w:val="22"/>
        </w:rPr>
        <w:t xml:space="preserve"> </w:t>
      </w:r>
      <w:r w:rsidRPr="00765665">
        <w:rPr>
          <w:rFonts w:asciiTheme="minorHAnsi" w:hAnsiTheme="minorHAnsi" w:cstheme="minorHAnsi"/>
          <w:sz w:val="22"/>
          <w:szCs w:val="22"/>
        </w:rPr>
        <w:t>La rivista aveva lo scopo di rendere pratici e comprensibili gli studi, di intensificare le ricerche sulla salute dell’uomo, analizzando l’origine e lo sviluppo delle malattie, soprattutto le infettive, molto diffuse all’epoca. Questa nascente scienza aveva ancora pochi cultori, così da Montecassino si levò l’appello ai più illustri geofisici, agrari, igienisti, sismologi, professori e la Casa di San Benedetto divenne uno dei più importanti Centri di Ricerca interdisciplinare.</w:t>
      </w:r>
      <w:r w:rsidR="00765665">
        <w:rPr>
          <w:rFonts w:asciiTheme="minorHAnsi" w:hAnsiTheme="minorHAnsi" w:cstheme="minorHAnsi"/>
          <w:sz w:val="22"/>
          <w:szCs w:val="22"/>
        </w:rPr>
        <w:t xml:space="preserve"> </w:t>
      </w:r>
      <w:r w:rsidRPr="00765665">
        <w:rPr>
          <w:rFonts w:asciiTheme="minorHAnsi" w:hAnsiTheme="minorHAnsi" w:cstheme="minorHAnsi"/>
          <w:sz w:val="22"/>
          <w:szCs w:val="22"/>
        </w:rPr>
        <w:t xml:space="preserve">Nel 1930, poi, Dom Bernardo Paoloni fondò il </w:t>
      </w:r>
      <w:r w:rsidRPr="00765665">
        <w:rPr>
          <w:rFonts w:asciiTheme="minorHAnsi" w:hAnsiTheme="minorHAnsi" w:cstheme="minorHAnsi"/>
          <w:i/>
          <w:iCs/>
          <w:sz w:val="22"/>
          <w:szCs w:val="22"/>
        </w:rPr>
        <w:t>Servizio Meteorico Sanitario Italiano</w:t>
      </w:r>
      <w:r w:rsidRPr="00765665">
        <w:rPr>
          <w:rFonts w:asciiTheme="minorHAnsi" w:hAnsiTheme="minorHAnsi" w:cstheme="minorHAnsi"/>
          <w:sz w:val="22"/>
          <w:szCs w:val="22"/>
        </w:rPr>
        <w:t>, con lo scopo di individuare e studiare i rapporti tra fattori patologici e fenomeni atmosferici, per conoscere meglio lo sviluppo e l’origine di numerose malattie, per capire l’influenza che su di esse avevano le varie stagioni e i molteplici eventi atmosferici. Ebbe l’incoraggiamento di illustri medici tra i quali A. Gemelli.</w:t>
      </w:r>
      <w:r w:rsidR="00765665">
        <w:rPr>
          <w:rFonts w:asciiTheme="minorHAnsi" w:hAnsiTheme="minorHAnsi" w:cstheme="minorHAnsi"/>
          <w:sz w:val="22"/>
          <w:szCs w:val="22"/>
        </w:rPr>
        <w:t xml:space="preserve"> </w:t>
      </w:r>
      <w:r w:rsidRPr="00765665">
        <w:rPr>
          <w:rFonts w:asciiTheme="minorHAnsi" w:hAnsiTheme="minorHAnsi" w:cstheme="minorHAnsi"/>
          <w:sz w:val="22"/>
          <w:szCs w:val="22"/>
        </w:rPr>
        <w:t xml:space="preserve">Tale </w:t>
      </w:r>
      <w:r w:rsidRPr="00765665">
        <w:rPr>
          <w:rFonts w:asciiTheme="minorHAnsi" w:hAnsiTheme="minorHAnsi" w:cstheme="minorHAnsi"/>
          <w:i/>
          <w:iCs/>
          <w:sz w:val="22"/>
          <w:szCs w:val="22"/>
        </w:rPr>
        <w:t>Servizio</w:t>
      </w:r>
      <w:r w:rsidRPr="00765665">
        <w:rPr>
          <w:rFonts w:asciiTheme="minorHAnsi" w:hAnsiTheme="minorHAnsi" w:cstheme="minorHAnsi"/>
          <w:sz w:val="22"/>
          <w:szCs w:val="22"/>
        </w:rPr>
        <w:t xml:space="preserve"> era un insieme di stazioni radio affidate a Ospedali, Case di Cura e medici privati con il compito di raccogliere dati sull’andamento della mortalità in rapporto ai mesi dell’anno, alla collocazione geografica e ai diversi fenomeni atmosferici. Il </w:t>
      </w:r>
      <w:r w:rsidRPr="00765665">
        <w:rPr>
          <w:rFonts w:asciiTheme="minorHAnsi" w:hAnsiTheme="minorHAnsi" w:cstheme="minorHAnsi"/>
          <w:i/>
          <w:iCs/>
          <w:sz w:val="22"/>
          <w:szCs w:val="22"/>
        </w:rPr>
        <w:t>Servizio</w:t>
      </w:r>
      <w:r w:rsidRPr="00765665">
        <w:rPr>
          <w:rFonts w:asciiTheme="minorHAnsi" w:hAnsiTheme="minorHAnsi" w:cstheme="minorHAnsi"/>
          <w:sz w:val="22"/>
          <w:szCs w:val="22"/>
        </w:rPr>
        <w:t xml:space="preserve"> si occupò anche di osservazioni psicologiche sui bambini e sui rapporti tra ambiente atmosferico e stato psicologico dei lavoratori. Era convinto che diverse malattie potessero ricondursi anche a modificazioni dell’ambiente in cui l’organismo viveva e che per molte malattie infettive le variazioni atmosferiche avevano influenza tale da essere se non tra le cause determinanti, tra le predisponenti. </w:t>
      </w:r>
      <w:proofErr w:type="spellStart"/>
      <w:r w:rsidRPr="00765665">
        <w:rPr>
          <w:rFonts w:asciiTheme="minorHAnsi" w:hAnsiTheme="minorHAnsi" w:cstheme="minorHAnsi"/>
          <w:sz w:val="22"/>
          <w:szCs w:val="22"/>
        </w:rPr>
        <w:t>D.Bernardo</w:t>
      </w:r>
      <w:proofErr w:type="spellEnd"/>
      <w:r w:rsidRPr="00765665">
        <w:rPr>
          <w:rFonts w:asciiTheme="minorHAnsi" w:hAnsiTheme="minorHAnsi" w:cstheme="minorHAnsi"/>
          <w:sz w:val="22"/>
          <w:szCs w:val="22"/>
        </w:rPr>
        <w:t xml:space="preserve"> Paoloni fu dunque uno dei precursori della moderna Bioclimatologia e Biometereologia.</w:t>
      </w:r>
      <w:r w:rsidR="00765665">
        <w:rPr>
          <w:rFonts w:asciiTheme="minorHAnsi" w:hAnsiTheme="minorHAnsi" w:cstheme="minorHAnsi"/>
          <w:sz w:val="22"/>
          <w:szCs w:val="22"/>
        </w:rPr>
        <w:t xml:space="preserve"> </w:t>
      </w:r>
      <w:r w:rsidRPr="00765665">
        <w:rPr>
          <w:rFonts w:asciiTheme="minorHAnsi" w:hAnsiTheme="minorHAnsi" w:cstheme="minorHAnsi"/>
          <w:sz w:val="22"/>
          <w:szCs w:val="22"/>
        </w:rPr>
        <w:t xml:space="preserve">Sulla scia di quello di Montecassino, nacquero altri due </w:t>
      </w:r>
      <w:proofErr w:type="gramStart"/>
      <w:r w:rsidRPr="00765665">
        <w:rPr>
          <w:rFonts w:asciiTheme="minorHAnsi" w:hAnsiTheme="minorHAnsi" w:cstheme="minorHAnsi"/>
          <w:sz w:val="22"/>
          <w:szCs w:val="22"/>
        </w:rPr>
        <w:t>Osservatori :</w:t>
      </w:r>
      <w:proofErr w:type="gramEnd"/>
      <w:r w:rsidRPr="00765665">
        <w:rPr>
          <w:rFonts w:asciiTheme="minorHAnsi" w:hAnsiTheme="minorHAnsi" w:cstheme="minorHAnsi"/>
          <w:sz w:val="22"/>
          <w:szCs w:val="22"/>
        </w:rPr>
        <w:t xml:space="preserve"> nelle Abbazie Cistercensi di San Domenico di Sora e di Casamari.</w:t>
      </w:r>
      <w:r w:rsidR="00765665">
        <w:rPr>
          <w:rFonts w:asciiTheme="minorHAnsi" w:hAnsiTheme="minorHAnsi" w:cstheme="minorHAnsi"/>
          <w:sz w:val="22"/>
          <w:szCs w:val="22"/>
        </w:rPr>
        <w:t xml:space="preserve"> </w:t>
      </w:r>
      <w:r w:rsidRPr="00765665">
        <w:rPr>
          <w:rFonts w:asciiTheme="minorHAnsi" w:hAnsiTheme="minorHAnsi" w:cstheme="minorHAnsi"/>
          <w:sz w:val="22"/>
          <w:szCs w:val="22"/>
        </w:rPr>
        <w:t>Dom Bernardo Paoloni in un articolo apparso su “La Meteorologia Pratica” così scrisse nel prologo: “La meteorologia in Italia può dirsi nata tre secoli or sono nei monasteri dei Benedettini. Pochi sono in Italia gli Osservatori metereologici che vantano più di mezzo secolo di vita attiva, tra questi abbiamo Montecassino, Montevergine, Vallombrosa, Subiaco, Casamari”.</w:t>
      </w:r>
      <w:r w:rsidR="00765665">
        <w:rPr>
          <w:rFonts w:asciiTheme="minorHAnsi" w:hAnsiTheme="minorHAnsi" w:cstheme="minorHAnsi"/>
          <w:sz w:val="22"/>
          <w:szCs w:val="22"/>
        </w:rPr>
        <w:t xml:space="preserve"> </w:t>
      </w:r>
      <w:r w:rsidRPr="00765665">
        <w:rPr>
          <w:rFonts w:asciiTheme="minorHAnsi" w:hAnsiTheme="minorHAnsi" w:cstheme="minorHAnsi"/>
          <w:sz w:val="22"/>
          <w:szCs w:val="22"/>
        </w:rPr>
        <w:t>Dall’opera di Bernardo Paoloni possiamo dunque cogliere due insegnamenti: il primo è che ha saputo indagare la realtà con uno sguardo totale, che travalica l’immediato, in armonia con l’insegnamento di Galileo Galilei. Il secondo è il fatto che le diverse discipline del sapere richiedono una diversità di metodi: non esiste il metodo, ma i metodi.</w:t>
      </w:r>
      <w:r w:rsidR="00765665">
        <w:rPr>
          <w:rFonts w:asciiTheme="minorHAnsi" w:hAnsiTheme="minorHAnsi" w:cstheme="minorHAnsi"/>
          <w:sz w:val="22"/>
          <w:szCs w:val="22"/>
        </w:rPr>
        <w:t xml:space="preserve"> </w:t>
      </w:r>
      <w:r w:rsidRPr="00765665">
        <w:rPr>
          <w:rFonts w:asciiTheme="minorHAnsi" w:hAnsiTheme="minorHAnsi" w:cstheme="minorHAnsi"/>
          <w:sz w:val="22"/>
          <w:szCs w:val="22"/>
        </w:rPr>
        <w:t>L’attualità di questo insegnamento riemerge con forza attraverso il monito di papa Francesco, quando ci invita a prendere coscienza che la realtà che si vuole indagare è superiore all’idea: “la realtà semplicemente è, l’idea si elabora. Tra le due si deve instaurare un dialogo costante, evitando che l’idea finisca per separarsi dalla realtà”.</w:t>
      </w:r>
      <w:r w:rsidR="00765665">
        <w:rPr>
          <w:rFonts w:asciiTheme="minorHAnsi" w:hAnsiTheme="minorHAnsi" w:cstheme="minorHAnsi"/>
          <w:sz w:val="22"/>
          <w:szCs w:val="22"/>
        </w:rPr>
        <w:t xml:space="preserve"> </w:t>
      </w:r>
      <w:r w:rsidRPr="00765665">
        <w:rPr>
          <w:rFonts w:asciiTheme="minorHAnsi" w:hAnsiTheme="minorHAnsi" w:cstheme="minorHAnsi"/>
          <w:sz w:val="22"/>
          <w:szCs w:val="22"/>
        </w:rPr>
        <w:t>In questo senso, Montecassino rappresenta una testimonianza della grande alleanza tra la bellezza, la scienza e la fede. Nonostante quattro distruzioni, la millenaria abbazia continua a mantenere viva la bellezza della ricerca armoniosa tra la scienza e la fede.</w:t>
      </w:r>
    </w:p>
    <w:p w14:paraId="49E41C08" w14:textId="77777777" w:rsidR="00765665" w:rsidRDefault="006B1525" w:rsidP="006B1525">
      <w:pPr>
        <w:jc w:val="both"/>
        <w:rPr>
          <w:rFonts w:asciiTheme="minorHAnsi" w:hAnsiTheme="minorHAnsi" w:cstheme="minorHAnsi"/>
          <w:i/>
          <w:iCs/>
          <w:sz w:val="18"/>
          <w:szCs w:val="18"/>
        </w:rPr>
      </w:pPr>
      <w:r w:rsidRPr="00765665">
        <w:rPr>
          <w:rFonts w:asciiTheme="minorHAnsi" w:hAnsiTheme="minorHAnsi" w:cstheme="minorHAnsi"/>
          <w:i/>
          <w:iCs/>
          <w:sz w:val="18"/>
          <w:szCs w:val="18"/>
        </w:rPr>
        <w:t>Paoloni, I Benedettini in Italia. Il nuovo Osservatorio della Badia di Farfa, in “La Meteorologia Pratica”</w:t>
      </w:r>
    </w:p>
    <w:p w14:paraId="74332285" w14:textId="77777777" w:rsidR="00765665" w:rsidRDefault="006B1525" w:rsidP="006B1525">
      <w:pPr>
        <w:jc w:val="both"/>
        <w:rPr>
          <w:rFonts w:asciiTheme="minorHAnsi" w:hAnsiTheme="minorHAnsi" w:cstheme="minorHAnsi"/>
          <w:i/>
          <w:iCs/>
          <w:sz w:val="18"/>
          <w:szCs w:val="18"/>
        </w:rPr>
      </w:pPr>
      <w:r w:rsidRPr="00765665">
        <w:rPr>
          <w:rFonts w:asciiTheme="minorHAnsi" w:hAnsiTheme="minorHAnsi" w:cstheme="minorHAnsi"/>
          <w:i/>
          <w:iCs/>
          <w:sz w:val="18"/>
          <w:szCs w:val="18"/>
        </w:rPr>
        <w:t>Francesco, Evangelii gaudium, cit. 231</w:t>
      </w:r>
    </w:p>
    <w:p w14:paraId="7CCD0D6D" w14:textId="68C037CF" w:rsidR="006B1525" w:rsidRPr="00765665" w:rsidRDefault="006B1525" w:rsidP="006B1525">
      <w:pPr>
        <w:jc w:val="both"/>
        <w:rPr>
          <w:rFonts w:asciiTheme="minorHAnsi" w:hAnsiTheme="minorHAnsi" w:cstheme="minorHAnsi"/>
          <w:sz w:val="18"/>
          <w:szCs w:val="18"/>
        </w:rPr>
      </w:pPr>
      <w:r w:rsidRPr="00765665">
        <w:rPr>
          <w:rFonts w:asciiTheme="minorHAnsi" w:hAnsiTheme="minorHAnsi" w:cstheme="minorHAnsi"/>
          <w:i/>
          <w:iCs/>
          <w:sz w:val="18"/>
          <w:szCs w:val="18"/>
        </w:rPr>
        <w:t>da Bernardo Paoloni e L’Osservatorio di Montecassino: un esempio di scienza nel chiostro. Lavoro dell’Istituto IIS “Medaglia d’oro città di Cassino”</w:t>
      </w:r>
    </w:p>
    <w:p w14:paraId="6E6168D0" w14:textId="22266F70" w:rsidR="006B1525" w:rsidRPr="00765665" w:rsidRDefault="006B1525" w:rsidP="006B1525">
      <w:pPr>
        <w:jc w:val="both"/>
        <w:rPr>
          <w:rFonts w:asciiTheme="minorHAnsi" w:hAnsiTheme="minorHAnsi" w:cstheme="minorHAnsi"/>
          <w:sz w:val="18"/>
          <w:szCs w:val="18"/>
        </w:rPr>
      </w:pPr>
      <w:hyperlink r:id="rId9" w:history="1">
        <w:r w:rsidRPr="00765665">
          <w:rPr>
            <w:rStyle w:val="Collegamentoipertestuale"/>
            <w:rFonts w:asciiTheme="minorHAnsi" w:hAnsiTheme="minorHAnsi" w:cstheme="minorHAnsi"/>
            <w:sz w:val="18"/>
            <w:szCs w:val="18"/>
          </w:rPr>
          <w:t>https://www.gliamicidisanbenedetto.it/losservatorio-di-montecassino-esempio-di-scienza-nel-chiostro-parte-2/</w:t>
        </w:r>
      </w:hyperlink>
      <w:r w:rsidRPr="00765665">
        <w:rPr>
          <w:rFonts w:asciiTheme="minorHAnsi" w:hAnsiTheme="minorHAnsi" w:cstheme="minorHAnsi"/>
          <w:sz w:val="18"/>
          <w:szCs w:val="18"/>
        </w:rPr>
        <w:t xml:space="preserve">. </w:t>
      </w:r>
    </w:p>
    <w:sectPr w:rsidR="006B1525" w:rsidRPr="00765665"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74C14"/>
    <w:rsid w:val="001C2D22"/>
    <w:rsid w:val="0031062F"/>
    <w:rsid w:val="003605E3"/>
    <w:rsid w:val="00375F4B"/>
    <w:rsid w:val="003811E4"/>
    <w:rsid w:val="00653982"/>
    <w:rsid w:val="006B1525"/>
    <w:rsid w:val="0073091D"/>
    <w:rsid w:val="00765665"/>
    <w:rsid w:val="00874C14"/>
    <w:rsid w:val="00892476"/>
    <w:rsid w:val="00C71CAA"/>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026C8"/>
  <w15:chartTrackingRefBased/>
  <w15:docId w15:val="{54958D11-6AD8-492B-AAC1-2B6CBA7A6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091D"/>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itolo1">
    <w:name w:val="heading 1"/>
    <w:basedOn w:val="Normale"/>
    <w:next w:val="Normale"/>
    <w:link w:val="Titolo1Carattere"/>
    <w:uiPriority w:val="9"/>
    <w:qFormat/>
    <w:rsid w:val="00874C1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874C1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874C14"/>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874C14"/>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874C14"/>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874C14"/>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74C14"/>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74C14"/>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74C14"/>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74C14"/>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874C14"/>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874C14"/>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874C14"/>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874C14"/>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874C1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74C1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74C1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74C14"/>
    <w:rPr>
      <w:rFonts w:eastAsiaTheme="majorEastAsia" w:cstheme="majorBidi"/>
      <w:color w:val="272727" w:themeColor="text1" w:themeTint="D8"/>
    </w:rPr>
  </w:style>
  <w:style w:type="paragraph" w:styleId="Titolo">
    <w:name w:val="Title"/>
    <w:basedOn w:val="Normale"/>
    <w:next w:val="Normale"/>
    <w:link w:val="TitoloCarattere"/>
    <w:uiPriority w:val="10"/>
    <w:qFormat/>
    <w:rsid w:val="00874C1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74C1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74C14"/>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74C1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74C14"/>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874C14"/>
    <w:rPr>
      <w:i/>
      <w:iCs/>
      <w:color w:val="404040" w:themeColor="text1" w:themeTint="BF"/>
    </w:rPr>
  </w:style>
  <w:style w:type="paragraph" w:styleId="Paragrafoelenco">
    <w:name w:val="List Paragraph"/>
    <w:basedOn w:val="Normale"/>
    <w:uiPriority w:val="34"/>
    <w:qFormat/>
    <w:rsid w:val="00874C14"/>
    <w:pPr>
      <w:ind w:left="720"/>
      <w:contextualSpacing/>
    </w:pPr>
  </w:style>
  <w:style w:type="character" w:styleId="Enfasiintensa">
    <w:name w:val="Intense Emphasis"/>
    <w:basedOn w:val="Carpredefinitoparagrafo"/>
    <w:uiPriority w:val="21"/>
    <w:qFormat/>
    <w:rsid w:val="00874C14"/>
    <w:rPr>
      <w:i/>
      <w:iCs/>
      <w:color w:val="365F91" w:themeColor="accent1" w:themeShade="BF"/>
    </w:rPr>
  </w:style>
  <w:style w:type="paragraph" w:styleId="Citazioneintensa">
    <w:name w:val="Intense Quote"/>
    <w:basedOn w:val="Normale"/>
    <w:next w:val="Normale"/>
    <w:link w:val="CitazioneintensaCarattere"/>
    <w:uiPriority w:val="30"/>
    <w:qFormat/>
    <w:rsid w:val="00874C1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874C14"/>
    <w:rPr>
      <w:i/>
      <w:iCs/>
      <w:color w:val="365F91" w:themeColor="accent1" w:themeShade="BF"/>
    </w:rPr>
  </w:style>
  <w:style w:type="character" w:styleId="Riferimentointenso">
    <w:name w:val="Intense Reference"/>
    <w:basedOn w:val="Carpredefinitoparagrafo"/>
    <w:uiPriority w:val="32"/>
    <w:qFormat/>
    <w:rsid w:val="00874C14"/>
    <w:rPr>
      <w:b/>
      <w:bCs/>
      <w:smallCaps/>
      <w:color w:val="365F91" w:themeColor="accent1" w:themeShade="BF"/>
      <w:spacing w:val="5"/>
    </w:rPr>
  </w:style>
  <w:style w:type="character" w:styleId="Collegamentoipertestuale">
    <w:name w:val="Hyperlink"/>
    <w:rsid w:val="0073091D"/>
    <w:rPr>
      <w:color w:val="0000FF"/>
      <w:u w:val="single"/>
    </w:rPr>
  </w:style>
  <w:style w:type="character" w:customStyle="1" w:styleId="font-21">
    <w:name w:val="font-21"/>
    <w:rsid w:val="0073091D"/>
    <w:rPr>
      <w:rFonts w:ascii="Arial" w:hAnsi="Arial" w:cs="Arial" w:hint="default"/>
      <w:sz w:val="24"/>
      <w:szCs w:val="24"/>
    </w:rPr>
  </w:style>
  <w:style w:type="character" w:styleId="Menzionenonrisolta">
    <w:name w:val="Unresolved Mention"/>
    <w:basedOn w:val="Carpredefinitoparagrafo"/>
    <w:uiPriority w:val="99"/>
    <w:semiHidden/>
    <w:unhideWhenUsed/>
    <w:rsid w:val="006B15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iamicidisanbenedetto.it/sito/losservatorio-di-montecassinoesempio-di-scienza-nel-chiostro-parte-1/?fbclid=IwAR0tytpLZODZi5nX30YzkXlzlTOmIH0VSghINxY8-SZpNurUnY9gbqkbkVA" TargetMode="External"/><Relationship Id="rId3" Type="http://schemas.openxmlformats.org/officeDocument/2006/relationships/webSettings" Target="webSettings.xml"/><Relationship Id="rId7" Type="http://schemas.openxmlformats.org/officeDocument/2006/relationships/hyperlink" Target="http://digitale.bnc.roma.sbn.it/tecadigitale/giornali/CFI03584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gliamicidisanbenedetto.it/losservatorio-di-montecassino-esempio-di-scienza-nel-chiostro-parte-2/"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1062</Words>
  <Characters>6057</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2026-05-06T05:23:00Z</dcterms:created>
  <dcterms:modified xsi:type="dcterms:W3CDTF">2026-05-06T07:16:00Z</dcterms:modified>
</cp:coreProperties>
</file>