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15D8" w14:textId="3C244E9C" w:rsidR="002604E9" w:rsidRPr="008275D5" w:rsidRDefault="002604E9" w:rsidP="002604E9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</w:pPr>
      <w:r w:rsidRPr="001B28E1">
        <w:rPr>
          <w:rStyle w:val="Enfasigrassetto"/>
          <w:rFonts w:eastAsiaTheme="majorEastAsia" w:cstheme="minorHAnsi"/>
          <w:color w:val="C00000"/>
          <w:sz w:val="44"/>
          <w:szCs w:val="44"/>
        </w:rPr>
        <w:t>M</w:t>
      </w:r>
      <w:r>
        <w:rPr>
          <w:rStyle w:val="Enfasigrassetto"/>
          <w:rFonts w:eastAsiaTheme="majorEastAsia" w:cstheme="minorHAnsi"/>
          <w:color w:val="C00000"/>
          <w:sz w:val="44"/>
          <w:szCs w:val="44"/>
        </w:rPr>
        <w:t>1466</w:t>
      </w:r>
      <w:r w:rsidRPr="001B28E1">
        <w:rPr>
          <w:rStyle w:val="Enfasigrassetto"/>
          <w:rFonts w:eastAsiaTheme="majorEastAsia" w:cstheme="minorHAnsi"/>
          <w:sz w:val="16"/>
          <w:szCs w:val="16"/>
        </w:rPr>
        <w:tab/>
      </w:r>
      <w:r w:rsidRPr="001B28E1">
        <w:rPr>
          <w:rStyle w:val="Enfasigrassetto"/>
          <w:rFonts w:eastAsiaTheme="majorEastAsia" w:cstheme="minorHAnsi"/>
          <w:sz w:val="16"/>
          <w:szCs w:val="16"/>
        </w:rPr>
        <w:tab/>
      </w:r>
      <w:r w:rsidRPr="001B28E1">
        <w:rPr>
          <w:rStyle w:val="Enfasigrassetto"/>
          <w:rFonts w:eastAsiaTheme="majorEastAsia" w:cstheme="minorHAnsi"/>
          <w:sz w:val="16"/>
          <w:szCs w:val="16"/>
        </w:rPr>
        <w:tab/>
      </w:r>
      <w:r w:rsidRPr="001B28E1">
        <w:rPr>
          <w:rStyle w:val="Enfasigrassetto"/>
          <w:rFonts w:eastAsiaTheme="majorEastAsia" w:cstheme="minorHAnsi"/>
          <w:sz w:val="16"/>
          <w:szCs w:val="16"/>
        </w:rPr>
        <w:tab/>
      </w:r>
      <w:r w:rsidRPr="001B28E1">
        <w:rPr>
          <w:rStyle w:val="Enfasigrassetto"/>
          <w:rFonts w:cstheme="minorHAnsi"/>
          <w:sz w:val="16"/>
          <w:szCs w:val="16"/>
        </w:rPr>
        <w:tab/>
      </w:r>
      <w:r w:rsidRPr="001B28E1">
        <w:rPr>
          <w:rStyle w:val="Enfasigrassetto"/>
          <w:rFonts w:cstheme="minorHAnsi"/>
          <w:sz w:val="16"/>
          <w:szCs w:val="16"/>
        </w:rPr>
        <w:tab/>
      </w:r>
      <w:r w:rsidRPr="001B28E1">
        <w:rPr>
          <w:rStyle w:val="Enfasigrassetto"/>
          <w:rFonts w:cstheme="minorHAnsi"/>
          <w:sz w:val="16"/>
          <w:szCs w:val="16"/>
        </w:rPr>
        <w:tab/>
      </w:r>
      <w:r w:rsidRPr="001B28E1">
        <w:rPr>
          <w:rStyle w:val="Enfasigrassetto"/>
          <w:rFonts w:cstheme="minorHAnsi"/>
          <w:sz w:val="16"/>
          <w:szCs w:val="16"/>
        </w:rPr>
        <w:tab/>
      </w:r>
      <w:r>
        <w:rPr>
          <w:rStyle w:val="Enfasigrassetto"/>
          <w:rFonts w:cstheme="minorHAnsi"/>
          <w:sz w:val="16"/>
          <w:szCs w:val="16"/>
        </w:rPr>
        <w:tab/>
      </w:r>
      <w:r w:rsidRPr="008275D5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scheda creata il </w:t>
      </w:r>
      <w:r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9 </w:t>
      </w:r>
      <w:r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>luglio</w:t>
      </w:r>
      <w:r w:rsidRPr="008275D5"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t xml:space="preserve"> 2025</w:t>
      </w:r>
    </w:p>
    <w:p w14:paraId="1847DA5C" w14:textId="77777777" w:rsidR="002604E9" w:rsidRPr="001B28E1" w:rsidRDefault="002604E9" w:rsidP="002604E9">
      <w:pPr>
        <w:spacing w:after="0" w:line="240" w:lineRule="auto"/>
        <w:jc w:val="both"/>
        <w:rPr>
          <w:rStyle w:val="Enfasigrassetto"/>
          <w:rFonts w:eastAsiaTheme="majorEastAsia" w:cstheme="minorHAnsi"/>
          <w:b w:val="0"/>
          <w:bCs w:val="0"/>
          <w:i/>
          <w:iCs/>
          <w:sz w:val="16"/>
          <w:szCs w:val="16"/>
        </w:rPr>
        <w:sectPr w:rsidR="002604E9" w:rsidRPr="001B28E1" w:rsidSect="002604E9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14:paraId="79EF6D6B" w14:textId="5CBCE8D4" w:rsidR="002604E9" w:rsidRPr="001B28E1" w:rsidRDefault="002604E9" w:rsidP="002604E9">
      <w:pPr>
        <w:spacing w:after="0" w:line="240" w:lineRule="auto"/>
        <w:jc w:val="both"/>
        <w:rPr>
          <w:rStyle w:val="Enfasigrassetto"/>
          <w:rFonts w:eastAsiaTheme="majorEastAsia"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025CC00" wp14:editId="337CFB2E">
            <wp:extent cx="5476240" cy="2753360"/>
            <wp:effectExtent l="0" t="0" r="0" b="0"/>
            <wp:docPr id="1132031619" name="Immagine 1" descr="Valsugana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sugana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E1">
        <w:rPr>
          <w:rStyle w:val="Enfasigrassetto"/>
          <w:rFonts w:eastAsiaTheme="majorEastAsia" w:cstheme="minorHAnsi"/>
          <w:color w:val="C00000"/>
          <w:sz w:val="44"/>
          <w:szCs w:val="44"/>
        </w:rPr>
        <w:t>Descrizione storico-bibliografica</w:t>
      </w:r>
    </w:p>
    <w:p w14:paraId="1597180B" w14:textId="30E921DD" w:rsidR="002604E9" w:rsidRPr="002604E9" w:rsidRDefault="002604E9" w:rsidP="002604E9">
      <w:pPr>
        <w:spacing w:after="0" w:line="240" w:lineRule="auto"/>
        <w:jc w:val="both"/>
        <w:rPr>
          <w:sz w:val="32"/>
          <w:szCs w:val="32"/>
        </w:rPr>
      </w:pPr>
      <w:r w:rsidRPr="002604E9">
        <w:rPr>
          <w:b/>
          <w:bCs/>
          <w:sz w:val="32"/>
          <w:szCs w:val="32"/>
        </w:rPr>
        <w:t xml:space="preserve">*Valsugana news </w:t>
      </w:r>
      <w:r w:rsidRPr="002604E9">
        <w:rPr>
          <w:bCs/>
          <w:sz w:val="32"/>
          <w:szCs w:val="32"/>
        </w:rPr>
        <w:t xml:space="preserve">: periodico gratuito di informazione. </w:t>
      </w:r>
      <w:r w:rsidRPr="002604E9">
        <w:rPr>
          <w:sz w:val="32"/>
          <w:szCs w:val="32"/>
        </w:rPr>
        <w:t>–</w:t>
      </w:r>
      <w:r w:rsidRPr="002604E9">
        <w:rPr>
          <w:sz w:val="32"/>
          <w:szCs w:val="32"/>
        </w:rPr>
        <w:t xml:space="preserve"> </w:t>
      </w:r>
      <w:r w:rsidRPr="002604E9">
        <w:rPr>
          <w:sz w:val="32"/>
          <w:szCs w:val="32"/>
        </w:rPr>
        <w:t xml:space="preserve">Anno 1, n. 1 (maggio 2015)-    . - </w:t>
      </w:r>
      <w:r w:rsidRPr="002604E9">
        <w:rPr>
          <w:sz w:val="32"/>
          <w:szCs w:val="32"/>
        </w:rPr>
        <w:t xml:space="preserve">Borgo Valsugana : Printed, 2015-    . - volumi : ill. ; 32 cm. ((Mensile. </w:t>
      </w:r>
      <w:r w:rsidRPr="002604E9">
        <w:rPr>
          <w:sz w:val="32"/>
          <w:szCs w:val="32"/>
        </w:rPr>
        <w:t>–</w:t>
      </w:r>
      <w:r w:rsidRPr="002604E9">
        <w:rPr>
          <w:sz w:val="32"/>
          <w:szCs w:val="32"/>
        </w:rPr>
        <w:t xml:space="preserve"> </w:t>
      </w:r>
      <w:r w:rsidRPr="002604E9">
        <w:rPr>
          <w:sz w:val="32"/>
          <w:szCs w:val="32"/>
        </w:rPr>
        <w:t>Disponibile anche online</w:t>
      </w:r>
      <w:r w:rsidRPr="002604E9">
        <w:rPr>
          <w:sz w:val="32"/>
          <w:szCs w:val="32"/>
        </w:rPr>
        <w:t>. - CFI0941708</w:t>
      </w:r>
    </w:p>
    <w:p w14:paraId="68E7D839" w14:textId="04E9810E" w:rsidR="002604E9" w:rsidRPr="002604E9" w:rsidRDefault="002604E9" w:rsidP="002604E9">
      <w:pPr>
        <w:spacing w:after="0" w:line="240" w:lineRule="auto"/>
        <w:jc w:val="both"/>
        <w:rPr>
          <w:sz w:val="32"/>
          <w:szCs w:val="32"/>
        </w:rPr>
      </w:pPr>
      <w:r w:rsidRPr="002604E9">
        <w:rPr>
          <w:sz w:val="32"/>
          <w:szCs w:val="32"/>
        </w:rPr>
        <w:t>Ha come supplemento: *Feltrino news [N1197]</w:t>
      </w:r>
    </w:p>
    <w:p w14:paraId="60820B2D" w14:textId="77777777" w:rsidR="002604E9" w:rsidRPr="002604E9" w:rsidRDefault="002604E9" w:rsidP="002604E9">
      <w:pPr>
        <w:spacing w:after="0" w:line="240" w:lineRule="auto"/>
        <w:jc w:val="both"/>
        <w:rPr>
          <w:sz w:val="32"/>
          <w:szCs w:val="32"/>
        </w:rPr>
      </w:pPr>
      <w:r w:rsidRPr="002604E9">
        <w:rPr>
          <w:sz w:val="32"/>
          <w:szCs w:val="32"/>
        </w:rPr>
        <w:t>Soggetto: Valsugana - Periodici</w:t>
      </w:r>
    </w:p>
    <w:p w14:paraId="77F3AB7D" w14:textId="77777777" w:rsidR="002604E9" w:rsidRPr="002604E9" w:rsidRDefault="002604E9" w:rsidP="002604E9">
      <w:pPr>
        <w:spacing w:after="0" w:line="240" w:lineRule="auto"/>
        <w:jc w:val="both"/>
        <w:rPr>
          <w:sz w:val="32"/>
          <w:szCs w:val="32"/>
        </w:rPr>
      </w:pPr>
      <w:r w:rsidRPr="002604E9">
        <w:rPr>
          <w:sz w:val="32"/>
          <w:szCs w:val="32"/>
        </w:rPr>
        <w:t>Classe: D914.5385005</w:t>
      </w:r>
    </w:p>
    <w:p w14:paraId="6FF14A52" w14:textId="6004092D" w:rsidR="002604E9" w:rsidRPr="002604E9" w:rsidRDefault="002604E9" w:rsidP="002604E9">
      <w:pPr>
        <w:spacing w:after="0" w:line="240" w:lineRule="auto"/>
        <w:jc w:val="both"/>
        <w:rPr>
          <w:sz w:val="32"/>
          <w:szCs w:val="32"/>
        </w:rPr>
      </w:pPr>
      <w:r w:rsidRPr="002604E9">
        <w:rPr>
          <w:b/>
          <w:bCs/>
          <w:color w:val="EE0000"/>
          <w:sz w:val="32"/>
          <w:szCs w:val="32"/>
        </w:rPr>
        <w:t xml:space="preserve">Copia digitale </w:t>
      </w:r>
      <w:hyperlink r:id="rId5" w:history="1">
        <w:r w:rsidRPr="002604E9">
          <w:rPr>
            <w:rStyle w:val="Collegamentoipertestuale"/>
            <w:sz w:val="32"/>
            <w:szCs w:val="32"/>
          </w:rPr>
          <w:t>2015-</w:t>
        </w:r>
      </w:hyperlink>
    </w:p>
    <w:p w14:paraId="22905C9F" w14:textId="77777777" w:rsidR="002604E9" w:rsidRPr="002604E9" w:rsidRDefault="002604E9" w:rsidP="002604E9">
      <w:pPr>
        <w:spacing w:after="0" w:line="240" w:lineRule="auto"/>
        <w:jc w:val="both"/>
      </w:pPr>
    </w:p>
    <w:p w14:paraId="2F9BA477" w14:textId="77777777" w:rsidR="002604E9" w:rsidRPr="009E24D3" w:rsidRDefault="002604E9" w:rsidP="002604E9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E24D3">
        <w:rPr>
          <w:b/>
          <w:bCs/>
          <w:color w:val="C00000"/>
          <w:sz w:val="44"/>
          <w:szCs w:val="44"/>
        </w:rPr>
        <w:t>Informazioni storico-bibliografiche</w:t>
      </w:r>
    </w:p>
    <w:p w14:paraId="043991D1" w14:textId="4E07C8AA" w:rsidR="002604E9" w:rsidRPr="002604E9" w:rsidRDefault="002604E9" w:rsidP="002604E9">
      <w:pPr>
        <w:spacing w:after="0" w:line="240" w:lineRule="auto"/>
        <w:jc w:val="both"/>
        <w:rPr>
          <w:sz w:val="24"/>
          <w:szCs w:val="24"/>
        </w:rPr>
      </w:pPr>
      <w:r w:rsidRPr="002604E9">
        <w:rPr>
          <w:b/>
          <w:bCs/>
          <w:sz w:val="24"/>
          <w:szCs w:val="24"/>
        </w:rPr>
        <w:t>VALSUGANA NEWS</w:t>
      </w:r>
      <w:r w:rsidRPr="002604E9">
        <w:rPr>
          <w:sz w:val="24"/>
          <w:szCs w:val="24"/>
        </w:rPr>
        <w:t> è un periodico mensile distribuito gratuitamente in tutti i comuni della Alta e Bassa Valsugana, Pinetano, Tesino, Valle dei Mocheni e Altopiano della Vigolana. Viene posizionato in 560 punti di pubblica affluenza quali farmacie, supermercati, centri commerciali, alberghi, ristoranti, parrucchieri, autostazioni, ambulatori, ospedale, bar, negozi e macellerie.</w:t>
      </w:r>
      <w:r w:rsidRPr="002604E9">
        <w:rPr>
          <w:sz w:val="24"/>
          <w:szCs w:val="24"/>
        </w:rPr>
        <w:t xml:space="preserve"> </w:t>
      </w:r>
      <w:r w:rsidRPr="002604E9">
        <w:rPr>
          <w:sz w:val="24"/>
          <w:szCs w:val="24"/>
        </w:rPr>
        <w:t>Stampato in 80/96 pagine, tutto a colori e su carta patinata.</w:t>
      </w:r>
      <w:r w:rsidRPr="002604E9">
        <w:rPr>
          <w:sz w:val="24"/>
          <w:szCs w:val="24"/>
        </w:rPr>
        <w:t xml:space="preserve"> </w:t>
      </w:r>
      <w:r w:rsidRPr="002604E9">
        <w:rPr>
          <w:sz w:val="24"/>
          <w:szCs w:val="24"/>
        </w:rPr>
        <w:t>Gli articoli, i contenuti giornalistici e redazionali di </w:t>
      </w:r>
      <w:r w:rsidRPr="002604E9">
        <w:rPr>
          <w:b/>
          <w:bCs/>
          <w:sz w:val="24"/>
          <w:szCs w:val="24"/>
        </w:rPr>
        <w:t>VALSUGANA NEWS</w:t>
      </w:r>
      <w:r w:rsidRPr="002604E9">
        <w:rPr>
          <w:sz w:val="24"/>
          <w:szCs w:val="24"/>
        </w:rPr>
        <w:t> spaziano tra cronache e fatti del nostro quotidiano, tra interviste, inchieste e approfondimenti culturali passando attraverso temi di alimentazione, medicina, salute, sport, arte, tradizioni e rubriche varie.</w:t>
      </w:r>
      <w:r>
        <w:rPr>
          <w:sz w:val="24"/>
          <w:szCs w:val="24"/>
        </w:rPr>
        <w:t xml:space="preserve"> </w:t>
      </w:r>
      <w:r w:rsidRPr="002604E9">
        <w:rPr>
          <w:sz w:val="24"/>
          <w:szCs w:val="24"/>
        </w:rPr>
        <w:t>Ampio spazio è anche riservato agli aspetti politici e socioeconomici con una informazione a 360° che evidenzia tematiche e problematiche non solo locali o regionali, ma anche nazionali e internazionali.</w:t>
      </w:r>
      <w:r w:rsidRPr="002604E9">
        <w:rPr>
          <w:sz w:val="24"/>
          <w:szCs w:val="24"/>
        </w:rPr>
        <w:t xml:space="preserve"> </w:t>
      </w:r>
      <w:r w:rsidRPr="002604E9">
        <w:rPr>
          <w:b/>
          <w:bCs/>
          <w:sz w:val="24"/>
          <w:szCs w:val="24"/>
        </w:rPr>
        <w:t>VALSUGANA NEWS</w:t>
      </w:r>
      <w:r w:rsidRPr="002604E9">
        <w:rPr>
          <w:sz w:val="24"/>
          <w:szCs w:val="24"/>
        </w:rPr>
        <w:t> è un free-press non schierato politicamente e quindi suo precipuo compito sarà quello di dare una corretta informazione e giusta narrazione dei fatti e degli eventi, siano essi politici, sociali o economici, senza prendere posizione alcuna e quindi non influire minimamente su quello che potrà essere il giudizio del lettore al quale spetta la personale interpretazione di ciò che è stato descritto all’interno delle varie pagine.</w:t>
      </w:r>
      <w:r w:rsidRPr="002604E9">
        <w:rPr>
          <w:sz w:val="24"/>
          <w:szCs w:val="24"/>
        </w:rPr>
        <w:t xml:space="preserve"> </w:t>
      </w:r>
      <w:hyperlink r:id="rId6" w:history="1">
        <w:r w:rsidRPr="002604E9">
          <w:rPr>
            <w:rStyle w:val="Collegamentoipertestuale"/>
            <w:sz w:val="24"/>
            <w:szCs w:val="24"/>
          </w:rPr>
          <w:t>https://www.valsugananews.com/la-rivista/</w:t>
        </w:r>
      </w:hyperlink>
      <w:r w:rsidRPr="002604E9">
        <w:rPr>
          <w:sz w:val="24"/>
          <w:szCs w:val="24"/>
        </w:rPr>
        <w:t xml:space="preserve">. </w:t>
      </w:r>
    </w:p>
    <w:p w14:paraId="6B451AB0" w14:textId="77777777" w:rsidR="0031062F" w:rsidRDefault="0031062F" w:rsidP="002604E9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72AE"/>
    <w:rsid w:val="001D72AE"/>
    <w:rsid w:val="002604E9"/>
    <w:rsid w:val="0031062F"/>
    <w:rsid w:val="003605E3"/>
    <w:rsid w:val="00375F4B"/>
    <w:rsid w:val="003811E4"/>
    <w:rsid w:val="00653982"/>
    <w:rsid w:val="00C71CAA"/>
    <w:rsid w:val="00D544E6"/>
    <w:rsid w:val="00D5658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CFE8"/>
  <w15:chartTrackingRefBased/>
  <w15:docId w15:val="{7FB3E2FB-08E4-4F66-8A33-650BC9B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7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72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7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72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7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7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7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7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72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72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72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72A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72A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72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72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72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72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7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72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7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72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72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72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72A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72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72A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72AE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2604E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604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lsugananews.com/la-rivista/" TargetMode="External"/><Relationship Id="rId5" Type="http://schemas.openxmlformats.org/officeDocument/2006/relationships/hyperlink" Target="https://www.valsugananew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>HP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2025-07-10T06:11:00Z</dcterms:created>
  <dcterms:modified xsi:type="dcterms:W3CDTF">2025-07-10T06:21:00Z</dcterms:modified>
</cp:coreProperties>
</file>