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EEEA1A" w14:textId="0943AE11" w:rsidR="00A940EE" w:rsidRPr="00412340" w:rsidRDefault="00A940EE" w:rsidP="00BF7841">
      <w:pPr>
        <w:spacing w:after="0" w:line="240" w:lineRule="auto"/>
        <w:jc w:val="both"/>
        <w:rPr>
          <w:rFonts w:cstheme="minorHAnsi"/>
          <w:bCs/>
          <w:i/>
          <w:iCs/>
          <w:sz w:val="16"/>
          <w:szCs w:val="16"/>
        </w:rPr>
      </w:pPr>
      <w:r>
        <w:rPr>
          <w:rFonts w:cstheme="minorHAnsi"/>
          <w:b/>
          <w:color w:val="C00000"/>
          <w:sz w:val="44"/>
          <w:szCs w:val="44"/>
        </w:rPr>
        <w:t>M150</w:t>
      </w:r>
      <w:r>
        <w:rPr>
          <w:rFonts w:cstheme="minorHAnsi"/>
          <w:b/>
          <w:color w:val="C00000"/>
          <w:sz w:val="44"/>
          <w:szCs w:val="44"/>
        </w:rPr>
        <w:t>3</w:t>
      </w:r>
      <w:r w:rsidRPr="00412340">
        <w:rPr>
          <w:rFonts w:cstheme="minorHAnsi"/>
          <w:b/>
          <w:sz w:val="44"/>
          <w:szCs w:val="44"/>
        </w:rPr>
        <w:t xml:space="preserve"> </w:t>
      </w:r>
      <w:r w:rsidRPr="00412340">
        <w:rPr>
          <w:rFonts w:cstheme="minorHAnsi"/>
          <w:b/>
          <w:sz w:val="44"/>
          <w:szCs w:val="44"/>
        </w:rPr>
        <w:tab/>
      </w:r>
      <w:r w:rsidRPr="00412340">
        <w:rPr>
          <w:rFonts w:cstheme="minorHAnsi"/>
          <w:b/>
        </w:rPr>
        <w:tab/>
      </w:r>
      <w:r w:rsidRPr="00412340">
        <w:rPr>
          <w:rFonts w:cstheme="minorHAnsi"/>
          <w:b/>
          <w:sz w:val="16"/>
          <w:szCs w:val="16"/>
        </w:rPr>
        <w:tab/>
      </w:r>
      <w:r w:rsidRPr="00412340">
        <w:rPr>
          <w:rFonts w:cstheme="minorHAnsi"/>
          <w:b/>
          <w:sz w:val="16"/>
          <w:szCs w:val="16"/>
        </w:rPr>
        <w:tab/>
      </w:r>
      <w:r w:rsidRPr="00412340">
        <w:rPr>
          <w:rFonts w:cstheme="minorHAnsi"/>
          <w:b/>
          <w:sz w:val="16"/>
          <w:szCs w:val="16"/>
        </w:rPr>
        <w:tab/>
      </w:r>
      <w:r w:rsidRPr="00412340">
        <w:rPr>
          <w:rFonts w:cstheme="minorHAnsi"/>
          <w:b/>
          <w:sz w:val="16"/>
          <w:szCs w:val="16"/>
        </w:rPr>
        <w:tab/>
      </w:r>
      <w:r w:rsidRPr="00412340">
        <w:rPr>
          <w:rFonts w:cstheme="minorHAnsi"/>
          <w:b/>
          <w:sz w:val="16"/>
          <w:szCs w:val="16"/>
        </w:rPr>
        <w:tab/>
      </w:r>
      <w:r w:rsidRPr="00412340">
        <w:rPr>
          <w:rFonts w:cstheme="minorHAnsi"/>
          <w:b/>
          <w:sz w:val="16"/>
          <w:szCs w:val="16"/>
        </w:rPr>
        <w:tab/>
      </w:r>
      <w:r w:rsidRPr="00412340">
        <w:rPr>
          <w:rFonts w:cstheme="minorHAnsi"/>
          <w:b/>
          <w:sz w:val="16"/>
          <w:szCs w:val="16"/>
        </w:rPr>
        <w:tab/>
      </w:r>
      <w:r w:rsidRPr="00412340">
        <w:rPr>
          <w:rFonts w:cstheme="minorHAnsi"/>
          <w:bCs/>
          <w:i/>
          <w:iCs/>
          <w:sz w:val="16"/>
          <w:szCs w:val="16"/>
        </w:rPr>
        <w:t xml:space="preserve">scheda creata il </w:t>
      </w:r>
      <w:r>
        <w:rPr>
          <w:rFonts w:cstheme="minorHAnsi"/>
          <w:bCs/>
          <w:i/>
          <w:iCs/>
          <w:sz w:val="16"/>
          <w:szCs w:val="16"/>
        </w:rPr>
        <w:t>22 ottobre 2026</w:t>
      </w:r>
    </w:p>
    <w:p w14:paraId="35448E21" w14:textId="77777777" w:rsidR="00A940EE" w:rsidRPr="00412340" w:rsidRDefault="00A940EE" w:rsidP="00BF7841">
      <w:pPr>
        <w:spacing w:after="0" w:line="240" w:lineRule="auto"/>
        <w:jc w:val="both"/>
        <w:rPr>
          <w:rFonts w:cstheme="minorHAnsi"/>
          <w:b/>
          <w:color w:val="C00000"/>
          <w:sz w:val="44"/>
          <w:szCs w:val="44"/>
        </w:rPr>
      </w:pPr>
      <w:r w:rsidRPr="00412340">
        <w:rPr>
          <w:rFonts w:cstheme="minorHAnsi"/>
          <w:b/>
          <w:color w:val="C00000"/>
          <w:sz w:val="44"/>
          <w:szCs w:val="44"/>
        </w:rPr>
        <w:t xml:space="preserve">Descrizione </w:t>
      </w:r>
      <w:r>
        <w:rPr>
          <w:rFonts w:cstheme="minorHAnsi"/>
          <w:b/>
          <w:color w:val="C00000"/>
          <w:sz w:val="44"/>
          <w:szCs w:val="44"/>
        </w:rPr>
        <w:t>storico-</w:t>
      </w:r>
      <w:r w:rsidRPr="00412340">
        <w:rPr>
          <w:rFonts w:cstheme="minorHAnsi"/>
          <w:b/>
          <w:color w:val="C00000"/>
          <w:sz w:val="44"/>
          <w:szCs w:val="44"/>
        </w:rPr>
        <w:t>bibliografica</w:t>
      </w:r>
    </w:p>
    <w:p w14:paraId="65B337A6" w14:textId="2577FCD1" w:rsidR="00A940EE" w:rsidRDefault="00BF7841" w:rsidP="00BF7841">
      <w:pPr>
        <w:spacing w:after="0" w:line="240" w:lineRule="auto"/>
        <w:jc w:val="both"/>
      </w:pPr>
      <w:r w:rsidRPr="00BF7841">
        <w:drawing>
          <wp:inline distT="0" distB="0" distL="0" distR="0" wp14:anchorId="03EC74B8" wp14:editId="11D494C0">
            <wp:extent cx="1306800" cy="1800000"/>
            <wp:effectExtent l="0" t="0" r="8255" b="0"/>
            <wp:docPr id="1725712567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5712567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068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F7841">
        <w:t xml:space="preserve"> </w:t>
      </w:r>
      <w:r w:rsidR="00A940EE" w:rsidRPr="00A940EE">
        <w:drawing>
          <wp:inline distT="0" distB="0" distL="0" distR="0" wp14:anchorId="1A834D0B" wp14:editId="40B75564">
            <wp:extent cx="1526400" cy="2160000"/>
            <wp:effectExtent l="0" t="0" r="0" b="0"/>
            <wp:docPr id="108590071" name="Immagine 2" descr="Comune di Ville d'Anaunia - 2018, Dicemb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omune di Ville d'Anaunia - 2018, Dicembr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6400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40EE" w:rsidRPr="00A940EE">
        <w:t xml:space="preserve"> </w:t>
      </w:r>
      <w:r w:rsidR="00A940EE">
        <w:rPr>
          <w:noProof/>
        </w:rPr>
        <w:drawing>
          <wp:inline distT="0" distB="0" distL="0" distR="0" wp14:anchorId="6A6E0BDB" wp14:editId="0F0EAAB3">
            <wp:extent cx="1530000" cy="2160000"/>
            <wp:effectExtent l="0" t="0" r="0" b="0"/>
            <wp:docPr id="1905499536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0000" cy="216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A940EE">
        <w:rPr>
          <w:noProof/>
        </w:rPr>
        <w:drawing>
          <wp:inline distT="0" distB="0" distL="0" distR="0" wp14:anchorId="1F7EDEAC" wp14:editId="7B3A8509">
            <wp:extent cx="1274400" cy="1800000"/>
            <wp:effectExtent l="0" t="0" r="2540" b="0"/>
            <wp:docPr id="369955819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4400" cy="180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EC16BC8" w14:textId="4021A491" w:rsidR="00A940EE" w:rsidRPr="00BF7841" w:rsidRDefault="00A940EE" w:rsidP="00BF7841">
      <w:pPr>
        <w:spacing w:after="0" w:line="240" w:lineRule="auto"/>
        <w:jc w:val="both"/>
        <w:rPr>
          <w:sz w:val="32"/>
          <w:szCs w:val="32"/>
        </w:rPr>
      </w:pPr>
      <w:r w:rsidRPr="00BF7841">
        <w:rPr>
          <w:sz w:val="32"/>
          <w:szCs w:val="32"/>
        </w:rPr>
        <w:t>Il *</w:t>
      </w:r>
      <w:r w:rsidRPr="00BF7841">
        <w:rPr>
          <w:b/>
          <w:sz w:val="32"/>
          <w:szCs w:val="32"/>
        </w:rPr>
        <w:t xml:space="preserve">vento delle </w:t>
      </w:r>
      <w:proofErr w:type="gramStart"/>
      <w:r w:rsidRPr="00BF7841">
        <w:rPr>
          <w:b/>
          <w:sz w:val="32"/>
          <w:szCs w:val="32"/>
        </w:rPr>
        <w:t xml:space="preserve">ville </w:t>
      </w:r>
      <w:r w:rsidRPr="00BF7841">
        <w:rPr>
          <w:sz w:val="32"/>
          <w:szCs w:val="32"/>
        </w:rPr>
        <w:t>:</w:t>
      </w:r>
      <w:proofErr w:type="gramEnd"/>
      <w:r w:rsidRPr="00BF7841">
        <w:rPr>
          <w:sz w:val="32"/>
          <w:szCs w:val="32"/>
        </w:rPr>
        <w:t xml:space="preserve"> periodico comunale / Ville d'</w:t>
      </w:r>
      <w:proofErr w:type="spellStart"/>
      <w:r w:rsidRPr="00BF7841">
        <w:rPr>
          <w:sz w:val="32"/>
          <w:szCs w:val="32"/>
        </w:rPr>
        <w:t>Anaunia</w:t>
      </w:r>
      <w:proofErr w:type="spellEnd"/>
      <w:r w:rsidRPr="00BF7841">
        <w:rPr>
          <w:sz w:val="32"/>
          <w:szCs w:val="32"/>
        </w:rPr>
        <w:t>. - Ottobre 2016-</w:t>
      </w:r>
      <w:r w:rsidRPr="00BF7841">
        <w:rPr>
          <w:sz w:val="32"/>
          <w:szCs w:val="32"/>
        </w:rPr>
        <w:t>gennaio 2020</w:t>
      </w:r>
      <w:r w:rsidRPr="00BF7841">
        <w:rPr>
          <w:sz w:val="32"/>
          <w:szCs w:val="32"/>
        </w:rPr>
        <w:t xml:space="preserve">. - [Tuenno], Ville </w:t>
      </w:r>
      <w:proofErr w:type="gramStart"/>
      <w:r w:rsidRPr="00BF7841">
        <w:rPr>
          <w:sz w:val="32"/>
          <w:szCs w:val="32"/>
        </w:rPr>
        <w:t>d'</w:t>
      </w:r>
      <w:proofErr w:type="spellStart"/>
      <w:r w:rsidRPr="00BF7841">
        <w:rPr>
          <w:sz w:val="32"/>
          <w:szCs w:val="32"/>
        </w:rPr>
        <w:t>Anaunia</w:t>
      </w:r>
      <w:proofErr w:type="spellEnd"/>
      <w:r w:rsidRPr="00BF7841">
        <w:rPr>
          <w:sz w:val="32"/>
          <w:szCs w:val="32"/>
        </w:rPr>
        <w:t xml:space="preserve"> :</w:t>
      </w:r>
      <w:proofErr w:type="gramEnd"/>
      <w:r w:rsidRPr="00BF7841">
        <w:rPr>
          <w:sz w:val="32"/>
          <w:szCs w:val="32"/>
        </w:rPr>
        <w:t xml:space="preserve"> Comune, 2016-</w:t>
      </w:r>
      <w:r w:rsidRPr="00BF7841">
        <w:rPr>
          <w:sz w:val="32"/>
          <w:szCs w:val="32"/>
        </w:rPr>
        <w:t>2020</w:t>
      </w:r>
      <w:r w:rsidRPr="00BF7841">
        <w:rPr>
          <w:sz w:val="32"/>
          <w:szCs w:val="32"/>
        </w:rPr>
        <w:t xml:space="preserve">. </w:t>
      </w:r>
      <w:r w:rsidRPr="00BF7841">
        <w:rPr>
          <w:sz w:val="32"/>
          <w:szCs w:val="32"/>
        </w:rPr>
        <w:t>–</w:t>
      </w:r>
      <w:r w:rsidRPr="00BF7841">
        <w:rPr>
          <w:sz w:val="32"/>
          <w:szCs w:val="32"/>
        </w:rPr>
        <w:t xml:space="preserve"> </w:t>
      </w:r>
      <w:r w:rsidRPr="00BF7841">
        <w:rPr>
          <w:sz w:val="32"/>
          <w:szCs w:val="32"/>
        </w:rPr>
        <w:t xml:space="preserve">7 </w:t>
      </w:r>
      <w:proofErr w:type="gramStart"/>
      <w:r w:rsidRPr="00BF7841">
        <w:rPr>
          <w:sz w:val="32"/>
          <w:szCs w:val="32"/>
        </w:rPr>
        <w:t>volumi :</w:t>
      </w:r>
      <w:proofErr w:type="gramEnd"/>
      <w:r w:rsidRPr="00BF7841">
        <w:rPr>
          <w:sz w:val="32"/>
          <w:szCs w:val="32"/>
        </w:rPr>
        <w:t xml:space="preserve"> </w:t>
      </w:r>
      <w:proofErr w:type="gramStart"/>
      <w:r w:rsidRPr="00BF7841">
        <w:rPr>
          <w:sz w:val="32"/>
          <w:szCs w:val="32"/>
        </w:rPr>
        <w:t>ill. ;</w:t>
      </w:r>
      <w:proofErr w:type="gramEnd"/>
      <w:r w:rsidRPr="00BF7841">
        <w:rPr>
          <w:sz w:val="32"/>
          <w:szCs w:val="32"/>
        </w:rPr>
        <w:t xml:space="preserve"> 30 cm. ((</w:t>
      </w:r>
      <w:r w:rsidRPr="00BF7841">
        <w:rPr>
          <w:sz w:val="32"/>
          <w:szCs w:val="32"/>
        </w:rPr>
        <w:t>Due n. l’anno</w:t>
      </w:r>
      <w:r w:rsidRPr="00BF7841">
        <w:rPr>
          <w:sz w:val="32"/>
          <w:szCs w:val="32"/>
        </w:rPr>
        <w:t xml:space="preserve">. </w:t>
      </w:r>
      <w:r w:rsidRPr="00BF7841">
        <w:rPr>
          <w:sz w:val="32"/>
          <w:szCs w:val="32"/>
        </w:rPr>
        <w:t>–</w:t>
      </w:r>
      <w:r w:rsidRPr="00BF7841">
        <w:rPr>
          <w:sz w:val="32"/>
          <w:szCs w:val="32"/>
        </w:rPr>
        <w:t xml:space="preserve"> </w:t>
      </w:r>
      <w:r w:rsidRPr="00BF7841">
        <w:rPr>
          <w:sz w:val="32"/>
          <w:szCs w:val="32"/>
        </w:rPr>
        <w:t xml:space="preserve">BNI </w:t>
      </w:r>
      <w:r w:rsidRPr="00BF7841">
        <w:rPr>
          <w:sz w:val="32"/>
          <w:szCs w:val="32"/>
        </w:rPr>
        <w:t>2016-124S</w:t>
      </w:r>
      <w:r w:rsidRPr="00BF7841">
        <w:rPr>
          <w:sz w:val="32"/>
          <w:szCs w:val="32"/>
        </w:rPr>
        <w:t xml:space="preserve">. - </w:t>
      </w:r>
      <w:r w:rsidRPr="00BF7841">
        <w:rPr>
          <w:sz w:val="32"/>
          <w:szCs w:val="32"/>
        </w:rPr>
        <w:t>BVE0726132</w:t>
      </w:r>
    </w:p>
    <w:p w14:paraId="1D50BD69" w14:textId="2BEE2D0A" w:rsidR="00A940EE" w:rsidRPr="00BF7841" w:rsidRDefault="00A940EE" w:rsidP="00BF7841">
      <w:pPr>
        <w:spacing w:after="0" w:line="240" w:lineRule="auto"/>
        <w:jc w:val="both"/>
        <w:rPr>
          <w:sz w:val="32"/>
          <w:szCs w:val="32"/>
        </w:rPr>
      </w:pPr>
      <w:r w:rsidRPr="00BF7841">
        <w:rPr>
          <w:sz w:val="32"/>
          <w:szCs w:val="32"/>
        </w:rPr>
        <w:t>Continuazione di: *Tassullo [M1282]</w:t>
      </w:r>
    </w:p>
    <w:p w14:paraId="71FBB41F" w14:textId="53E9A516" w:rsidR="00A940EE" w:rsidRPr="00BF7841" w:rsidRDefault="00A940EE" w:rsidP="00BF7841">
      <w:pPr>
        <w:spacing w:after="0" w:line="240" w:lineRule="auto"/>
        <w:jc w:val="both"/>
        <w:rPr>
          <w:sz w:val="32"/>
          <w:szCs w:val="32"/>
        </w:rPr>
      </w:pPr>
      <w:r w:rsidRPr="00BF7841">
        <w:rPr>
          <w:b/>
          <w:bCs/>
          <w:color w:val="C00000"/>
          <w:sz w:val="32"/>
          <w:szCs w:val="32"/>
        </w:rPr>
        <w:t>Copia digitale</w:t>
      </w:r>
      <w:r w:rsidRPr="00BF7841">
        <w:rPr>
          <w:sz w:val="32"/>
          <w:szCs w:val="32"/>
        </w:rPr>
        <w:t>:</w:t>
      </w:r>
      <w:r w:rsidR="00BF7841" w:rsidRPr="00BF7841">
        <w:rPr>
          <w:sz w:val="32"/>
          <w:szCs w:val="32"/>
        </w:rPr>
        <w:t xml:space="preserve"> </w:t>
      </w:r>
      <w:hyperlink r:id="rId8" w:history="1">
        <w:r w:rsidR="00BF7841" w:rsidRPr="00BF7841">
          <w:rPr>
            <w:rStyle w:val="Collegamentoipertestuale"/>
            <w:sz w:val="32"/>
            <w:szCs w:val="32"/>
          </w:rPr>
          <w:t>ottobre 2016</w:t>
        </w:r>
      </w:hyperlink>
      <w:r w:rsidR="00BF7841" w:rsidRPr="00BF7841">
        <w:rPr>
          <w:sz w:val="32"/>
          <w:szCs w:val="32"/>
        </w:rPr>
        <w:t>;</w:t>
      </w:r>
      <w:r w:rsidRPr="00BF7841">
        <w:rPr>
          <w:sz w:val="32"/>
          <w:szCs w:val="32"/>
        </w:rPr>
        <w:t xml:space="preserve"> </w:t>
      </w:r>
      <w:hyperlink r:id="rId9" w:history="1">
        <w:r w:rsidRPr="00BF7841">
          <w:rPr>
            <w:rStyle w:val="Collegamentoipertestuale"/>
            <w:sz w:val="32"/>
            <w:szCs w:val="32"/>
          </w:rPr>
          <w:t>dicembre 2018</w:t>
        </w:r>
      </w:hyperlink>
      <w:r w:rsidRPr="00BF7841">
        <w:rPr>
          <w:sz w:val="32"/>
          <w:szCs w:val="32"/>
        </w:rPr>
        <w:t xml:space="preserve">; </w:t>
      </w:r>
      <w:hyperlink r:id="rId10" w:history="1">
        <w:r w:rsidRPr="00BF7841">
          <w:rPr>
            <w:rStyle w:val="Collegamentoipertestuale"/>
            <w:sz w:val="32"/>
            <w:szCs w:val="32"/>
          </w:rPr>
          <w:t>luglio 2019</w:t>
        </w:r>
      </w:hyperlink>
      <w:r w:rsidRPr="00BF7841">
        <w:rPr>
          <w:sz w:val="32"/>
          <w:szCs w:val="32"/>
        </w:rPr>
        <w:t xml:space="preserve">; </w:t>
      </w:r>
      <w:hyperlink r:id="rId11" w:history="1">
        <w:r w:rsidRPr="00BF7841">
          <w:rPr>
            <w:rStyle w:val="Collegamentoipertestuale"/>
            <w:sz w:val="32"/>
            <w:szCs w:val="32"/>
          </w:rPr>
          <w:t>gennaio 2020</w:t>
        </w:r>
      </w:hyperlink>
    </w:p>
    <w:p w14:paraId="076FDD99" w14:textId="77777777" w:rsidR="00A940EE" w:rsidRPr="00BF7841" w:rsidRDefault="00A940EE" w:rsidP="00BF7841">
      <w:pPr>
        <w:spacing w:after="0" w:line="240" w:lineRule="auto"/>
        <w:jc w:val="both"/>
        <w:rPr>
          <w:sz w:val="32"/>
          <w:szCs w:val="32"/>
        </w:rPr>
      </w:pPr>
    </w:p>
    <w:p w14:paraId="2D0891E0" w14:textId="74541748" w:rsidR="00A940EE" w:rsidRPr="00BF7841" w:rsidRDefault="00A940EE" w:rsidP="00BF7841">
      <w:pPr>
        <w:spacing w:after="0" w:line="240" w:lineRule="auto"/>
        <w:jc w:val="both"/>
        <w:rPr>
          <w:sz w:val="32"/>
          <w:szCs w:val="32"/>
        </w:rPr>
      </w:pPr>
      <w:r w:rsidRPr="00BF7841">
        <w:rPr>
          <w:sz w:val="32"/>
          <w:szCs w:val="32"/>
        </w:rPr>
        <w:t>*</w:t>
      </w:r>
      <w:r w:rsidRPr="00BF7841">
        <w:rPr>
          <w:b/>
          <w:bCs/>
          <w:sz w:val="32"/>
          <w:szCs w:val="32"/>
        </w:rPr>
        <w:t>Ville d'</w:t>
      </w:r>
      <w:proofErr w:type="spellStart"/>
      <w:r w:rsidRPr="00BF7841">
        <w:rPr>
          <w:b/>
          <w:bCs/>
          <w:sz w:val="32"/>
          <w:szCs w:val="32"/>
        </w:rPr>
        <w:t>Anaunia</w:t>
      </w:r>
      <w:proofErr w:type="spellEnd"/>
      <w:r w:rsidRPr="00BF7841">
        <w:rPr>
          <w:b/>
          <w:bCs/>
          <w:sz w:val="32"/>
          <w:szCs w:val="32"/>
        </w:rPr>
        <w:t xml:space="preserve"> </w:t>
      </w:r>
      <w:proofErr w:type="gramStart"/>
      <w:r w:rsidRPr="00BF7841">
        <w:rPr>
          <w:b/>
          <w:bCs/>
          <w:sz w:val="32"/>
          <w:szCs w:val="32"/>
        </w:rPr>
        <w:t>informa</w:t>
      </w:r>
      <w:r w:rsidRPr="00BF7841">
        <w:rPr>
          <w:sz w:val="32"/>
          <w:szCs w:val="32"/>
        </w:rPr>
        <w:t xml:space="preserve"> :</w:t>
      </w:r>
      <w:proofErr w:type="gramEnd"/>
      <w:r w:rsidRPr="00BF7841">
        <w:rPr>
          <w:sz w:val="32"/>
          <w:szCs w:val="32"/>
        </w:rPr>
        <w:t xml:space="preserve"> periodico comunale. - Maggio 2023-</w:t>
      </w:r>
      <w:r w:rsidR="00BF7841" w:rsidRPr="00BF7841">
        <w:rPr>
          <w:sz w:val="32"/>
          <w:szCs w:val="32"/>
        </w:rPr>
        <w:t xml:space="preserve">  </w:t>
      </w:r>
      <w:proofErr w:type="gramStart"/>
      <w:r w:rsidR="00BF7841" w:rsidRPr="00BF7841">
        <w:rPr>
          <w:sz w:val="32"/>
          <w:szCs w:val="32"/>
        </w:rPr>
        <w:t xml:space="preserve">  </w:t>
      </w:r>
      <w:r w:rsidRPr="00BF7841">
        <w:rPr>
          <w:sz w:val="32"/>
          <w:szCs w:val="32"/>
        </w:rPr>
        <w:t>.</w:t>
      </w:r>
      <w:proofErr w:type="gramEnd"/>
      <w:r w:rsidRPr="00BF7841">
        <w:rPr>
          <w:sz w:val="32"/>
          <w:szCs w:val="32"/>
        </w:rPr>
        <w:t xml:space="preserve"> - Ville </w:t>
      </w:r>
      <w:proofErr w:type="gramStart"/>
      <w:r w:rsidRPr="00BF7841">
        <w:rPr>
          <w:sz w:val="32"/>
          <w:szCs w:val="32"/>
        </w:rPr>
        <w:t>d'</w:t>
      </w:r>
      <w:proofErr w:type="spellStart"/>
      <w:r w:rsidRPr="00BF7841">
        <w:rPr>
          <w:sz w:val="32"/>
          <w:szCs w:val="32"/>
        </w:rPr>
        <w:t>Anaunia</w:t>
      </w:r>
      <w:proofErr w:type="spellEnd"/>
      <w:r w:rsidRPr="00BF7841">
        <w:rPr>
          <w:sz w:val="32"/>
          <w:szCs w:val="32"/>
        </w:rPr>
        <w:t xml:space="preserve"> :</w:t>
      </w:r>
      <w:proofErr w:type="gramEnd"/>
      <w:r w:rsidRPr="00BF7841">
        <w:rPr>
          <w:sz w:val="32"/>
          <w:szCs w:val="32"/>
        </w:rPr>
        <w:t xml:space="preserve"> Comune, 2023-</w:t>
      </w:r>
      <w:r w:rsidR="00BF7841" w:rsidRPr="00BF7841">
        <w:rPr>
          <w:sz w:val="32"/>
          <w:szCs w:val="32"/>
        </w:rPr>
        <w:t>2024</w:t>
      </w:r>
      <w:r w:rsidRPr="00BF7841">
        <w:rPr>
          <w:sz w:val="32"/>
          <w:szCs w:val="32"/>
        </w:rPr>
        <w:t xml:space="preserve">. </w:t>
      </w:r>
      <w:r w:rsidR="00BF7841" w:rsidRPr="00BF7841">
        <w:rPr>
          <w:sz w:val="32"/>
          <w:szCs w:val="32"/>
        </w:rPr>
        <w:t>–</w:t>
      </w:r>
      <w:r w:rsidRPr="00BF7841">
        <w:rPr>
          <w:sz w:val="32"/>
          <w:szCs w:val="32"/>
        </w:rPr>
        <w:t xml:space="preserve"> </w:t>
      </w:r>
      <w:r w:rsidR="00BF7841" w:rsidRPr="00BF7841">
        <w:rPr>
          <w:sz w:val="32"/>
          <w:szCs w:val="32"/>
        </w:rPr>
        <w:t xml:space="preserve">2 </w:t>
      </w:r>
      <w:proofErr w:type="gramStart"/>
      <w:r w:rsidRPr="00BF7841">
        <w:rPr>
          <w:sz w:val="32"/>
          <w:szCs w:val="32"/>
        </w:rPr>
        <w:t>volumi :</w:t>
      </w:r>
      <w:proofErr w:type="gramEnd"/>
      <w:r w:rsidRPr="00BF7841">
        <w:rPr>
          <w:sz w:val="32"/>
          <w:szCs w:val="32"/>
        </w:rPr>
        <w:t xml:space="preserve"> </w:t>
      </w:r>
      <w:proofErr w:type="gramStart"/>
      <w:r w:rsidRPr="00BF7841">
        <w:rPr>
          <w:sz w:val="32"/>
          <w:szCs w:val="32"/>
        </w:rPr>
        <w:t>ill. ;</w:t>
      </w:r>
      <w:proofErr w:type="gramEnd"/>
      <w:r w:rsidRPr="00BF7841">
        <w:rPr>
          <w:sz w:val="32"/>
          <w:szCs w:val="32"/>
        </w:rPr>
        <w:t xml:space="preserve"> 27 cm. </w:t>
      </w:r>
      <w:r w:rsidR="00BF7841" w:rsidRPr="00BF7841">
        <w:rPr>
          <w:sz w:val="32"/>
          <w:szCs w:val="32"/>
        </w:rPr>
        <w:t>((</w:t>
      </w:r>
      <w:r w:rsidRPr="00BF7841">
        <w:rPr>
          <w:sz w:val="32"/>
          <w:szCs w:val="32"/>
        </w:rPr>
        <w:t>Periodicità non dichiarata</w:t>
      </w:r>
      <w:r w:rsidRPr="00BF7841">
        <w:rPr>
          <w:sz w:val="32"/>
          <w:szCs w:val="32"/>
        </w:rPr>
        <w:t xml:space="preserve">. - </w:t>
      </w:r>
      <w:r w:rsidRPr="00BF7841">
        <w:rPr>
          <w:sz w:val="32"/>
          <w:szCs w:val="32"/>
        </w:rPr>
        <w:t>CFI1188534</w:t>
      </w:r>
    </w:p>
    <w:p w14:paraId="467C10A8" w14:textId="77777777" w:rsidR="00A940EE" w:rsidRPr="00BF7841" w:rsidRDefault="00A940EE" w:rsidP="00BF7841">
      <w:pPr>
        <w:spacing w:after="0" w:line="240" w:lineRule="auto"/>
        <w:jc w:val="both"/>
        <w:rPr>
          <w:sz w:val="32"/>
          <w:szCs w:val="32"/>
        </w:rPr>
      </w:pPr>
    </w:p>
    <w:p w14:paraId="3D7F323F" w14:textId="77777777" w:rsidR="00A940EE" w:rsidRPr="00BF7841" w:rsidRDefault="00A940EE" w:rsidP="00BF7841">
      <w:pPr>
        <w:spacing w:after="0" w:line="240" w:lineRule="auto"/>
        <w:jc w:val="both"/>
        <w:rPr>
          <w:sz w:val="32"/>
          <w:szCs w:val="32"/>
        </w:rPr>
      </w:pPr>
      <w:r w:rsidRPr="00BF7841">
        <w:rPr>
          <w:sz w:val="32"/>
          <w:szCs w:val="32"/>
        </w:rPr>
        <w:t>Autore: Ville d'</w:t>
      </w:r>
      <w:proofErr w:type="spellStart"/>
      <w:r w:rsidRPr="00BF7841">
        <w:rPr>
          <w:sz w:val="32"/>
          <w:szCs w:val="32"/>
        </w:rPr>
        <w:t>Anaunia</w:t>
      </w:r>
      <w:proofErr w:type="spellEnd"/>
    </w:p>
    <w:p w14:paraId="53B77134" w14:textId="590E220F" w:rsidR="00A940EE" w:rsidRPr="00BF7841" w:rsidRDefault="00A940EE" w:rsidP="00BF7841">
      <w:pPr>
        <w:spacing w:after="0" w:line="240" w:lineRule="auto"/>
        <w:jc w:val="both"/>
        <w:rPr>
          <w:sz w:val="32"/>
          <w:szCs w:val="32"/>
        </w:rPr>
      </w:pPr>
      <w:r w:rsidRPr="00BF7841">
        <w:rPr>
          <w:sz w:val="32"/>
          <w:szCs w:val="32"/>
        </w:rPr>
        <w:t>Soggetto: Ville d'</w:t>
      </w:r>
      <w:proofErr w:type="spellStart"/>
      <w:r w:rsidRPr="00BF7841">
        <w:rPr>
          <w:sz w:val="32"/>
          <w:szCs w:val="32"/>
        </w:rPr>
        <w:t>Anaunia</w:t>
      </w:r>
      <w:proofErr w:type="spellEnd"/>
      <w:r w:rsidRPr="00BF7841">
        <w:rPr>
          <w:sz w:val="32"/>
          <w:szCs w:val="32"/>
        </w:rPr>
        <w:t xml:space="preserve"> –</w:t>
      </w:r>
      <w:r w:rsidR="00BF7841" w:rsidRPr="00BF7841">
        <w:rPr>
          <w:sz w:val="32"/>
          <w:szCs w:val="32"/>
        </w:rPr>
        <w:t xml:space="preserve"> </w:t>
      </w:r>
      <w:r w:rsidRPr="00BF7841">
        <w:rPr>
          <w:sz w:val="32"/>
          <w:szCs w:val="32"/>
        </w:rPr>
        <w:t>Amministrazione - Periodici</w:t>
      </w:r>
    </w:p>
    <w:p w14:paraId="3F7EBB52" w14:textId="77777777" w:rsidR="00A940EE" w:rsidRPr="00BF7841" w:rsidRDefault="00A940EE" w:rsidP="00BF7841">
      <w:pPr>
        <w:spacing w:after="0" w:line="240" w:lineRule="auto"/>
        <w:jc w:val="both"/>
        <w:rPr>
          <w:sz w:val="32"/>
          <w:szCs w:val="32"/>
        </w:rPr>
      </w:pPr>
      <w:r w:rsidRPr="00BF7841">
        <w:rPr>
          <w:sz w:val="32"/>
          <w:szCs w:val="32"/>
        </w:rPr>
        <w:t>Classe: D352.160945385</w:t>
      </w:r>
    </w:p>
    <w:p w14:paraId="7ED85A28" w14:textId="77777777" w:rsidR="00A940EE" w:rsidRDefault="00A940EE" w:rsidP="00BF7841">
      <w:pPr>
        <w:spacing w:after="0" w:line="240" w:lineRule="auto"/>
        <w:jc w:val="both"/>
      </w:pPr>
    </w:p>
    <w:p w14:paraId="3A5356A2" w14:textId="741B38D7" w:rsidR="00A940EE" w:rsidRPr="00A940EE" w:rsidRDefault="00A940EE" w:rsidP="00BF7841">
      <w:pPr>
        <w:spacing w:after="0" w:line="240" w:lineRule="auto"/>
        <w:jc w:val="both"/>
        <w:rPr>
          <w:b/>
          <w:bCs/>
          <w:color w:val="C00000"/>
          <w:sz w:val="44"/>
          <w:szCs w:val="44"/>
        </w:rPr>
      </w:pPr>
      <w:r w:rsidRPr="00A940EE">
        <w:rPr>
          <w:b/>
          <w:bCs/>
          <w:color w:val="C00000"/>
          <w:sz w:val="44"/>
          <w:szCs w:val="44"/>
        </w:rPr>
        <w:t>Informazioni storico-bibliografiche</w:t>
      </w:r>
    </w:p>
    <w:p w14:paraId="60B9531C" w14:textId="0BF603C4" w:rsidR="00A940EE" w:rsidRPr="00BF7841" w:rsidRDefault="00A940EE" w:rsidP="00BF7841">
      <w:pPr>
        <w:spacing w:after="0" w:line="240" w:lineRule="auto"/>
        <w:jc w:val="both"/>
        <w:rPr>
          <w:sz w:val="24"/>
          <w:szCs w:val="24"/>
        </w:rPr>
      </w:pPr>
      <w:r w:rsidRPr="00BF7841">
        <w:rPr>
          <w:b/>
          <w:bCs/>
          <w:sz w:val="24"/>
          <w:szCs w:val="24"/>
        </w:rPr>
        <w:t>È arrivato il "Vento delle Ville"</w:t>
      </w:r>
      <w:r w:rsidR="00BF7841" w:rsidRPr="00BF7841">
        <w:rPr>
          <w:b/>
          <w:bCs/>
          <w:sz w:val="24"/>
          <w:szCs w:val="24"/>
        </w:rPr>
        <w:t xml:space="preserve"> </w:t>
      </w:r>
      <w:r w:rsidRPr="00BF7841">
        <w:rPr>
          <w:sz w:val="24"/>
          <w:szCs w:val="24"/>
        </w:rPr>
        <w:t>Data: 10/10/2016</w:t>
      </w:r>
    </w:p>
    <w:p w14:paraId="17F2C955" w14:textId="3BE8A502" w:rsidR="00BF7841" w:rsidRPr="00BF7841" w:rsidRDefault="00BF7841" w:rsidP="00BF7841">
      <w:pPr>
        <w:spacing w:after="0" w:line="240" w:lineRule="auto"/>
        <w:jc w:val="both"/>
        <w:rPr>
          <w:sz w:val="24"/>
          <w:szCs w:val="24"/>
        </w:rPr>
      </w:pPr>
      <w:r w:rsidRPr="00BF7841">
        <w:rPr>
          <w:sz w:val="24"/>
          <w:szCs w:val="24"/>
        </w:rPr>
        <w:t>Vento di novità nelle case di Ville d'</w:t>
      </w:r>
      <w:proofErr w:type="spellStart"/>
      <w:r w:rsidRPr="00BF7841">
        <w:rPr>
          <w:sz w:val="24"/>
          <w:szCs w:val="24"/>
        </w:rPr>
        <w:t>Anaunia</w:t>
      </w:r>
      <w:proofErr w:type="spellEnd"/>
      <w:r w:rsidRPr="00BF7841">
        <w:rPr>
          <w:sz w:val="24"/>
          <w:szCs w:val="24"/>
        </w:rPr>
        <w:t xml:space="preserve">. In questo primo numero, il notiziario “il vento delle Ville” presenta il nuovo Consiglio comunale e dà voce ai Gruppi politici che partecipano alla vita pubblica delle nostre otto frazioni. </w:t>
      </w:r>
      <w:r w:rsidRPr="00BF7841">
        <w:rPr>
          <w:b/>
          <w:bCs/>
          <w:sz w:val="24"/>
          <w:szCs w:val="24"/>
        </w:rPr>
        <w:t>L'obiettivo è che attraverso il notiziario si possa dare spazio alle varie voci della comunità</w:t>
      </w:r>
      <w:r w:rsidRPr="00BF7841">
        <w:rPr>
          <w:sz w:val="24"/>
          <w:szCs w:val="24"/>
        </w:rPr>
        <w:t>, fornendo ai lettori informazioni utili, presentando iniziative e manifestazioni di rilievo e fornendo le notizie che consentano ai cittadini di formarsi un'opinione il più possibile completa sulle tematiche più importanti.</w:t>
      </w:r>
      <w:r w:rsidRPr="00BF7841">
        <w:rPr>
          <w:sz w:val="24"/>
          <w:szCs w:val="24"/>
        </w:rPr>
        <w:t xml:space="preserve"> </w:t>
      </w:r>
      <w:r w:rsidRPr="00BF7841">
        <w:rPr>
          <w:sz w:val="24"/>
          <w:szCs w:val="24"/>
        </w:rPr>
        <w:t>In assenza di un regolamento che disciplini la redazione del notiziario, per questa prima uscita i consiglieri comunali sono stati invitati informalmente a partecipare alle riunioni organizzative. In futuro sarà invece nominata un'apposita Commissione che si occuperà della selezione degli argomenti.</w:t>
      </w:r>
    </w:p>
    <w:p w14:paraId="58228DB5" w14:textId="77777777" w:rsidR="00BF7841" w:rsidRPr="00BF7841" w:rsidRDefault="00BF7841" w:rsidP="00BF7841">
      <w:pPr>
        <w:spacing w:after="0" w:line="240" w:lineRule="auto"/>
        <w:jc w:val="both"/>
        <w:rPr>
          <w:sz w:val="24"/>
          <w:szCs w:val="24"/>
        </w:rPr>
      </w:pPr>
      <w:r w:rsidRPr="00BF7841">
        <w:rPr>
          <w:b/>
          <w:bCs/>
          <w:i/>
          <w:iCs/>
          <w:sz w:val="24"/>
          <w:szCs w:val="24"/>
        </w:rPr>
        <w:t>Clicca qui sotto per scaricare il notiziario in formato Pdf</w:t>
      </w:r>
    </w:p>
    <w:p w14:paraId="51D4EDDA" w14:textId="4AF23761" w:rsidR="0031062F" w:rsidRPr="00BF7841" w:rsidRDefault="00BF7841" w:rsidP="00BF7841">
      <w:pPr>
        <w:spacing w:after="0" w:line="240" w:lineRule="auto"/>
        <w:jc w:val="both"/>
        <w:rPr>
          <w:sz w:val="24"/>
          <w:szCs w:val="24"/>
        </w:rPr>
      </w:pPr>
      <w:hyperlink r:id="rId12" w:history="1">
        <w:r w:rsidRPr="00BF7841">
          <w:rPr>
            <w:rStyle w:val="Collegamentoipertestuale"/>
            <w:sz w:val="24"/>
            <w:szCs w:val="24"/>
          </w:rPr>
          <w:t>https://www.comune.villedanaunia.tn.it/Novita/Notizie/E-arrivato-il-Vento-delle-Ville</w:t>
        </w:r>
      </w:hyperlink>
      <w:r w:rsidRPr="00BF7841">
        <w:rPr>
          <w:sz w:val="24"/>
          <w:szCs w:val="24"/>
        </w:rPr>
        <w:t xml:space="preserve">. </w:t>
      </w:r>
    </w:p>
    <w:sectPr w:rsidR="0031062F" w:rsidRPr="00BF7841" w:rsidSect="003811E4">
      <w:type w:val="continuous"/>
      <w:pgSz w:w="11906" w:h="16838" w:code="9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B401BE"/>
    <w:rsid w:val="0031062F"/>
    <w:rsid w:val="003605E3"/>
    <w:rsid w:val="00375F4B"/>
    <w:rsid w:val="003811E4"/>
    <w:rsid w:val="00653982"/>
    <w:rsid w:val="009030DC"/>
    <w:rsid w:val="00A940EE"/>
    <w:rsid w:val="00B401BE"/>
    <w:rsid w:val="00BF7841"/>
    <w:rsid w:val="00C71CAA"/>
    <w:rsid w:val="00D544E6"/>
    <w:rsid w:val="00E84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FFC017"/>
  <w15:chartTrackingRefBased/>
  <w15:docId w15:val="{CA81438A-EFD8-4E22-B16C-5F1034C0C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401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401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401BE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401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401BE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401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401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401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401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401BE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401B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401BE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401BE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401BE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401B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401B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401B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401B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401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401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401B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401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401B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401B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401B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401BE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401BE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401BE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401BE"/>
    <w:rPr>
      <w:b/>
      <w:bCs/>
      <w:smallCaps/>
      <w:color w:val="365F9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A940EE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940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mune.villedanaunia.tn.it/Novita/Notizie/E-arrivato-il-Vento-delle-Ville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hyperlink" Target="https://www.comune.villedanaunia.tn.it/Novita/Notizie/E-arrivato-il-Vento-delle-Vill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hyperlink" Target="https://www.yumpu.com/it/document/view/63414946/comune-di-ville-danaunia-2020-febbraio" TargetMode="External"/><Relationship Id="rId5" Type="http://schemas.openxmlformats.org/officeDocument/2006/relationships/image" Target="media/image2.jpeg"/><Relationship Id="rId10" Type="http://schemas.openxmlformats.org/officeDocument/2006/relationships/hyperlink" Target="https://www.yumpu.com/it/document/view/63414912/comune-di-ville-danaunia-2019-luglio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www.yumpu.com/it/document/view/63414849/comune-di-ville-danaunia-2018-dicembr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341</Words>
  <Characters>1948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3</cp:revision>
  <dcterms:created xsi:type="dcterms:W3CDTF">2026-10-22T13:18:00Z</dcterms:created>
  <dcterms:modified xsi:type="dcterms:W3CDTF">2026-10-22T13:33:00Z</dcterms:modified>
</cp:coreProperties>
</file>