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9E7F4" w14:textId="43F40588" w:rsidR="00BC4216" w:rsidRPr="00907330" w:rsidRDefault="00BC4216" w:rsidP="00CE1E2D">
      <w:pPr>
        <w:spacing w:after="0" w:line="240" w:lineRule="auto"/>
        <w:jc w:val="both"/>
        <w:rPr>
          <w:rFonts w:cstheme="minorHAnsi"/>
          <w:sz w:val="20"/>
          <w:szCs w:val="20"/>
        </w:rPr>
      </w:pPr>
      <w:r w:rsidRPr="00907330">
        <w:rPr>
          <w:rFonts w:cstheme="minorHAnsi"/>
          <w:b/>
          <w:color w:val="C00000"/>
          <w:sz w:val="40"/>
          <w:szCs w:val="40"/>
        </w:rPr>
        <w:t>N</w:t>
      </w:r>
      <w:r>
        <w:rPr>
          <w:rFonts w:cstheme="minorHAnsi"/>
          <w:b/>
          <w:color w:val="C00000"/>
          <w:sz w:val="40"/>
          <w:szCs w:val="40"/>
        </w:rPr>
        <w:t>9</w:t>
      </w:r>
      <w:r>
        <w:rPr>
          <w:rFonts w:cstheme="minorHAnsi"/>
          <w:b/>
          <w:color w:val="C00000"/>
          <w:sz w:val="40"/>
          <w:szCs w:val="40"/>
        </w:rPr>
        <w:t>26</w:t>
      </w:r>
      <w:r w:rsidRPr="00907330">
        <w:rPr>
          <w:rFonts w:cstheme="minorHAnsi"/>
          <w:b/>
          <w:sz w:val="40"/>
          <w:szCs w:val="40"/>
        </w:rPr>
        <w:t xml:space="preserve"> </w:t>
      </w:r>
      <w:r w:rsidRPr="00907330">
        <w:rPr>
          <w:rFonts w:cstheme="minorHAnsi"/>
          <w:i/>
          <w:sz w:val="20"/>
          <w:szCs w:val="20"/>
        </w:rPr>
        <w:tab/>
      </w:r>
      <w:r w:rsidRPr="00907330">
        <w:rPr>
          <w:rFonts w:cstheme="minorHAnsi"/>
          <w:i/>
          <w:sz w:val="20"/>
          <w:szCs w:val="20"/>
        </w:rPr>
        <w:tab/>
      </w:r>
      <w:r w:rsidRPr="00907330">
        <w:rPr>
          <w:rFonts w:cstheme="minorHAnsi"/>
          <w:i/>
          <w:sz w:val="20"/>
          <w:szCs w:val="20"/>
        </w:rPr>
        <w:tab/>
      </w:r>
      <w:r w:rsidRPr="00907330">
        <w:rPr>
          <w:rFonts w:cstheme="minorHAnsi"/>
          <w:i/>
          <w:sz w:val="20"/>
          <w:szCs w:val="20"/>
        </w:rPr>
        <w:tab/>
      </w:r>
      <w:r w:rsidRPr="00907330">
        <w:rPr>
          <w:rFonts w:cstheme="minorHAnsi"/>
          <w:i/>
          <w:sz w:val="20"/>
          <w:szCs w:val="20"/>
        </w:rPr>
        <w:tab/>
      </w:r>
      <w:r w:rsidRPr="00907330">
        <w:rPr>
          <w:rFonts w:cstheme="minorHAnsi"/>
          <w:i/>
          <w:sz w:val="20"/>
          <w:szCs w:val="20"/>
        </w:rPr>
        <w:tab/>
      </w:r>
      <w:r w:rsidRPr="00907330">
        <w:rPr>
          <w:rFonts w:cstheme="minorHAnsi"/>
          <w:i/>
          <w:sz w:val="20"/>
          <w:szCs w:val="20"/>
        </w:rPr>
        <w:tab/>
      </w:r>
      <w:r w:rsidRPr="00907330">
        <w:rPr>
          <w:rFonts w:cstheme="minorHAnsi"/>
          <w:i/>
          <w:sz w:val="20"/>
          <w:szCs w:val="20"/>
        </w:rPr>
        <w:tab/>
        <w:t xml:space="preserve">Scheda creata il </w:t>
      </w:r>
      <w:r>
        <w:rPr>
          <w:rFonts w:cstheme="minorHAnsi"/>
          <w:i/>
          <w:sz w:val="20"/>
          <w:szCs w:val="20"/>
        </w:rPr>
        <w:t>23 ottobre 2026</w:t>
      </w:r>
    </w:p>
    <w:p w14:paraId="426FA380" w14:textId="77777777" w:rsidR="00764C23" w:rsidRPr="00907330" w:rsidRDefault="00764C23" w:rsidP="00764C23">
      <w:pPr>
        <w:spacing w:after="0" w:line="240" w:lineRule="auto"/>
        <w:jc w:val="both"/>
        <w:rPr>
          <w:rFonts w:cstheme="minorHAnsi"/>
          <w:b/>
          <w:color w:val="C00000"/>
          <w:sz w:val="40"/>
          <w:szCs w:val="40"/>
        </w:rPr>
      </w:pPr>
      <w:r w:rsidRPr="00907330">
        <w:rPr>
          <w:rFonts w:cstheme="minorHAnsi"/>
          <w:b/>
          <w:color w:val="C00000"/>
          <w:sz w:val="40"/>
          <w:szCs w:val="40"/>
        </w:rPr>
        <w:t>Descrizione storico-bibliografica</w:t>
      </w:r>
    </w:p>
    <w:p w14:paraId="5ADAD557" w14:textId="296FC189" w:rsidR="00B960B2" w:rsidRDefault="00B960B2" w:rsidP="00764C23">
      <w:pPr>
        <w:spacing w:after="0" w:line="240" w:lineRule="auto"/>
        <w:jc w:val="center"/>
        <w:rPr>
          <w:rFonts w:cstheme="minorHAnsi"/>
          <w:b/>
          <w:color w:val="C00000"/>
          <w:sz w:val="40"/>
          <w:szCs w:val="40"/>
        </w:rPr>
      </w:pPr>
      <w:r w:rsidRPr="00B960B2">
        <w:rPr>
          <w:rFonts w:cstheme="minorHAnsi"/>
          <w:b/>
          <w:color w:val="C00000"/>
          <w:sz w:val="40"/>
          <w:szCs w:val="40"/>
        </w:rPr>
        <w:drawing>
          <wp:inline distT="0" distB="0" distL="0" distR="0" wp14:anchorId="5C366B60" wp14:editId="5B481ADA">
            <wp:extent cx="1022400" cy="1440000"/>
            <wp:effectExtent l="0" t="0" r="6350" b="8255"/>
            <wp:docPr id="1955815221" name="Immagine 1" descr="Immagine che contiene testo, Carattere, menu,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815221" name="Immagine 1" descr="Immagine che contiene testo, Carattere, menu, schermata&#10;&#10;Il contenuto generato dall'IA potrebbe non essere corretto."/>
                    <pic:cNvPicPr/>
                  </pic:nvPicPr>
                  <pic:blipFill>
                    <a:blip r:embed="rId5"/>
                    <a:stretch>
                      <a:fillRect/>
                    </a:stretch>
                  </pic:blipFill>
                  <pic:spPr>
                    <a:xfrm>
                      <a:off x="0" y="0"/>
                      <a:ext cx="1022400" cy="1440000"/>
                    </a:xfrm>
                    <a:prstGeom prst="rect">
                      <a:avLst/>
                    </a:prstGeom>
                  </pic:spPr>
                </pic:pic>
              </a:graphicData>
            </a:graphic>
          </wp:inline>
        </w:drawing>
      </w:r>
      <w:r w:rsidR="00EC7074" w:rsidRPr="00EC7074">
        <w:rPr>
          <w:rFonts w:cstheme="minorHAnsi"/>
          <w:b/>
          <w:color w:val="C00000"/>
          <w:sz w:val="40"/>
          <w:szCs w:val="40"/>
        </w:rPr>
        <w:drawing>
          <wp:inline distT="0" distB="0" distL="0" distR="0" wp14:anchorId="1704B731" wp14:editId="783AF455">
            <wp:extent cx="1011600" cy="1440000"/>
            <wp:effectExtent l="0" t="0" r="0" b="8255"/>
            <wp:docPr id="1003816736" name="Immagine 1" descr="Immagine che contiene testo, Carattere, lettera, inchiost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16736" name="Immagine 1" descr="Immagine che contiene testo, Carattere, lettera, inchiostro&#10;&#10;Il contenuto generato dall'IA potrebbe non essere corretto."/>
                    <pic:cNvPicPr/>
                  </pic:nvPicPr>
                  <pic:blipFill>
                    <a:blip r:embed="rId6"/>
                    <a:stretch>
                      <a:fillRect/>
                    </a:stretch>
                  </pic:blipFill>
                  <pic:spPr>
                    <a:xfrm>
                      <a:off x="0" y="0"/>
                      <a:ext cx="1011600" cy="1440000"/>
                    </a:xfrm>
                    <a:prstGeom prst="rect">
                      <a:avLst/>
                    </a:prstGeom>
                  </pic:spPr>
                </pic:pic>
              </a:graphicData>
            </a:graphic>
          </wp:inline>
        </w:drawing>
      </w:r>
      <w:r w:rsidR="00EC7074">
        <w:rPr>
          <w:noProof/>
        </w:rPr>
        <w:drawing>
          <wp:inline distT="0" distB="0" distL="0" distR="0" wp14:anchorId="1F02FC4E" wp14:editId="47204AFE">
            <wp:extent cx="1008000" cy="1440000"/>
            <wp:effectExtent l="0" t="0" r="1905" b="8255"/>
            <wp:docPr id="10521486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8000" cy="1440000"/>
                    </a:xfrm>
                    <a:prstGeom prst="rect">
                      <a:avLst/>
                    </a:prstGeom>
                    <a:noFill/>
                  </pic:spPr>
                </pic:pic>
              </a:graphicData>
            </a:graphic>
          </wp:inline>
        </w:drawing>
      </w:r>
      <w:r w:rsidR="000C1BDE" w:rsidRPr="000C1BDE">
        <w:rPr>
          <w:noProof/>
        </w:rPr>
        <w:drawing>
          <wp:inline distT="0" distB="0" distL="0" distR="0" wp14:anchorId="0CF1285A" wp14:editId="3F524407">
            <wp:extent cx="1044000" cy="1440000"/>
            <wp:effectExtent l="0" t="0" r="3810" b="8255"/>
            <wp:docPr id="701657614" name="Immagine 1" descr="Immagine che contiene testo, lettera, document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657614" name="Immagine 1" descr="Immagine che contiene testo, lettera, documento, Carattere&#10;&#10;Il contenuto generato dall'IA potrebbe non essere corretto."/>
                    <pic:cNvPicPr/>
                  </pic:nvPicPr>
                  <pic:blipFill>
                    <a:blip r:embed="rId8"/>
                    <a:stretch>
                      <a:fillRect/>
                    </a:stretch>
                  </pic:blipFill>
                  <pic:spPr>
                    <a:xfrm>
                      <a:off x="0" y="0"/>
                      <a:ext cx="1044000" cy="1440000"/>
                    </a:xfrm>
                    <a:prstGeom prst="rect">
                      <a:avLst/>
                    </a:prstGeom>
                  </pic:spPr>
                </pic:pic>
              </a:graphicData>
            </a:graphic>
          </wp:inline>
        </w:drawing>
      </w:r>
      <w:r w:rsidR="0014626D" w:rsidRPr="0014626D">
        <w:rPr>
          <w:noProof/>
        </w:rPr>
        <w:drawing>
          <wp:inline distT="0" distB="0" distL="0" distR="0" wp14:anchorId="1D0ABFD6" wp14:editId="52088F38">
            <wp:extent cx="1015200" cy="1440000"/>
            <wp:effectExtent l="0" t="0" r="0" b="8255"/>
            <wp:docPr id="1409823026" name="Immagine 1" descr="Immagine che contiene testo, Carattere, carta, letter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823026" name="Immagine 1" descr="Immagine che contiene testo, Carattere, carta, lettera&#10;&#10;Il contenuto generato dall'IA potrebbe non essere corretto."/>
                    <pic:cNvPicPr/>
                  </pic:nvPicPr>
                  <pic:blipFill>
                    <a:blip r:embed="rId9"/>
                    <a:stretch>
                      <a:fillRect/>
                    </a:stretch>
                  </pic:blipFill>
                  <pic:spPr>
                    <a:xfrm>
                      <a:off x="0" y="0"/>
                      <a:ext cx="1015200" cy="1440000"/>
                    </a:xfrm>
                    <a:prstGeom prst="rect">
                      <a:avLst/>
                    </a:prstGeom>
                  </pic:spPr>
                </pic:pic>
              </a:graphicData>
            </a:graphic>
          </wp:inline>
        </w:drawing>
      </w:r>
      <w:r w:rsidR="00215AB2">
        <w:rPr>
          <w:noProof/>
        </w:rPr>
        <w:drawing>
          <wp:inline distT="0" distB="0" distL="0" distR="0" wp14:anchorId="63B36DDE" wp14:editId="383E3FBF">
            <wp:extent cx="1029600" cy="1440000"/>
            <wp:effectExtent l="0" t="0" r="0" b="8255"/>
            <wp:docPr id="114405767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9600" cy="1440000"/>
                    </a:xfrm>
                    <a:prstGeom prst="rect">
                      <a:avLst/>
                    </a:prstGeom>
                    <a:noFill/>
                  </pic:spPr>
                </pic:pic>
              </a:graphicData>
            </a:graphic>
          </wp:inline>
        </w:drawing>
      </w:r>
      <w:r w:rsidR="00215AB2">
        <w:rPr>
          <w:noProof/>
        </w:rPr>
        <w:drawing>
          <wp:inline distT="0" distB="0" distL="0" distR="0" wp14:anchorId="2822463D" wp14:editId="3F54EE14">
            <wp:extent cx="1000800" cy="1440000"/>
            <wp:effectExtent l="0" t="0" r="8890" b="8255"/>
            <wp:docPr id="190445438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0800" cy="1440000"/>
                    </a:xfrm>
                    <a:prstGeom prst="rect">
                      <a:avLst/>
                    </a:prstGeom>
                    <a:noFill/>
                  </pic:spPr>
                </pic:pic>
              </a:graphicData>
            </a:graphic>
          </wp:inline>
        </w:drawing>
      </w:r>
    </w:p>
    <w:p w14:paraId="0BC919F9" w14:textId="64FA2C89" w:rsidR="00B960B2" w:rsidRPr="00764C23" w:rsidRDefault="00B960B2" w:rsidP="00CE1E2D">
      <w:pPr>
        <w:spacing w:after="0" w:line="240" w:lineRule="auto"/>
        <w:jc w:val="both"/>
        <w:rPr>
          <w:sz w:val="20"/>
          <w:szCs w:val="20"/>
        </w:rPr>
      </w:pPr>
      <w:r w:rsidRPr="00BC4216">
        <w:rPr>
          <w:sz w:val="20"/>
          <w:szCs w:val="20"/>
        </w:rPr>
        <w:t>Il *</w:t>
      </w:r>
      <w:r w:rsidRPr="00BC4216">
        <w:rPr>
          <w:b/>
          <w:sz w:val="20"/>
          <w:szCs w:val="20"/>
        </w:rPr>
        <w:t>chiodo</w:t>
      </w:r>
      <w:r w:rsidRPr="00764C23">
        <w:rPr>
          <w:b/>
          <w:sz w:val="20"/>
          <w:szCs w:val="20"/>
        </w:rPr>
        <w:t xml:space="preserve"> nel Ponente</w:t>
      </w:r>
      <w:r w:rsidRPr="00BC4216">
        <w:rPr>
          <w:sz w:val="20"/>
          <w:szCs w:val="20"/>
        </w:rPr>
        <w:t xml:space="preserve">. </w:t>
      </w:r>
      <w:r w:rsidRPr="00764C23">
        <w:rPr>
          <w:sz w:val="20"/>
          <w:szCs w:val="20"/>
        </w:rPr>
        <w:t>–</w:t>
      </w:r>
      <w:r w:rsidRPr="00BC4216">
        <w:rPr>
          <w:sz w:val="20"/>
          <w:szCs w:val="20"/>
        </w:rPr>
        <w:t xml:space="preserve"> </w:t>
      </w:r>
      <w:r w:rsidRPr="00764C23">
        <w:rPr>
          <w:sz w:val="20"/>
          <w:szCs w:val="20"/>
        </w:rPr>
        <w:t>N. 1 (</w:t>
      </w:r>
      <w:r w:rsidR="00EC7074" w:rsidRPr="00764C23">
        <w:rPr>
          <w:sz w:val="20"/>
          <w:szCs w:val="20"/>
        </w:rPr>
        <w:t xml:space="preserve">5 aprile 1998)-n. 47 (7 febbraio 1999). - </w:t>
      </w:r>
      <w:r w:rsidRPr="00764C23">
        <w:rPr>
          <w:sz w:val="20"/>
          <w:szCs w:val="20"/>
        </w:rPr>
        <w:t>Sestri</w:t>
      </w:r>
      <w:r w:rsidRPr="00BC4216">
        <w:rPr>
          <w:sz w:val="20"/>
          <w:szCs w:val="20"/>
        </w:rPr>
        <w:t xml:space="preserve"> : </w:t>
      </w:r>
      <w:r w:rsidRPr="00764C23">
        <w:rPr>
          <w:sz w:val="20"/>
          <w:szCs w:val="20"/>
        </w:rPr>
        <w:t>Parrocchia San Nicola</w:t>
      </w:r>
      <w:r w:rsidRPr="00764C23">
        <w:rPr>
          <w:sz w:val="20"/>
          <w:szCs w:val="20"/>
        </w:rPr>
        <w:t>, [1998-</w:t>
      </w:r>
      <w:r w:rsidR="00EC7074" w:rsidRPr="00764C23">
        <w:rPr>
          <w:sz w:val="20"/>
          <w:szCs w:val="20"/>
        </w:rPr>
        <w:t>1999</w:t>
      </w:r>
      <w:r w:rsidRPr="00764C23">
        <w:rPr>
          <w:sz w:val="20"/>
          <w:szCs w:val="20"/>
        </w:rPr>
        <w:t>]</w:t>
      </w:r>
      <w:r w:rsidRPr="00BC4216">
        <w:rPr>
          <w:sz w:val="20"/>
          <w:szCs w:val="20"/>
        </w:rPr>
        <w:t xml:space="preserve">. </w:t>
      </w:r>
      <w:r w:rsidRPr="00764C23">
        <w:rPr>
          <w:sz w:val="20"/>
          <w:szCs w:val="20"/>
        </w:rPr>
        <w:t>–</w:t>
      </w:r>
      <w:r w:rsidRPr="00BC4216">
        <w:rPr>
          <w:sz w:val="20"/>
          <w:szCs w:val="20"/>
        </w:rPr>
        <w:t xml:space="preserve"> </w:t>
      </w:r>
      <w:r w:rsidR="00EC7074" w:rsidRPr="00764C23">
        <w:rPr>
          <w:sz w:val="20"/>
          <w:szCs w:val="20"/>
        </w:rPr>
        <w:t>1</w:t>
      </w:r>
      <w:r w:rsidRPr="00764C23">
        <w:rPr>
          <w:sz w:val="20"/>
          <w:szCs w:val="20"/>
        </w:rPr>
        <w:t xml:space="preserve"> </w:t>
      </w:r>
      <w:r w:rsidRPr="00BC4216">
        <w:rPr>
          <w:sz w:val="20"/>
          <w:szCs w:val="20"/>
        </w:rPr>
        <w:t>volum</w:t>
      </w:r>
      <w:r w:rsidR="00EC7074" w:rsidRPr="00764C23">
        <w:rPr>
          <w:sz w:val="20"/>
          <w:szCs w:val="20"/>
        </w:rPr>
        <w:t>e</w:t>
      </w:r>
      <w:r w:rsidRPr="00BC4216">
        <w:rPr>
          <w:sz w:val="20"/>
          <w:szCs w:val="20"/>
        </w:rPr>
        <w:t xml:space="preserve"> : </w:t>
      </w:r>
      <w:r w:rsidR="00EC7074" w:rsidRPr="00764C23">
        <w:rPr>
          <w:sz w:val="20"/>
          <w:szCs w:val="20"/>
        </w:rPr>
        <w:t xml:space="preserve">47 fasc. : </w:t>
      </w:r>
      <w:r w:rsidRPr="00BC4216">
        <w:rPr>
          <w:sz w:val="20"/>
          <w:szCs w:val="20"/>
        </w:rPr>
        <w:t>ill. ; 30 cm. ((</w:t>
      </w:r>
      <w:r w:rsidR="00EC7074" w:rsidRPr="00764C23">
        <w:rPr>
          <w:sz w:val="20"/>
          <w:szCs w:val="20"/>
        </w:rPr>
        <w:t>Settimanale</w:t>
      </w:r>
    </w:p>
    <w:p w14:paraId="56B6244E" w14:textId="6C8B6B18" w:rsidR="00B960B2" w:rsidRPr="00764C23" w:rsidRDefault="00B960B2" w:rsidP="00CE1E2D">
      <w:pPr>
        <w:spacing w:after="0" w:line="240" w:lineRule="auto"/>
        <w:jc w:val="both"/>
        <w:rPr>
          <w:sz w:val="20"/>
          <w:szCs w:val="20"/>
        </w:rPr>
      </w:pPr>
      <w:r w:rsidRPr="00764C23">
        <w:rPr>
          <w:sz w:val="20"/>
          <w:szCs w:val="20"/>
        </w:rPr>
        <w:t>Supplemento a: *Segnali Rangers</w:t>
      </w:r>
    </w:p>
    <w:p w14:paraId="6043ACD3" w14:textId="22AF377F" w:rsidR="00EC7074" w:rsidRPr="00764C23" w:rsidRDefault="00EC7074" w:rsidP="00CE1E2D">
      <w:pPr>
        <w:spacing w:after="0" w:line="240" w:lineRule="auto"/>
        <w:jc w:val="both"/>
        <w:rPr>
          <w:sz w:val="20"/>
          <w:szCs w:val="20"/>
        </w:rPr>
      </w:pPr>
      <w:r w:rsidRPr="00764C23">
        <w:rPr>
          <w:b/>
          <w:bCs/>
          <w:color w:val="C00000"/>
          <w:sz w:val="20"/>
          <w:szCs w:val="20"/>
        </w:rPr>
        <w:t>Copia digitale</w:t>
      </w:r>
      <w:r w:rsidRPr="00764C23">
        <w:rPr>
          <w:sz w:val="20"/>
          <w:szCs w:val="20"/>
        </w:rPr>
        <w:t xml:space="preserve">: </w:t>
      </w:r>
      <w:hyperlink r:id="rId12" w:anchor="1" w:history="1">
        <w:r w:rsidRPr="00764C23">
          <w:rPr>
            <w:rStyle w:val="Collegamentoipertestuale"/>
            <w:sz w:val="20"/>
            <w:szCs w:val="20"/>
          </w:rPr>
          <w:t>1(1998)-47(1999). Lac.</w:t>
        </w:r>
      </w:hyperlink>
    </w:p>
    <w:p w14:paraId="61AFF95B" w14:textId="266FFFA1" w:rsidR="00BC4216" w:rsidRPr="00764C23" w:rsidRDefault="00BC4216" w:rsidP="00CE1E2D">
      <w:pPr>
        <w:spacing w:after="0" w:line="240" w:lineRule="auto"/>
        <w:jc w:val="both"/>
        <w:rPr>
          <w:sz w:val="20"/>
          <w:szCs w:val="20"/>
        </w:rPr>
      </w:pPr>
      <w:r w:rsidRPr="00BC4216">
        <w:rPr>
          <w:sz w:val="20"/>
          <w:szCs w:val="20"/>
        </w:rPr>
        <w:t>Il *</w:t>
      </w:r>
      <w:r w:rsidRPr="00BC4216">
        <w:rPr>
          <w:b/>
          <w:sz w:val="20"/>
          <w:szCs w:val="20"/>
        </w:rPr>
        <w:t>chiodo</w:t>
      </w:r>
      <w:r w:rsidRPr="00BC4216">
        <w:rPr>
          <w:sz w:val="20"/>
          <w:szCs w:val="20"/>
        </w:rPr>
        <w:t xml:space="preserve"> : </w:t>
      </w:r>
      <w:r w:rsidR="000C1BDE" w:rsidRPr="00764C23">
        <w:rPr>
          <w:sz w:val="20"/>
          <w:szCs w:val="20"/>
        </w:rPr>
        <w:t>settimanale della Commissione vicariale della carità</w:t>
      </w:r>
      <w:r w:rsidRPr="00BC4216">
        <w:rPr>
          <w:sz w:val="20"/>
          <w:szCs w:val="20"/>
        </w:rPr>
        <w:t xml:space="preserve">. </w:t>
      </w:r>
      <w:r w:rsidR="000C1BDE" w:rsidRPr="00764C23">
        <w:rPr>
          <w:sz w:val="20"/>
          <w:szCs w:val="20"/>
        </w:rPr>
        <w:t>–</w:t>
      </w:r>
      <w:r w:rsidRPr="00BC4216">
        <w:rPr>
          <w:sz w:val="20"/>
          <w:szCs w:val="20"/>
        </w:rPr>
        <w:t xml:space="preserve"> </w:t>
      </w:r>
      <w:r w:rsidR="000C1BDE" w:rsidRPr="00764C23">
        <w:rPr>
          <w:sz w:val="20"/>
          <w:szCs w:val="20"/>
        </w:rPr>
        <w:t xml:space="preserve">N. 48 (14 febbraio 1999)-    . - </w:t>
      </w:r>
      <w:r w:rsidR="000C1BDE" w:rsidRPr="00764C23">
        <w:rPr>
          <w:sz w:val="20"/>
          <w:szCs w:val="20"/>
        </w:rPr>
        <w:t>Sestri</w:t>
      </w:r>
      <w:r w:rsidR="000C1BDE" w:rsidRPr="00BC4216">
        <w:rPr>
          <w:sz w:val="20"/>
          <w:szCs w:val="20"/>
        </w:rPr>
        <w:t xml:space="preserve"> : </w:t>
      </w:r>
      <w:r w:rsidR="000C1BDE" w:rsidRPr="00764C23">
        <w:rPr>
          <w:sz w:val="20"/>
          <w:szCs w:val="20"/>
        </w:rPr>
        <w:t>Parrocchia San Nicola</w:t>
      </w:r>
      <w:r w:rsidR="00CE1E2D" w:rsidRPr="00764C23">
        <w:rPr>
          <w:sz w:val="20"/>
          <w:szCs w:val="20"/>
        </w:rPr>
        <w:t>, [199</w:t>
      </w:r>
      <w:r w:rsidR="000C1BDE" w:rsidRPr="00764C23">
        <w:rPr>
          <w:sz w:val="20"/>
          <w:szCs w:val="20"/>
        </w:rPr>
        <w:t>9</w:t>
      </w:r>
      <w:r w:rsidR="00CE1E2D" w:rsidRPr="00764C23">
        <w:rPr>
          <w:sz w:val="20"/>
          <w:szCs w:val="20"/>
        </w:rPr>
        <w:t>]</w:t>
      </w:r>
      <w:r w:rsidR="000C1BDE" w:rsidRPr="00764C23">
        <w:rPr>
          <w:sz w:val="20"/>
          <w:szCs w:val="20"/>
        </w:rPr>
        <w:t xml:space="preserve">-    </w:t>
      </w:r>
      <w:r w:rsidRPr="00BC4216">
        <w:rPr>
          <w:sz w:val="20"/>
          <w:szCs w:val="20"/>
        </w:rPr>
        <w:t xml:space="preserve">. </w:t>
      </w:r>
      <w:r w:rsidR="00CE1E2D" w:rsidRPr="00764C23">
        <w:rPr>
          <w:sz w:val="20"/>
          <w:szCs w:val="20"/>
        </w:rPr>
        <w:t>–</w:t>
      </w:r>
      <w:r w:rsidRPr="00BC4216">
        <w:rPr>
          <w:sz w:val="20"/>
          <w:szCs w:val="20"/>
        </w:rPr>
        <w:t xml:space="preserve"> volumi : ill. ; 30 cm. ((</w:t>
      </w:r>
      <w:r w:rsidR="000C1BDE" w:rsidRPr="00764C23">
        <w:rPr>
          <w:sz w:val="20"/>
          <w:szCs w:val="20"/>
        </w:rPr>
        <w:t>Poi q</w:t>
      </w:r>
      <w:r w:rsidR="00CE1E2D" w:rsidRPr="00764C23">
        <w:rPr>
          <w:sz w:val="20"/>
          <w:szCs w:val="20"/>
        </w:rPr>
        <w:t>uindicinale</w:t>
      </w:r>
      <w:r w:rsidR="00CC1596" w:rsidRPr="00764C23">
        <w:rPr>
          <w:sz w:val="20"/>
          <w:szCs w:val="20"/>
        </w:rPr>
        <w:t>; poi mensile</w:t>
      </w:r>
      <w:r w:rsidRPr="00BC4216">
        <w:rPr>
          <w:sz w:val="20"/>
          <w:szCs w:val="20"/>
        </w:rPr>
        <w:t xml:space="preserve">. – </w:t>
      </w:r>
      <w:r w:rsidR="00CE1E2D" w:rsidRPr="00764C23">
        <w:rPr>
          <w:sz w:val="20"/>
          <w:szCs w:val="20"/>
        </w:rPr>
        <w:t xml:space="preserve">Il complemento del titolo varia: </w:t>
      </w:r>
      <w:r w:rsidR="0014626D" w:rsidRPr="00764C23">
        <w:rPr>
          <w:sz w:val="20"/>
          <w:szCs w:val="20"/>
        </w:rPr>
        <w:t xml:space="preserve">settimanale dell’Ufficio del volontariato; periodico di informazione dell’Associazione Mosaico; </w:t>
      </w:r>
      <w:r w:rsidR="00215AB2" w:rsidRPr="00764C23">
        <w:rPr>
          <w:sz w:val="20"/>
          <w:szCs w:val="20"/>
        </w:rPr>
        <w:t xml:space="preserve">dal n. 216 (ottobre 2005): </w:t>
      </w:r>
      <w:r w:rsidR="000C1BDE" w:rsidRPr="00BC4216">
        <w:rPr>
          <w:sz w:val="20"/>
          <w:szCs w:val="20"/>
        </w:rPr>
        <w:t xml:space="preserve">periodico di </w:t>
      </w:r>
      <w:proofErr w:type="spellStart"/>
      <w:r w:rsidR="00215AB2" w:rsidRPr="00764C23">
        <w:rPr>
          <w:sz w:val="20"/>
          <w:szCs w:val="20"/>
        </w:rPr>
        <w:t>Mille</w:t>
      </w:r>
      <w:r w:rsidR="000C1BDE" w:rsidRPr="00BC4216">
        <w:rPr>
          <w:sz w:val="20"/>
          <w:szCs w:val="20"/>
        </w:rPr>
        <w:t>mani</w:t>
      </w:r>
      <w:proofErr w:type="spellEnd"/>
      <w:r w:rsidR="000C1BDE" w:rsidRPr="00BC4216">
        <w:rPr>
          <w:sz w:val="20"/>
          <w:szCs w:val="20"/>
        </w:rPr>
        <w:t xml:space="preserve"> per gli altri</w:t>
      </w:r>
      <w:r w:rsidR="000C1BDE" w:rsidRPr="00764C23">
        <w:rPr>
          <w:sz w:val="20"/>
          <w:szCs w:val="20"/>
        </w:rPr>
        <w:t xml:space="preserve">; </w:t>
      </w:r>
      <w:r w:rsidR="00215AB2" w:rsidRPr="00764C23">
        <w:rPr>
          <w:sz w:val="20"/>
          <w:szCs w:val="20"/>
        </w:rPr>
        <w:t xml:space="preserve">poi: </w:t>
      </w:r>
      <w:r w:rsidR="00CE1E2D" w:rsidRPr="00764C23">
        <w:rPr>
          <w:sz w:val="20"/>
          <w:szCs w:val="20"/>
        </w:rPr>
        <w:t xml:space="preserve">periodico di Mondo Rangers e </w:t>
      </w:r>
      <w:proofErr w:type="spellStart"/>
      <w:r w:rsidR="00CE1E2D" w:rsidRPr="00764C23">
        <w:rPr>
          <w:sz w:val="20"/>
          <w:szCs w:val="20"/>
        </w:rPr>
        <w:t>Millemani</w:t>
      </w:r>
      <w:proofErr w:type="spellEnd"/>
      <w:r w:rsidR="00CE1E2D" w:rsidRPr="00764C23">
        <w:rPr>
          <w:sz w:val="20"/>
          <w:szCs w:val="20"/>
        </w:rPr>
        <w:t xml:space="preserve">. </w:t>
      </w:r>
      <w:r w:rsidR="000C1BDE" w:rsidRPr="00764C23">
        <w:rPr>
          <w:sz w:val="20"/>
          <w:szCs w:val="20"/>
        </w:rPr>
        <w:t xml:space="preserve">– Poi editore: </w:t>
      </w:r>
      <w:r w:rsidR="000C1BDE" w:rsidRPr="00BC4216">
        <w:rPr>
          <w:sz w:val="20"/>
          <w:szCs w:val="20"/>
        </w:rPr>
        <w:t>Genova : Mosaico Chiodo</w:t>
      </w:r>
      <w:r w:rsidR="000C1BDE" w:rsidRPr="00764C23">
        <w:rPr>
          <w:sz w:val="20"/>
          <w:szCs w:val="20"/>
        </w:rPr>
        <w:t xml:space="preserve">. - </w:t>
      </w:r>
      <w:r w:rsidRPr="00BC4216">
        <w:rPr>
          <w:sz w:val="20"/>
          <w:szCs w:val="20"/>
        </w:rPr>
        <w:t>Dal 2010: 26 cm. - CFI0779277</w:t>
      </w:r>
    </w:p>
    <w:p w14:paraId="3137DD05" w14:textId="74EDCF4C" w:rsidR="000C1BDE" w:rsidRPr="00BC4216" w:rsidRDefault="000C1BDE" w:rsidP="00CE1E2D">
      <w:pPr>
        <w:spacing w:after="0" w:line="240" w:lineRule="auto"/>
        <w:jc w:val="both"/>
        <w:rPr>
          <w:sz w:val="20"/>
          <w:szCs w:val="20"/>
        </w:rPr>
      </w:pPr>
      <w:r w:rsidRPr="00764C23">
        <w:rPr>
          <w:sz w:val="20"/>
          <w:szCs w:val="20"/>
        </w:rPr>
        <w:t>Da dicembre 1999 pubblicato con: *</w:t>
      </w:r>
      <w:proofErr w:type="spellStart"/>
      <w:r w:rsidRPr="00764C23">
        <w:rPr>
          <w:sz w:val="20"/>
          <w:szCs w:val="20"/>
        </w:rPr>
        <w:t>Insiemepuò</w:t>
      </w:r>
      <w:proofErr w:type="spellEnd"/>
      <w:r w:rsidR="0014626D" w:rsidRPr="00764C23">
        <w:rPr>
          <w:sz w:val="20"/>
          <w:szCs w:val="20"/>
        </w:rPr>
        <w:t xml:space="preserve"> : mensile della parrocchia di S. Nicola di Sestri</w:t>
      </w:r>
    </w:p>
    <w:p w14:paraId="642D8DE7" w14:textId="4462A852" w:rsidR="0014626D" w:rsidRPr="00BC4216" w:rsidRDefault="0014626D" w:rsidP="0014626D">
      <w:pPr>
        <w:spacing w:after="0" w:line="240" w:lineRule="auto"/>
        <w:jc w:val="both"/>
        <w:rPr>
          <w:sz w:val="20"/>
          <w:szCs w:val="20"/>
        </w:rPr>
      </w:pPr>
      <w:r w:rsidRPr="00764C23">
        <w:rPr>
          <w:sz w:val="20"/>
          <w:szCs w:val="20"/>
        </w:rPr>
        <w:t xml:space="preserve">Da </w:t>
      </w:r>
      <w:r w:rsidRPr="00764C23">
        <w:rPr>
          <w:sz w:val="20"/>
          <w:szCs w:val="20"/>
        </w:rPr>
        <w:t>febbraio 2004</w:t>
      </w:r>
      <w:r w:rsidRPr="00764C23">
        <w:rPr>
          <w:sz w:val="20"/>
          <w:szCs w:val="20"/>
        </w:rPr>
        <w:t xml:space="preserve"> pubblicato con: *</w:t>
      </w:r>
      <w:r w:rsidRPr="00764C23">
        <w:rPr>
          <w:sz w:val="20"/>
          <w:szCs w:val="20"/>
        </w:rPr>
        <w:t>Vita nostra</w:t>
      </w:r>
      <w:r w:rsidRPr="00764C23">
        <w:rPr>
          <w:sz w:val="20"/>
          <w:szCs w:val="20"/>
        </w:rPr>
        <w:t xml:space="preserve"> : </w:t>
      </w:r>
      <w:r w:rsidRPr="00764C23">
        <w:rPr>
          <w:sz w:val="20"/>
          <w:szCs w:val="20"/>
        </w:rPr>
        <w:t>periodico di informazione</w:t>
      </w:r>
      <w:r w:rsidRPr="00764C23">
        <w:rPr>
          <w:sz w:val="20"/>
          <w:szCs w:val="20"/>
        </w:rPr>
        <w:t xml:space="preserve"> della parrocchia di S. Nicol</w:t>
      </w:r>
      <w:r w:rsidRPr="00764C23">
        <w:rPr>
          <w:sz w:val="20"/>
          <w:szCs w:val="20"/>
        </w:rPr>
        <w:t>a</w:t>
      </w:r>
    </w:p>
    <w:p w14:paraId="38F61620" w14:textId="70A4F2EE" w:rsidR="00CE1E2D" w:rsidRPr="00764C23" w:rsidRDefault="000C1BDE" w:rsidP="00CE1E2D">
      <w:pPr>
        <w:spacing w:after="0" w:line="240" w:lineRule="auto"/>
        <w:jc w:val="both"/>
        <w:rPr>
          <w:sz w:val="20"/>
          <w:szCs w:val="20"/>
        </w:rPr>
      </w:pPr>
      <w:r w:rsidRPr="00764C23">
        <w:rPr>
          <w:b/>
          <w:bCs/>
          <w:color w:val="C00000"/>
          <w:sz w:val="20"/>
          <w:szCs w:val="20"/>
        </w:rPr>
        <w:t>Copia digitale</w:t>
      </w:r>
      <w:r w:rsidRPr="00764C23">
        <w:rPr>
          <w:sz w:val="20"/>
          <w:szCs w:val="20"/>
        </w:rPr>
        <w:t xml:space="preserve">: </w:t>
      </w:r>
      <w:hyperlink r:id="rId13" w:anchor="1" w:history="1">
        <w:r w:rsidRPr="00764C23">
          <w:rPr>
            <w:rStyle w:val="Collegamentoipertestuale"/>
            <w:sz w:val="20"/>
            <w:szCs w:val="20"/>
          </w:rPr>
          <w:t>4</w:t>
        </w:r>
        <w:r w:rsidRPr="00764C23">
          <w:rPr>
            <w:rStyle w:val="Collegamentoipertestuale"/>
            <w:sz w:val="20"/>
            <w:szCs w:val="20"/>
          </w:rPr>
          <w:t>8</w:t>
        </w:r>
        <w:r w:rsidRPr="00764C23">
          <w:rPr>
            <w:rStyle w:val="Collegamentoipertestuale"/>
            <w:sz w:val="20"/>
            <w:szCs w:val="20"/>
          </w:rPr>
          <w:t>(1999)</w:t>
        </w:r>
        <w:r w:rsidRPr="00764C23">
          <w:rPr>
            <w:rStyle w:val="Collegamentoipertestuale"/>
            <w:sz w:val="20"/>
            <w:szCs w:val="20"/>
          </w:rPr>
          <w:t xml:space="preserve">-    </w:t>
        </w:r>
        <w:r w:rsidRPr="00764C23">
          <w:rPr>
            <w:rStyle w:val="Collegamentoipertestuale"/>
            <w:sz w:val="20"/>
            <w:szCs w:val="20"/>
          </w:rPr>
          <w:t xml:space="preserve"> Lac.</w:t>
        </w:r>
      </w:hyperlink>
    </w:p>
    <w:p w14:paraId="15DA2FA0" w14:textId="6C34B8A3" w:rsidR="00B30508" w:rsidRPr="00764C23" w:rsidRDefault="00AA1FA9" w:rsidP="00764C23">
      <w:pPr>
        <w:spacing w:after="0" w:line="240" w:lineRule="auto"/>
        <w:jc w:val="center"/>
        <w:rPr>
          <w:sz w:val="20"/>
          <w:szCs w:val="20"/>
        </w:rPr>
      </w:pPr>
      <w:r w:rsidRPr="00764C23">
        <w:rPr>
          <w:sz w:val="20"/>
          <w:szCs w:val="20"/>
        </w:rPr>
        <w:drawing>
          <wp:inline distT="0" distB="0" distL="0" distR="0" wp14:anchorId="7A752971" wp14:editId="3F607C5C">
            <wp:extent cx="1267200" cy="1800000"/>
            <wp:effectExtent l="0" t="0" r="9525" b="0"/>
            <wp:docPr id="390302878" name="Immagine 1" descr="Immagine che contiene testo, schermata, Carattere,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02878" name="Immagine 1" descr="Immagine che contiene testo, schermata, Carattere, numero&#10;&#10;Il contenuto generato dall'IA potrebbe non essere corretto."/>
                    <pic:cNvPicPr/>
                  </pic:nvPicPr>
                  <pic:blipFill>
                    <a:blip r:embed="rId14"/>
                    <a:stretch>
                      <a:fillRect/>
                    </a:stretch>
                  </pic:blipFill>
                  <pic:spPr>
                    <a:xfrm>
                      <a:off x="0" y="0"/>
                      <a:ext cx="1267200" cy="1800000"/>
                    </a:xfrm>
                    <a:prstGeom prst="rect">
                      <a:avLst/>
                    </a:prstGeom>
                  </pic:spPr>
                </pic:pic>
              </a:graphicData>
            </a:graphic>
          </wp:inline>
        </w:drawing>
      </w:r>
      <w:r w:rsidRPr="00764C23">
        <w:rPr>
          <w:sz w:val="20"/>
          <w:szCs w:val="20"/>
        </w:rPr>
        <w:drawing>
          <wp:inline distT="0" distB="0" distL="0" distR="0" wp14:anchorId="695099C6" wp14:editId="738FBC38">
            <wp:extent cx="1278000" cy="1800000"/>
            <wp:effectExtent l="0" t="0" r="0" b="0"/>
            <wp:docPr id="1616936085" name="Immagine 1" descr="Immagine che contiene testo, schermata, Carattere, Stamp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936085" name="Immagine 1" descr="Immagine che contiene testo, schermata, Carattere, Stampa&#10;&#10;Il contenuto generato dall'IA potrebbe non essere corretto."/>
                    <pic:cNvPicPr/>
                  </pic:nvPicPr>
                  <pic:blipFill>
                    <a:blip r:embed="rId15"/>
                    <a:stretch>
                      <a:fillRect/>
                    </a:stretch>
                  </pic:blipFill>
                  <pic:spPr>
                    <a:xfrm>
                      <a:off x="0" y="0"/>
                      <a:ext cx="1278000" cy="1800000"/>
                    </a:xfrm>
                    <a:prstGeom prst="rect">
                      <a:avLst/>
                    </a:prstGeom>
                  </pic:spPr>
                </pic:pic>
              </a:graphicData>
            </a:graphic>
          </wp:inline>
        </w:drawing>
      </w:r>
    </w:p>
    <w:p w14:paraId="136303C4" w14:textId="15CA2D1D" w:rsidR="00AA1FA9" w:rsidRPr="00764C23" w:rsidRDefault="00AA1FA9" w:rsidP="00AA1FA9">
      <w:pPr>
        <w:spacing w:after="0" w:line="240" w:lineRule="auto"/>
        <w:jc w:val="both"/>
        <w:rPr>
          <w:sz w:val="20"/>
          <w:szCs w:val="20"/>
        </w:rPr>
      </w:pPr>
      <w:r w:rsidRPr="00BC4216">
        <w:rPr>
          <w:sz w:val="20"/>
          <w:szCs w:val="20"/>
        </w:rPr>
        <w:t>*</w:t>
      </w:r>
      <w:r w:rsidRPr="00764C23">
        <w:rPr>
          <w:b/>
          <w:sz w:val="20"/>
          <w:szCs w:val="20"/>
        </w:rPr>
        <w:t>Chiamati a trasformare il mondo</w:t>
      </w:r>
      <w:r w:rsidRPr="00BC4216">
        <w:rPr>
          <w:sz w:val="20"/>
          <w:szCs w:val="20"/>
        </w:rPr>
        <w:t xml:space="preserve"> : </w:t>
      </w:r>
      <w:r w:rsidRPr="00764C23">
        <w:rPr>
          <w:sz w:val="20"/>
          <w:szCs w:val="20"/>
        </w:rPr>
        <w:t>la voce delle associazioni</w:t>
      </w:r>
      <w:r w:rsidRPr="00BC4216">
        <w:rPr>
          <w:sz w:val="20"/>
          <w:szCs w:val="20"/>
        </w:rPr>
        <w:t xml:space="preserve">. </w:t>
      </w:r>
      <w:r w:rsidRPr="00764C23">
        <w:rPr>
          <w:sz w:val="20"/>
          <w:szCs w:val="20"/>
        </w:rPr>
        <w:t>–</w:t>
      </w:r>
      <w:r w:rsidRPr="00BC4216">
        <w:rPr>
          <w:sz w:val="20"/>
          <w:szCs w:val="20"/>
        </w:rPr>
        <w:t xml:space="preserve"> </w:t>
      </w:r>
      <w:r w:rsidRPr="00764C23">
        <w:rPr>
          <w:sz w:val="20"/>
          <w:szCs w:val="20"/>
        </w:rPr>
        <w:t>Anno 1, n</w:t>
      </w:r>
      <w:r w:rsidRPr="00764C23">
        <w:rPr>
          <w:sz w:val="20"/>
          <w:szCs w:val="20"/>
        </w:rPr>
        <w:t xml:space="preserve">. </w:t>
      </w:r>
      <w:r w:rsidRPr="00764C23">
        <w:rPr>
          <w:sz w:val="20"/>
          <w:szCs w:val="20"/>
        </w:rPr>
        <w:t>1</w:t>
      </w:r>
      <w:r w:rsidRPr="00764C23">
        <w:rPr>
          <w:sz w:val="20"/>
          <w:szCs w:val="20"/>
        </w:rPr>
        <w:t xml:space="preserve"> (</w:t>
      </w:r>
      <w:r w:rsidRPr="00764C23">
        <w:rPr>
          <w:sz w:val="20"/>
          <w:szCs w:val="20"/>
        </w:rPr>
        <w:t>15 giugno 2005</w:t>
      </w:r>
      <w:r w:rsidRPr="00764C23">
        <w:rPr>
          <w:sz w:val="20"/>
          <w:szCs w:val="20"/>
        </w:rPr>
        <w:t>)-</w:t>
      </w:r>
      <w:r w:rsidRPr="00764C23">
        <w:rPr>
          <w:sz w:val="20"/>
          <w:szCs w:val="20"/>
        </w:rPr>
        <w:t>anno 2, n. 24 (28 settembre 2006)</w:t>
      </w:r>
      <w:r w:rsidRPr="00764C23">
        <w:rPr>
          <w:sz w:val="20"/>
          <w:szCs w:val="20"/>
        </w:rPr>
        <w:t>. - Sestri</w:t>
      </w:r>
      <w:r w:rsidRPr="00BC4216">
        <w:rPr>
          <w:sz w:val="20"/>
          <w:szCs w:val="20"/>
        </w:rPr>
        <w:t xml:space="preserve"> </w:t>
      </w:r>
      <w:r w:rsidRPr="00764C23">
        <w:rPr>
          <w:sz w:val="20"/>
          <w:szCs w:val="20"/>
        </w:rPr>
        <w:t xml:space="preserve">Ponente </w:t>
      </w:r>
      <w:r w:rsidRPr="00BC4216">
        <w:rPr>
          <w:sz w:val="20"/>
          <w:szCs w:val="20"/>
        </w:rPr>
        <w:t xml:space="preserve">: </w:t>
      </w:r>
      <w:r w:rsidRPr="00764C23">
        <w:rPr>
          <w:sz w:val="20"/>
          <w:szCs w:val="20"/>
        </w:rPr>
        <w:t>Parrocchia San Nicola, [</w:t>
      </w:r>
      <w:r w:rsidRPr="00764C23">
        <w:rPr>
          <w:sz w:val="20"/>
          <w:szCs w:val="20"/>
        </w:rPr>
        <w:t>2005</w:t>
      </w:r>
      <w:r w:rsidRPr="00764C23">
        <w:rPr>
          <w:sz w:val="20"/>
          <w:szCs w:val="20"/>
        </w:rPr>
        <w:t>-</w:t>
      </w:r>
      <w:r w:rsidRPr="00764C23">
        <w:rPr>
          <w:sz w:val="20"/>
          <w:szCs w:val="20"/>
        </w:rPr>
        <w:t>2006]</w:t>
      </w:r>
      <w:r w:rsidRPr="00BC4216">
        <w:rPr>
          <w:sz w:val="20"/>
          <w:szCs w:val="20"/>
        </w:rPr>
        <w:t xml:space="preserve">. </w:t>
      </w:r>
      <w:r w:rsidRPr="00764C23">
        <w:rPr>
          <w:sz w:val="20"/>
          <w:szCs w:val="20"/>
        </w:rPr>
        <w:t>–</w:t>
      </w:r>
      <w:r w:rsidRPr="00BC4216">
        <w:rPr>
          <w:sz w:val="20"/>
          <w:szCs w:val="20"/>
        </w:rPr>
        <w:t xml:space="preserve"> </w:t>
      </w:r>
      <w:r w:rsidRPr="00764C23">
        <w:rPr>
          <w:sz w:val="20"/>
          <w:szCs w:val="20"/>
        </w:rPr>
        <w:t>Testi elettronici : 24 file PDF</w:t>
      </w:r>
      <w:r w:rsidRPr="00BC4216">
        <w:rPr>
          <w:sz w:val="20"/>
          <w:szCs w:val="20"/>
        </w:rPr>
        <w:t>. ((</w:t>
      </w:r>
      <w:r w:rsidRPr="00764C23">
        <w:rPr>
          <w:sz w:val="20"/>
          <w:szCs w:val="20"/>
        </w:rPr>
        <w:t>Quindicinale. - Disponibile online</w:t>
      </w:r>
    </w:p>
    <w:p w14:paraId="5CBC3D61" w14:textId="7DDE6BE9" w:rsidR="00AA1FA9" w:rsidRPr="00764C23" w:rsidRDefault="00AA1FA9" w:rsidP="00AA1FA9">
      <w:pPr>
        <w:spacing w:after="0" w:line="240" w:lineRule="auto"/>
        <w:jc w:val="both"/>
        <w:rPr>
          <w:sz w:val="20"/>
          <w:szCs w:val="20"/>
        </w:rPr>
      </w:pPr>
      <w:r w:rsidRPr="00764C23">
        <w:rPr>
          <w:b/>
          <w:bCs/>
          <w:color w:val="C00000"/>
          <w:sz w:val="20"/>
          <w:szCs w:val="20"/>
        </w:rPr>
        <w:t>Copia digitale</w:t>
      </w:r>
      <w:r w:rsidRPr="00764C23">
        <w:rPr>
          <w:b/>
          <w:bCs/>
          <w:sz w:val="20"/>
          <w:szCs w:val="20"/>
        </w:rPr>
        <w:t xml:space="preserve">: </w:t>
      </w:r>
      <w:hyperlink r:id="rId16" w:history="1">
        <w:r w:rsidRPr="00764C23">
          <w:rPr>
            <w:rStyle w:val="Collegamentoipertestuale"/>
            <w:sz w:val="20"/>
            <w:szCs w:val="20"/>
          </w:rPr>
          <w:t>n.</w:t>
        </w:r>
        <w:r w:rsidRPr="00764C23">
          <w:rPr>
            <w:rStyle w:val="Collegamentoipertestuale"/>
            <w:sz w:val="20"/>
            <w:szCs w:val="20"/>
          </w:rPr>
          <w:t>1(2005)-</w:t>
        </w:r>
        <w:r w:rsidRPr="00764C23">
          <w:rPr>
            <w:rStyle w:val="Collegamentoipertestuale"/>
            <w:sz w:val="20"/>
            <w:szCs w:val="20"/>
          </w:rPr>
          <w:t>2</w:t>
        </w:r>
        <w:r w:rsidRPr="00764C23">
          <w:rPr>
            <w:rStyle w:val="Collegamentoipertestuale"/>
            <w:sz w:val="20"/>
            <w:szCs w:val="20"/>
          </w:rPr>
          <w:t>4</w:t>
        </w:r>
        <w:r w:rsidRPr="00764C23">
          <w:rPr>
            <w:rStyle w:val="Collegamentoipertestuale"/>
            <w:sz w:val="20"/>
            <w:szCs w:val="20"/>
          </w:rPr>
          <w:t>(2006)</w:t>
        </w:r>
      </w:hyperlink>
    </w:p>
    <w:p w14:paraId="3B685774" w14:textId="66DBC460" w:rsidR="00AA1FA9" w:rsidRPr="00764C23" w:rsidRDefault="00AA1FA9" w:rsidP="00AA1FA9">
      <w:pPr>
        <w:spacing w:after="0" w:line="240" w:lineRule="auto"/>
        <w:jc w:val="both"/>
        <w:rPr>
          <w:sz w:val="20"/>
          <w:szCs w:val="20"/>
        </w:rPr>
      </w:pPr>
      <w:r w:rsidRPr="00BC4216">
        <w:rPr>
          <w:sz w:val="20"/>
          <w:szCs w:val="20"/>
        </w:rPr>
        <w:t>*</w:t>
      </w:r>
      <w:r w:rsidRPr="00764C23">
        <w:rPr>
          <w:b/>
          <w:bCs/>
          <w:sz w:val="20"/>
          <w:szCs w:val="20"/>
        </w:rPr>
        <w:t xml:space="preserve">Tam </w:t>
      </w:r>
      <w:proofErr w:type="spellStart"/>
      <w:r w:rsidRPr="00764C23">
        <w:rPr>
          <w:b/>
          <w:bCs/>
          <w:sz w:val="20"/>
          <w:szCs w:val="20"/>
        </w:rPr>
        <w:t>tam</w:t>
      </w:r>
      <w:proofErr w:type="spellEnd"/>
      <w:r w:rsidRPr="00764C23">
        <w:rPr>
          <w:b/>
          <w:bCs/>
          <w:sz w:val="20"/>
          <w:szCs w:val="20"/>
        </w:rPr>
        <w:t xml:space="preserve"> volontariato </w:t>
      </w:r>
      <w:r w:rsidRPr="00764C23">
        <w:rPr>
          <w:sz w:val="20"/>
          <w:szCs w:val="20"/>
        </w:rPr>
        <w:t xml:space="preserve">: </w:t>
      </w:r>
      <w:r w:rsidRPr="00764C23">
        <w:rPr>
          <w:bCs/>
          <w:sz w:val="20"/>
          <w:szCs w:val="20"/>
        </w:rPr>
        <w:t>c</w:t>
      </w:r>
      <w:r w:rsidRPr="00764C23">
        <w:rPr>
          <w:bCs/>
          <w:sz w:val="20"/>
          <w:szCs w:val="20"/>
        </w:rPr>
        <w:t>hiamati a trasformare il mondo</w:t>
      </w:r>
      <w:r w:rsidRPr="00BC4216">
        <w:rPr>
          <w:bCs/>
          <w:sz w:val="20"/>
          <w:szCs w:val="20"/>
        </w:rPr>
        <w:t xml:space="preserve"> </w:t>
      </w:r>
      <w:r w:rsidRPr="00BC4216">
        <w:rPr>
          <w:sz w:val="20"/>
          <w:szCs w:val="20"/>
        </w:rPr>
        <w:t xml:space="preserve">: </w:t>
      </w:r>
      <w:r w:rsidRPr="00764C23">
        <w:rPr>
          <w:sz w:val="20"/>
          <w:szCs w:val="20"/>
        </w:rPr>
        <w:t>la voce delle associazioni</w:t>
      </w:r>
      <w:r w:rsidR="00764C23" w:rsidRPr="00764C23">
        <w:rPr>
          <w:sz w:val="20"/>
          <w:szCs w:val="20"/>
        </w:rPr>
        <w:t xml:space="preserve"> : periodico di </w:t>
      </w:r>
      <w:proofErr w:type="spellStart"/>
      <w:r w:rsidR="00764C23" w:rsidRPr="00764C23">
        <w:rPr>
          <w:sz w:val="20"/>
          <w:szCs w:val="20"/>
        </w:rPr>
        <w:t>Millemani</w:t>
      </w:r>
      <w:proofErr w:type="spellEnd"/>
      <w:r w:rsidR="00764C23" w:rsidRPr="00764C23">
        <w:rPr>
          <w:sz w:val="20"/>
          <w:szCs w:val="20"/>
        </w:rPr>
        <w:t xml:space="preserve"> e Movimento Rangers</w:t>
      </w:r>
      <w:r w:rsidRPr="00BC4216">
        <w:rPr>
          <w:sz w:val="20"/>
          <w:szCs w:val="20"/>
        </w:rPr>
        <w:t xml:space="preserve">. </w:t>
      </w:r>
      <w:r w:rsidRPr="00764C23">
        <w:rPr>
          <w:sz w:val="20"/>
          <w:szCs w:val="20"/>
        </w:rPr>
        <w:t>–</w:t>
      </w:r>
      <w:r w:rsidRPr="00BC4216">
        <w:rPr>
          <w:sz w:val="20"/>
          <w:szCs w:val="20"/>
        </w:rPr>
        <w:t xml:space="preserve"> </w:t>
      </w:r>
      <w:r w:rsidRPr="00764C23">
        <w:rPr>
          <w:sz w:val="20"/>
          <w:szCs w:val="20"/>
        </w:rPr>
        <w:t>Anno 2, n. 2</w:t>
      </w:r>
      <w:r w:rsidRPr="00764C23">
        <w:rPr>
          <w:sz w:val="20"/>
          <w:szCs w:val="20"/>
        </w:rPr>
        <w:t>5</w:t>
      </w:r>
      <w:r w:rsidRPr="00764C23">
        <w:rPr>
          <w:sz w:val="20"/>
          <w:szCs w:val="20"/>
        </w:rPr>
        <w:t xml:space="preserve"> (</w:t>
      </w:r>
      <w:r w:rsidRPr="00764C23">
        <w:rPr>
          <w:sz w:val="20"/>
          <w:szCs w:val="20"/>
        </w:rPr>
        <w:t>12 ottobre</w:t>
      </w:r>
      <w:r w:rsidRPr="00764C23">
        <w:rPr>
          <w:sz w:val="20"/>
          <w:szCs w:val="20"/>
        </w:rPr>
        <w:t xml:space="preserve"> 2006)</w:t>
      </w:r>
      <w:r w:rsidRPr="00764C23">
        <w:rPr>
          <w:sz w:val="20"/>
          <w:szCs w:val="20"/>
        </w:rPr>
        <w:t xml:space="preserve">-    </w:t>
      </w:r>
      <w:r w:rsidRPr="00764C23">
        <w:rPr>
          <w:sz w:val="20"/>
          <w:szCs w:val="20"/>
        </w:rPr>
        <w:t>. - Sestri</w:t>
      </w:r>
      <w:r w:rsidRPr="00BC4216">
        <w:rPr>
          <w:sz w:val="20"/>
          <w:szCs w:val="20"/>
        </w:rPr>
        <w:t xml:space="preserve"> </w:t>
      </w:r>
      <w:r w:rsidRPr="00764C23">
        <w:rPr>
          <w:sz w:val="20"/>
          <w:szCs w:val="20"/>
        </w:rPr>
        <w:t xml:space="preserve">Ponente </w:t>
      </w:r>
      <w:r w:rsidRPr="00BC4216">
        <w:rPr>
          <w:sz w:val="20"/>
          <w:szCs w:val="20"/>
        </w:rPr>
        <w:t xml:space="preserve">: </w:t>
      </w:r>
      <w:r w:rsidRPr="00764C23">
        <w:rPr>
          <w:sz w:val="20"/>
          <w:szCs w:val="20"/>
        </w:rPr>
        <w:t>Parrocchia San Nicola, [2006]</w:t>
      </w:r>
      <w:r w:rsidRPr="00764C23">
        <w:rPr>
          <w:sz w:val="20"/>
          <w:szCs w:val="20"/>
        </w:rPr>
        <w:t xml:space="preserve">-    </w:t>
      </w:r>
      <w:r w:rsidRPr="00BC4216">
        <w:rPr>
          <w:sz w:val="20"/>
          <w:szCs w:val="20"/>
        </w:rPr>
        <w:t xml:space="preserve">. </w:t>
      </w:r>
      <w:r w:rsidRPr="00764C23">
        <w:rPr>
          <w:sz w:val="20"/>
          <w:szCs w:val="20"/>
        </w:rPr>
        <w:t>–</w:t>
      </w:r>
      <w:r w:rsidRPr="00BC4216">
        <w:rPr>
          <w:sz w:val="20"/>
          <w:szCs w:val="20"/>
        </w:rPr>
        <w:t xml:space="preserve"> </w:t>
      </w:r>
      <w:r w:rsidRPr="00764C23">
        <w:rPr>
          <w:sz w:val="20"/>
          <w:szCs w:val="20"/>
        </w:rPr>
        <w:t>Testi elettronici : 24 file PDF</w:t>
      </w:r>
      <w:r w:rsidRPr="00BC4216">
        <w:rPr>
          <w:sz w:val="20"/>
          <w:szCs w:val="20"/>
        </w:rPr>
        <w:t>. ((</w:t>
      </w:r>
      <w:r w:rsidRPr="00764C23">
        <w:rPr>
          <w:sz w:val="20"/>
          <w:szCs w:val="20"/>
        </w:rPr>
        <w:t>Quindicinale</w:t>
      </w:r>
      <w:r w:rsidR="00764C23" w:rsidRPr="00764C23">
        <w:rPr>
          <w:sz w:val="20"/>
          <w:szCs w:val="20"/>
        </w:rPr>
        <w:t xml:space="preserve">; dal </w:t>
      </w:r>
      <w:r w:rsidR="00764C23" w:rsidRPr="00764C23">
        <w:rPr>
          <w:sz w:val="20"/>
          <w:szCs w:val="20"/>
        </w:rPr>
        <w:t xml:space="preserve">n. 47 </w:t>
      </w:r>
      <w:r w:rsidR="00764C23" w:rsidRPr="00764C23">
        <w:rPr>
          <w:sz w:val="20"/>
          <w:szCs w:val="20"/>
        </w:rPr>
        <w:t>(</w:t>
      </w:r>
      <w:r w:rsidR="00764C23" w:rsidRPr="00764C23">
        <w:rPr>
          <w:sz w:val="20"/>
          <w:szCs w:val="20"/>
        </w:rPr>
        <w:t>08/11/2007</w:t>
      </w:r>
      <w:r w:rsidR="00764C23" w:rsidRPr="00764C23">
        <w:rPr>
          <w:sz w:val="20"/>
          <w:szCs w:val="20"/>
        </w:rPr>
        <w:t>) settimanale</w:t>
      </w:r>
      <w:r w:rsidRPr="00764C23">
        <w:rPr>
          <w:sz w:val="20"/>
          <w:szCs w:val="20"/>
        </w:rPr>
        <w:t>. - Disponibile online</w:t>
      </w:r>
    </w:p>
    <w:p w14:paraId="12D513BD" w14:textId="27DFC2D9" w:rsidR="00AA1FA9" w:rsidRPr="00764C23" w:rsidRDefault="00AA1FA9" w:rsidP="00CE1E2D">
      <w:pPr>
        <w:spacing w:after="0" w:line="240" w:lineRule="auto"/>
        <w:jc w:val="both"/>
        <w:rPr>
          <w:sz w:val="20"/>
          <w:szCs w:val="20"/>
        </w:rPr>
      </w:pPr>
      <w:r w:rsidRPr="00764C23">
        <w:rPr>
          <w:b/>
          <w:bCs/>
          <w:color w:val="C00000"/>
          <w:sz w:val="20"/>
          <w:szCs w:val="20"/>
        </w:rPr>
        <w:t>Copia digitale</w:t>
      </w:r>
      <w:r w:rsidRPr="00764C23">
        <w:rPr>
          <w:b/>
          <w:bCs/>
          <w:sz w:val="20"/>
          <w:szCs w:val="20"/>
        </w:rPr>
        <w:t xml:space="preserve">: </w:t>
      </w:r>
      <w:hyperlink r:id="rId17" w:history="1">
        <w:r w:rsidRPr="00764C23">
          <w:rPr>
            <w:rStyle w:val="Collegamentoipertestuale"/>
            <w:sz w:val="20"/>
            <w:szCs w:val="20"/>
          </w:rPr>
          <w:t>n.25(2006)-</w:t>
        </w:r>
      </w:hyperlink>
    </w:p>
    <w:p w14:paraId="61B91D7A" w14:textId="77777777" w:rsidR="00764C23" w:rsidRPr="00764C23" w:rsidRDefault="00764C23" w:rsidP="00764C23">
      <w:pPr>
        <w:spacing w:after="0" w:line="240" w:lineRule="auto"/>
        <w:jc w:val="both"/>
        <w:rPr>
          <w:sz w:val="20"/>
          <w:szCs w:val="20"/>
        </w:rPr>
      </w:pPr>
    </w:p>
    <w:p w14:paraId="5D85C675" w14:textId="705AAD59" w:rsidR="00764C23" w:rsidRPr="00764C23" w:rsidRDefault="00764C23" w:rsidP="00764C23">
      <w:pPr>
        <w:spacing w:after="0" w:line="240" w:lineRule="auto"/>
        <w:jc w:val="both"/>
        <w:rPr>
          <w:sz w:val="20"/>
          <w:szCs w:val="20"/>
        </w:rPr>
      </w:pPr>
      <w:r w:rsidRPr="00764C23">
        <w:rPr>
          <w:sz w:val="20"/>
          <w:szCs w:val="20"/>
        </w:rPr>
        <w:t>Autore: 1000 mani per gli altri &lt;associazione&gt;; Parrocchia di S. Nicola &lt;Sestri&gt;</w:t>
      </w:r>
    </w:p>
    <w:p w14:paraId="2151AEF5" w14:textId="51985F1D" w:rsidR="00764C23" w:rsidRPr="00764C23" w:rsidRDefault="00764C23" w:rsidP="00764C23">
      <w:pPr>
        <w:spacing w:after="0" w:line="240" w:lineRule="auto"/>
        <w:jc w:val="both"/>
        <w:rPr>
          <w:sz w:val="20"/>
          <w:szCs w:val="20"/>
        </w:rPr>
      </w:pPr>
      <w:r w:rsidRPr="00764C23">
        <w:rPr>
          <w:sz w:val="20"/>
          <w:szCs w:val="20"/>
        </w:rPr>
        <w:t>Soggetto: Volontariato – Sestri Ponente – Periodici: Sestri Ponente – Parrocchia di San Nicola - Periodici</w:t>
      </w:r>
    </w:p>
    <w:p w14:paraId="4BA49B0A" w14:textId="77777777" w:rsidR="00764C23" w:rsidRPr="00AA1FA9" w:rsidRDefault="00764C23" w:rsidP="00CE1E2D">
      <w:pPr>
        <w:spacing w:after="0" w:line="240" w:lineRule="auto"/>
        <w:jc w:val="both"/>
      </w:pPr>
    </w:p>
    <w:p w14:paraId="3BAC6D8E" w14:textId="13B3F826" w:rsidR="00B960B2" w:rsidRDefault="00B960B2" w:rsidP="00CE1E2D">
      <w:pPr>
        <w:spacing w:after="0" w:line="240" w:lineRule="auto"/>
        <w:jc w:val="both"/>
        <w:rPr>
          <w:rFonts w:cstheme="minorHAnsi"/>
          <w:b/>
          <w:bCs/>
          <w:color w:val="C00000"/>
          <w:sz w:val="44"/>
          <w:szCs w:val="44"/>
        </w:rPr>
      </w:pPr>
      <w:r>
        <w:rPr>
          <w:rFonts w:cstheme="minorHAnsi"/>
          <w:b/>
          <w:bCs/>
          <w:color w:val="C00000"/>
          <w:sz w:val="44"/>
          <w:szCs w:val="44"/>
        </w:rPr>
        <w:t>Informazioni storico-bibliografiche</w:t>
      </w:r>
    </w:p>
    <w:p w14:paraId="38A1CFB9" w14:textId="77777777" w:rsidR="00B960B2" w:rsidRPr="00B960B2" w:rsidRDefault="00B960B2" w:rsidP="00B960B2">
      <w:pPr>
        <w:spacing w:after="0" w:line="240" w:lineRule="auto"/>
        <w:jc w:val="both"/>
        <w:rPr>
          <w:rFonts w:cstheme="minorHAnsi"/>
          <w:sz w:val="20"/>
          <w:szCs w:val="20"/>
        </w:rPr>
      </w:pPr>
      <w:r w:rsidRPr="00B960B2">
        <w:rPr>
          <w:rFonts w:cstheme="minorHAnsi"/>
          <w:sz w:val="20"/>
          <w:szCs w:val="20"/>
        </w:rPr>
        <w:t>Sono gli organi di informazione dell’associazione “</w:t>
      </w:r>
      <w:proofErr w:type="spellStart"/>
      <w:r w:rsidRPr="00B960B2">
        <w:rPr>
          <w:rFonts w:cstheme="minorHAnsi"/>
          <w:sz w:val="20"/>
          <w:szCs w:val="20"/>
        </w:rPr>
        <w:t>Millemani</w:t>
      </w:r>
      <w:proofErr w:type="spellEnd"/>
      <w:r w:rsidRPr="00B960B2">
        <w:rPr>
          <w:rFonts w:cstheme="minorHAnsi"/>
          <w:sz w:val="20"/>
          <w:szCs w:val="20"/>
        </w:rPr>
        <w:t xml:space="preserve"> per gli altri”.</w:t>
      </w:r>
    </w:p>
    <w:p w14:paraId="32AAB14B" w14:textId="77777777" w:rsidR="00B960B2" w:rsidRPr="00B960B2" w:rsidRDefault="00B960B2" w:rsidP="00B960B2">
      <w:pPr>
        <w:spacing w:after="0" w:line="240" w:lineRule="auto"/>
        <w:jc w:val="both"/>
        <w:rPr>
          <w:rFonts w:cstheme="minorHAnsi"/>
          <w:sz w:val="20"/>
          <w:szCs w:val="20"/>
        </w:rPr>
      </w:pPr>
      <w:r w:rsidRPr="00B960B2">
        <w:rPr>
          <w:rFonts w:cstheme="minorHAnsi"/>
          <w:b/>
          <w:bCs/>
          <w:sz w:val="20"/>
          <w:szCs w:val="20"/>
        </w:rPr>
        <w:t>"Il</w:t>
      </w:r>
      <w:r w:rsidRPr="00B960B2">
        <w:rPr>
          <w:rFonts w:cstheme="minorHAnsi"/>
          <w:sz w:val="20"/>
          <w:szCs w:val="20"/>
        </w:rPr>
        <w:t xml:space="preserve"> </w:t>
      </w:r>
      <w:r w:rsidRPr="00B960B2">
        <w:rPr>
          <w:rFonts w:cstheme="minorHAnsi"/>
          <w:b/>
          <w:bCs/>
          <w:sz w:val="20"/>
          <w:szCs w:val="20"/>
        </w:rPr>
        <w:t xml:space="preserve">Chiodo" </w:t>
      </w:r>
      <w:r w:rsidRPr="00B960B2">
        <w:rPr>
          <w:rFonts w:cstheme="minorHAnsi"/>
          <w:sz w:val="20"/>
          <w:szCs w:val="20"/>
        </w:rPr>
        <w:t> è  uno strumento di informazione sugli appuntamenti in programma, e raccoglie anche articoli ed esperienze di altre associazioni di volontariato.</w:t>
      </w:r>
    </w:p>
    <w:p w14:paraId="59604FDA" w14:textId="77777777" w:rsidR="00B960B2" w:rsidRPr="00B960B2" w:rsidRDefault="00B960B2" w:rsidP="00B960B2">
      <w:pPr>
        <w:spacing w:after="0" w:line="240" w:lineRule="auto"/>
        <w:jc w:val="both"/>
        <w:rPr>
          <w:rFonts w:cstheme="minorHAnsi"/>
          <w:sz w:val="20"/>
          <w:szCs w:val="20"/>
        </w:rPr>
      </w:pPr>
      <w:r w:rsidRPr="00B960B2">
        <w:rPr>
          <w:rFonts w:cstheme="minorHAnsi"/>
          <w:sz w:val="20"/>
          <w:szCs w:val="20"/>
        </w:rPr>
        <w:t>La forma è semplice: due fogli A3 elaborati in uno stile semplice, essenziale e diretto.</w:t>
      </w:r>
    </w:p>
    <w:p w14:paraId="5EE45495" w14:textId="77777777" w:rsidR="00B960B2" w:rsidRPr="00B960B2" w:rsidRDefault="00B960B2" w:rsidP="00B960B2">
      <w:pPr>
        <w:spacing w:after="0" w:line="240" w:lineRule="auto"/>
        <w:jc w:val="both"/>
        <w:rPr>
          <w:rFonts w:cstheme="minorHAnsi"/>
          <w:sz w:val="20"/>
          <w:szCs w:val="20"/>
        </w:rPr>
      </w:pPr>
      <w:r w:rsidRPr="00B960B2">
        <w:rPr>
          <w:rFonts w:cstheme="minorHAnsi"/>
          <w:sz w:val="20"/>
          <w:szCs w:val="20"/>
        </w:rPr>
        <w:t>Il contenuto è esclusivamente cronaca bianca: dare spazio a quell’enorme foresta che cresce piuttosto che all’albero che cade.</w:t>
      </w:r>
    </w:p>
    <w:p w14:paraId="788DB1AA" w14:textId="77777777" w:rsidR="00B960B2" w:rsidRPr="00B960B2" w:rsidRDefault="00B960B2" w:rsidP="00B960B2">
      <w:pPr>
        <w:spacing w:after="0" w:line="240" w:lineRule="auto"/>
        <w:jc w:val="both"/>
        <w:rPr>
          <w:rFonts w:cstheme="minorHAnsi"/>
          <w:sz w:val="20"/>
          <w:szCs w:val="20"/>
        </w:rPr>
      </w:pPr>
      <w:r w:rsidRPr="00B960B2">
        <w:rPr>
          <w:rFonts w:cstheme="minorHAnsi"/>
          <w:sz w:val="20"/>
          <w:szCs w:val="20"/>
        </w:rPr>
        <w:t>La redazione è dislocata a Genova, Spoleto e Collegno: Daniela L., Alberto V.,  Eleonora R., Rita M., Anna Maria e P. Modesto.</w:t>
      </w:r>
    </w:p>
    <w:p w14:paraId="6EE5C948" w14:textId="547B088B" w:rsidR="00B960B2" w:rsidRPr="00B960B2" w:rsidRDefault="00B960B2" w:rsidP="00B960B2">
      <w:pPr>
        <w:spacing w:after="0" w:line="240" w:lineRule="auto"/>
        <w:jc w:val="both"/>
        <w:rPr>
          <w:rFonts w:cstheme="minorHAnsi"/>
          <w:sz w:val="20"/>
          <w:szCs w:val="20"/>
        </w:rPr>
      </w:pPr>
      <w:r w:rsidRPr="00B960B2">
        <w:rPr>
          <w:rFonts w:cstheme="minorHAnsi"/>
          <w:sz w:val="20"/>
          <w:szCs w:val="20"/>
        </w:rPr>
        <w:t>La stamperia è a Sestri P.te dove vengono completate tutte le operazioni di lavorazione per la spedizione.</w:t>
      </w:r>
    </w:p>
    <w:p w14:paraId="0067B92F" w14:textId="77777777" w:rsidR="00B960B2" w:rsidRPr="00B960B2" w:rsidRDefault="00B960B2" w:rsidP="00B960B2">
      <w:pPr>
        <w:spacing w:after="0" w:line="240" w:lineRule="auto"/>
        <w:jc w:val="both"/>
        <w:rPr>
          <w:rFonts w:cstheme="minorHAnsi"/>
          <w:sz w:val="20"/>
          <w:szCs w:val="20"/>
        </w:rPr>
      </w:pPr>
      <w:r w:rsidRPr="00B960B2">
        <w:rPr>
          <w:rFonts w:cstheme="minorHAnsi"/>
          <w:sz w:val="20"/>
          <w:szCs w:val="20"/>
        </w:rPr>
        <w:t xml:space="preserve">“Il Chiodo” con una storia quasi decennale alle spalle e con tanti lettori affezionati che lo attendono, dal Trentino all’Umbria, passando per Roma, per Napoli, per Genova, </w:t>
      </w:r>
      <w:proofErr w:type="spellStart"/>
      <w:r w:rsidRPr="00B960B2">
        <w:rPr>
          <w:rFonts w:cstheme="minorHAnsi"/>
          <w:sz w:val="20"/>
          <w:szCs w:val="20"/>
        </w:rPr>
        <w:t>ect</w:t>
      </w:r>
      <w:proofErr w:type="spellEnd"/>
      <w:r w:rsidRPr="00B960B2">
        <w:rPr>
          <w:rFonts w:cstheme="minorHAnsi"/>
          <w:sz w:val="20"/>
          <w:szCs w:val="20"/>
        </w:rPr>
        <w:t xml:space="preserve">… continuerà il suo cammino raccontando quello che accade all’interno dell’associazione </w:t>
      </w:r>
      <w:proofErr w:type="spellStart"/>
      <w:r w:rsidRPr="00B960B2">
        <w:rPr>
          <w:rFonts w:cstheme="minorHAnsi"/>
          <w:sz w:val="20"/>
          <w:szCs w:val="20"/>
        </w:rPr>
        <w:t>Millemani</w:t>
      </w:r>
      <w:proofErr w:type="spellEnd"/>
      <w:r w:rsidRPr="00B960B2">
        <w:rPr>
          <w:rFonts w:cstheme="minorHAnsi"/>
          <w:sz w:val="20"/>
          <w:szCs w:val="20"/>
        </w:rPr>
        <w:t xml:space="preserve"> per gli altri, promuovendo iniziative di solidarietà.</w:t>
      </w:r>
    </w:p>
    <w:p w14:paraId="2637F473" w14:textId="77777777" w:rsidR="00B960B2" w:rsidRPr="00B960B2" w:rsidRDefault="00B960B2" w:rsidP="00B960B2">
      <w:pPr>
        <w:spacing w:after="0" w:line="240" w:lineRule="auto"/>
        <w:jc w:val="both"/>
        <w:rPr>
          <w:rFonts w:cstheme="minorHAnsi"/>
          <w:sz w:val="20"/>
          <w:szCs w:val="20"/>
        </w:rPr>
      </w:pPr>
      <w:r w:rsidRPr="00B960B2">
        <w:rPr>
          <w:rFonts w:cstheme="minorHAnsi"/>
          <w:sz w:val="20"/>
          <w:szCs w:val="20"/>
        </w:rPr>
        <w:t> </w:t>
      </w:r>
    </w:p>
    <w:p w14:paraId="4BA9B858" w14:textId="01FD776D" w:rsidR="00B960B2" w:rsidRPr="00B960B2" w:rsidRDefault="00B960B2" w:rsidP="00B960B2">
      <w:pPr>
        <w:spacing w:after="0" w:line="240" w:lineRule="auto"/>
        <w:jc w:val="both"/>
        <w:rPr>
          <w:rFonts w:cstheme="minorHAnsi"/>
          <w:sz w:val="20"/>
          <w:szCs w:val="20"/>
        </w:rPr>
      </w:pPr>
      <w:r w:rsidRPr="00B960B2">
        <w:rPr>
          <w:rFonts w:cstheme="minorHAnsi"/>
          <w:b/>
          <w:bCs/>
          <w:sz w:val="20"/>
          <w:szCs w:val="20"/>
        </w:rPr>
        <w:t xml:space="preserve">"TAM </w:t>
      </w:r>
      <w:proofErr w:type="spellStart"/>
      <w:r w:rsidRPr="00B960B2">
        <w:rPr>
          <w:rFonts w:cstheme="minorHAnsi"/>
          <w:b/>
          <w:bCs/>
          <w:sz w:val="20"/>
          <w:szCs w:val="20"/>
        </w:rPr>
        <w:t>TAM</w:t>
      </w:r>
      <w:proofErr w:type="spellEnd"/>
      <w:r w:rsidRPr="00B960B2">
        <w:rPr>
          <w:rFonts w:cstheme="minorHAnsi"/>
          <w:b/>
          <w:bCs/>
          <w:sz w:val="20"/>
          <w:szCs w:val="20"/>
        </w:rPr>
        <w:t xml:space="preserve"> VOLONTARIATO"</w:t>
      </w:r>
      <w:r w:rsidRPr="00B960B2">
        <w:rPr>
          <w:rFonts w:cstheme="minorHAnsi"/>
          <w:sz w:val="20"/>
          <w:szCs w:val="20"/>
        </w:rPr>
        <w:t>, con sottotitolo “</w:t>
      </w:r>
      <w:r w:rsidRPr="00B960B2">
        <w:rPr>
          <w:rFonts w:cstheme="minorHAnsi"/>
          <w:b/>
          <w:bCs/>
          <w:sz w:val="20"/>
          <w:szCs w:val="20"/>
        </w:rPr>
        <w:t>Chiamati a trasformare il mondo</w:t>
      </w:r>
      <w:r w:rsidRPr="00B960B2">
        <w:rPr>
          <w:rFonts w:cstheme="minorHAnsi"/>
          <w:sz w:val="20"/>
          <w:szCs w:val="20"/>
        </w:rPr>
        <w:t>”, è un periodico on-line  di contenuto a testimonianza degli ideali che sorreggono le attività di volontariato. Infatti, come si legge nel nostro statuto, tra le finalità c’è anche quella di dare spazio, aiutare e collaborare con tutte le associazioni al fine di promuovere, far conoscere e far avvicinare tutte le realtà di volontariato.</w:t>
      </w:r>
      <w:r w:rsidRPr="00B960B2">
        <w:rPr>
          <w:rFonts w:cstheme="minorHAnsi"/>
          <w:sz w:val="20"/>
          <w:szCs w:val="20"/>
        </w:rPr>
        <w:br/>
        <w:t xml:space="preserve">Pertanto questo periodico è dedicato esclusivamente alle Associazioni, pubblicandone gli articoli, le proposte, i progetti da loro suggeriti. Ciò, è ovvio, con le esigenze di tempo, di spazio e di materiale disponibile che è trasmesso per il tramite del “Forum” del nostro sito www.millemani.org, o della e-mail di redazione ag.tamtamvolontariato@fastwebnet.it o attraverso una qualunque delle e-mail di </w:t>
      </w:r>
      <w:proofErr w:type="spellStart"/>
      <w:r w:rsidRPr="00B960B2">
        <w:rPr>
          <w:rFonts w:cstheme="minorHAnsi"/>
          <w:sz w:val="20"/>
          <w:szCs w:val="20"/>
        </w:rPr>
        <w:t>Millemani</w:t>
      </w:r>
      <w:proofErr w:type="spellEnd"/>
      <w:r w:rsidRPr="00B960B2">
        <w:rPr>
          <w:rFonts w:cstheme="minorHAnsi"/>
          <w:sz w:val="20"/>
          <w:szCs w:val="20"/>
        </w:rPr>
        <w:t xml:space="preserve"> e dei suoi Associati.</w:t>
      </w:r>
      <w:r w:rsidR="00EC7074" w:rsidRPr="00764C23">
        <w:rPr>
          <w:rFonts w:cstheme="minorHAnsi"/>
          <w:sz w:val="20"/>
          <w:szCs w:val="20"/>
        </w:rPr>
        <w:t xml:space="preserve"> </w:t>
      </w:r>
      <w:r w:rsidRPr="00B960B2">
        <w:rPr>
          <w:rFonts w:cstheme="minorHAnsi"/>
          <w:sz w:val="20"/>
          <w:szCs w:val="20"/>
        </w:rPr>
        <w:t>Il primo numero è del 15 giugno 2005. Esce in occasione dell’8° Festa del Volontariato che si svolse a Genova, in Piazza delle Feste – Porto Antico, dal 16 al 18 giugno, proprio per dare un valore aggiunto al tentativo di continuare a mantenersi in rete, in contatto, con tutte le Associazioni partecipanti al meeting, anche dopo la conclusione della manifestazione. Ciò al fine di creare una sorta di comunità tra tutti coloro che fanno parte di “quella foresta che cresce senza fare alcun rumore”. La sfida è quella di abbracciare con un unico giornale l’ideale che accomuna quanti operano nel sociale e di lanciare il messaggio di provare a trasformare almeno un po’ il nostro pezzettino di mondo.</w:t>
      </w:r>
      <w:r w:rsidR="00EC7074" w:rsidRPr="00764C23">
        <w:rPr>
          <w:rFonts w:cstheme="minorHAnsi"/>
          <w:sz w:val="20"/>
          <w:szCs w:val="20"/>
        </w:rPr>
        <w:t xml:space="preserve"> </w:t>
      </w:r>
      <w:r w:rsidRPr="00B960B2">
        <w:rPr>
          <w:rFonts w:cstheme="minorHAnsi"/>
          <w:sz w:val="20"/>
          <w:szCs w:val="20"/>
        </w:rPr>
        <w:t xml:space="preserve">I numeri successivi al primo sono stati pubblicati con una frequenza irregolare. Il giornale doveva rodare i suoi strumenti e per questo è stato necessario spendere un po’ di tempo. Finalmente, dal numero </w:t>
      </w:r>
      <w:r w:rsidRPr="00B960B2">
        <w:rPr>
          <w:rFonts w:cstheme="minorHAnsi"/>
          <w:b/>
          <w:bCs/>
          <w:sz w:val="20"/>
          <w:szCs w:val="20"/>
        </w:rPr>
        <w:t>10</w:t>
      </w:r>
      <w:r w:rsidRPr="00B960B2">
        <w:rPr>
          <w:rFonts w:cstheme="minorHAnsi"/>
          <w:sz w:val="20"/>
          <w:szCs w:val="20"/>
        </w:rPr>
        <w:t xml:space="preserve"> in poi “Chiamati a …” ha acquisito una fisionomia quasi definitiva e una frequenza regolare divenendo </w:t>
      </w:r>
      <w:r w:rsidRPr="00B960B2">
        <w:rPr>
          <w:rFonts w:cstheme="minorHAnsi"/>
          <w:b/>
          <w:bCs/>
          <w:sz w:val="20"/>
          <w:szCs w:val="20"/>
        </w:rPr>
        <w:t>quattordicinale</w:t>
      </w:r>
      <w:r w:rsidRPr="00B960B2">
        <w:rPr>
          <w:rFonts w:cstheme="minorHAnsi"/>
          <w:sz w:val="20"/>
          <w:szCs w:val="20"/>
        </w:rPr>
        <w:t>, ogni due giovedì, salvo che per il periodo di ferie tra agosto e settembre.</w:t>
      </w:r>
    </w:p>
    <w:p w14:paraId="4911E4A8" w14:textId="183AEC73" w:rsidR="00B960B2" w:rsidRPr="00B960B2" w:rsidRDefault="00B960B2" w:rsidP="00B960B2">
      <w:pPr>
        <w:spacing w:after="0" w:line="240" w:lineRule="auto"/>
        <w:jc w:val="both"/>
        <w:rPr>
          <w:rFonts w:cstheme="minorHAnsi"/>
          <w:sz w:val="20"/>
          <w:szCs w:val="20"/>
        </w:rPr>
      </w:pPr>
      <w:r w:rsidRPr="00B960B2">
        <w:rPr>
          <w:rFonts w:cstheme="minorHAnsi"/>
          <w:sz w:val="20"/>
          <w:szCs w:val="20"/>
        </w:rPr>
        <w:t xml:space="preserve">Infine </w:t>
      </w:r>
      <w:r w:rsidRPr="00B960B2">
        <w:rPr>
          <w:rFonts w:cstheme="minorHAnsi"/>
          <w:b/>
          <w:bCs/>
          <w:sz w:val="20"/>
          <w:szCs w:val="20"/>
        </w:rPr>
        <w:t>dal numero 47</w:t>
      </w:r>
      <w:r w:rsidRPr="00B960B2">
        <w:rPr>
          <w:rFonts w:cstheme="minorHAnsi"/>
          <w:sz w:val="20"/>
          <w:szCs w:val="20"/>
        </w:rPr>
        <w:t xml:space="preserve"> ha un’uscita </w:t>
      </w:r>
      <w:r w:rsidRPr="00B960B2">
        <w:rPr>
          <w:rFonts w:cstheme="minorHAnsi"/>
          <w:b/>
          <w:bCs/>
          <w:sz w:val="20"/>
          <w:szCs w:val="20"/>
        </w:rPr>
        <w:t>settimanale</w:t>
      </w:r>
      <w:r w:rsidRPr="00B960B2">
        <w:rPr>
          <w:rFonts w:cstheme="minorHAnsi"/>
          <w:sz w:val="20"/>
          <w:szCs w:val="20"/>
        </w:rPr>
        <w:t xml:space="preserve">, sempre di giovedì, dovuta anche alla maggiore collaborazione  delle associazioni che inviano le loro notizie e progetti con maggiore assiduità. </w:t>
      </w:r>
    </w:p>
    <w:p w14:paraId="4B79633F" w14:textId="047C056C" w:rsidR="00B960B2" w:rsidRPr="00B960B2" w:rsidRDefault="00B960B2" w:rsidP="00B960B2">
      <w:pPr>
        <w:spacing w:after="0" w:line="240" w:lineRule="auto"/>
        <w:jc w:val="both"/>
        <w:rPr>
          <w:rFonts w:cstheme="minorHAnsi"/>
          <w:sz w:val="20"/>
          <w:szCs w:val="20"/>
        </w:rPr>
      </w:pPr>
      <w:r w:rsidRPr="00B960B2">
        <w:rPr>
          <w:rFonts w:cstheme="minorHAnsi"/>
          <w:sz w:val="20"/>
          <w:szCs w:val="20"/>
        </w:rPr>
        <w:t>Puoi contattarci alla redazione:</w:t>
      </w:r>
      <w:r w:rsidR="000C1BDE" w:rsidRPr="00764C23">
        <w:rPr>
          <w:rFonts w:cstheme="minorHAnsi"/>
          <w:sz w:val="20"/>
          <w:szCs w:val="20"/>
        </w:rPr>
        <w:t xml:space="preserve"> </w:t>
      </w:r>
      <w:hyperlink r:id="rId18" w:history="1">
        <w:r w:rsidRPr="00B960B2">
          <w:rPr>
            <w:rStyle w:val="Collegamentoipertestuale"/>
            <w:rFonts w:cstheme="minorHAnsi"/>
            <w:sz w:val="20"/>
            <w:szCs w:val="20"/>
            <w:lang w:val="de-DE"/>
          </w:rPr>
          <w:t xml:space="preserve">ag.tamtamvolontariato@fastwebnet.it </w:t>
        </w:r>
      </w:hyperlink>
    </w:p>
    <w:p w14:paraId="0BF03066" w14:textId="33751254" w:rsidR="00B960B2" w:rsidRPr="00764C23" w:rsidRDefault="00CC1596" w:rsidP="00CE1E2D">
      <w:pPr>
        <w:spacing w:after="0" w:line="240" w:lineRule="auto"/>
        <w:jc w:val="both"/>
        <w:rPr>
          <w:rFonts w:cstheme="minorHAnsi"/>
          <w:sz w:val="20"/>
          <w:szCs w:val="20"/>
        </w:rPr>
      </w:pPr>
      <w:hyperlink r:id="rId19" w:history="1">
        <w:r w:rsidRPr="00764C23">
          <w:rPr>
            <w:rStyle w:val="Collegamentoipertestuale"/>
            <w:rFonts w:cstheme="minorHAnsi"/>
            <w:sz w:val="20"/>
            <w:szCs w:val="20"/>
          </w:rPr>
          <w:t>https://www.millemani.org/Informazione.htm</w:t>
        </w:r>
      </w:hyperlink>
      <w:r w:rsidRPr="00764C23">
        <w:rPr>
          <w:rFonts w:cstheme="minorHAnsi"/>
          <w:sz w:val="20"/>
          <w:szCs w:val="20"/>
        </w:rPr>
        <w:t xml:space="preserve">. </w:t>
      </w:r>
    </w:p>
    <w:p w14:paraId="0116B529" w14:textId="77777777" w:rsidR="00CC1596" w:rsidRPr="00764C23" w:rsidRDefault="00CC1596" w:rsidP="00CE1E2D">
      <w:pPr>
        <w:spacing w:after="0" w:line="240" w:lineRule="auto"/>
        <w:jc w:val="both"/>
        <w:rPr>
          <w:rFonts w:cstheme="minorHAnsi"/>
          <w:sz w:val="20"/>
          <w:szCs w:val="20"/>
        </w:rPr>
      </w:pPr>
    </w:p>
    <w:p w14:paraId="7AF411BE" w14:textId="77777777" w:rsidR="00CC1596" w:rsidRPr="00CC1596" w:rsidRDefault="00CC1596" w:rsidP="00CC1596">
      <w:pPr>
        <w:spacing w:after="0" w:line="240" w:lineRule="auto"/>
        <w:jc w:val="both"/>
        <w:rPr>
          <w:rFonts w:cstheme="minorHAnsi"/>
          <w:sz w:val="20"/>
          <w:szCs w:val="20"/>
        </w:rPr>
      </w:pPr>
      <w:r w:rsidRPr="00CC1596">
        <w:rPr>
          <w:rFonts w:cstheme="minorHAnsi"/>
          <w:sz w:val="20"/>
          <w:szCs w:val="20"/>
        </w:rPr>
        <w:t>MILLEMANI per gli altri, è un’associazione di associazioni nata dal preciso scopo di coordinare il lavoro di tanti volontari che operano sul territorio italiano.</w:t>
      </w:r>
    </w:p>
    <w:p w14:paraId="005991B3" w14:textId="77777777" w:rsidR="00CC1596" w:rsidRPr="00CC1596" w:rsidRDefault="00CC1596" w:rsidP="00CC1596">
      <w:pPr>
        <w:spacing w:after="0" w:line="240" w:lineRule="auto"/>
        <w:jc w:val="both"/>
        <w:rPr>
          <w:rFonts w:cstheme="minorHAnsi"/>
          <w:sz w:val="20"/>
          <w:szCs w:val="20"/>
        </w:rPr>
      </w:pPr>
      <w:r w:rsidRPr="00CC1596">
        <w:rPr>
          <w:rFonts w:cstheme="minorHAnsi"/>
          <w:sz w:val="20"/>
          <w:szCs w:val="20"/>
        </w:rPr>
        <w:t xml:space="preserve">E’ formata dalle associazioni Mosaico Genova, </w:t>
      </w:r>
      <w:proofErr w:type="spellStart"/>
      <w:r w:rsidRPr="00CC1596">
        <w:rPr>
          <w:rFonts w:cstheme="minorHAnsi"/>
          <w:sz w:val="20"/>
          <w:szCs w:val="20"/>
        </w:rPr>
        <w:t>inSIemeVOLA</w:t>
      </w:r>
      <w:proofErr w:type="spellEnd"/>
      <w:r w:rsidRPr="00CC1596">
        <w:rPr>
          <w:rFonts w:cstheme="minorHAnsi"/>
          <w:sz w:val="20"/>
          <w:szCs w:val="20"/>
        </w:rPr>
        <w:t xml:space="preserve"> Spoleto, </w:t>
      </w:r>
      <w:proofErr w:type="spellStart"/>
      <w:r w:rsidRPr="00CC1596">
        <w:rPr>
          <w:rFonts w:cstheme="minorHAnsi"/>
          <w:sz w:val="20"/>
          <w:szCs w:val="20"/>
        </w:rPr>
        <w:t>InSieme</w:t>
      </w:r>
      <w:proofErr w:type="spellEnd"/>
      <w:r w:rsidRPr="00CC1596">
        <w:rPr>
          <w:rFonts w:cstheme="minorHAnsi"/>
          <w:sz w:val="20"/>
          <w:szCs w:val="20"/>
        </w:rPr>
        <w:t xml:space="preserve"> X con: Collegno e </w:t>
      </w:r>
      <w:proofErr w:type="spellStart"/>
      <w:r w:rsidRPr="00CC1596">
        <w:rPr>
          <w:rFonts w:cstheme="minorHAnsi"/>
          <w:sz w:val="20"/>
          <w:szCs w:val="20"/>
        </w:rPr>
        <w:t>Millemani</w:t>
      </w:r>
      <w:proofErr w:type="spellEnd"/>
      <w:r w:rsidRPr="00CC1596">
        <w:rPr>
          <w:rFonts w:cstheme="minorHAnsi"/>
          <w:sz w:val="20"/>
          <w:szCs w:val="20"/>
        </w:rPr>
        <w:t xml:space="preserve"> Madonnetta Genova pronta ad accogliere quanti altri vogliano condividere ideali di solidarietà su principi di fede cristiana.</w:t>
      </w:r>
    </w:p>
    <w:p w14:paraId="12DA3D75" w14:textId="5356ADC3" w:rsidR="00BC4216" w:rsidRPr="00BC4216" w:rsidRDefault="00CC1596" w:rsidP="00CE1E2D">
      <w:pPr>
        <w:spacing w:after="0" w:line="240" w:lineRule="auto"/>
        <w:jc w:val="both"/>
        <w:rPr>
          <w:rFonts w:cstheme="minorHAnsi"/>
          <w:sz w:val="20"/>
          <w:szCs w:val="20"/>
        </w:rPr>
      </w:pPr>
      <w:hyperlink r:id="rId20" w:history="1">
        <w:r w:rsidRPr="00764C23">
          <w:rPr>
            <w:rStyle w:val="Collegamentoipertestuale"/>
            <w:rFonts w:cstheme="minorHAnsi"/>
            <w:sz w:val="20"/>
            <w:szCs w:val="20"/>
          </w:rPr>
          <w:t>https://www.millemani.org/ChiSiamo.htm</w:t>
        </w:r>
      </w:hyperlink>
    </w:p>
    <w:p w14:paraId="7A9EA58F" w14:textId="77777777" w:rsidR="0031062F" w:rsidRDefault="0031062F" w:rsidP="00CE1E2D">
      <w:pPr>
        <w:spacing w:after="0" w:line="240" w:lineRule="auto"/>
        <w:jc w:val="both"/>
      </w:pPr>
    </w:p>
    <w:sectPr w:rsidR="0031062F"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11191"/>
    <w:rsid w:val="000712CA"/>
    <w:rsid w:val="000C1BDE"/>
    <w:rsid w:val="0014626D"/>
    <w:rsid w:val="00215AB2"/>
    <w:rsid w:val="0031062F"/>
    <w:rsid w:val="003605E3"/>
    <w:rsid w:val="00375F4B"/>
    <w:rsid w:val="003811E4"/>
    <w:rsid w:val="00411191"/>
    <w:rsid w:val="00653982"/>
    <w:rsid w:val="00657127"/>
    <w:rsid w:val="00764C23"/>
    <w:rsid w:val="00AA1FA9"/>
    <w:rsid w:val="00B30508"/>
    <w:rsid w:val="00B960B2"/>
    <w:rsid w:val="00BC4216"/>
    <w:rsid w:val="00C71CAA"/>
    <w:rsid w:val="00CC1596"/>
    <w:rsid w:val="00CE1E2D"/>
    <w:rsid w:val="00D544E6"/>
    <w:rsid w:val="00E84EF4"/>
    <w:rsid w:val="00EC707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24F9F"/>
  <w15:chartTrackingRefBased/>
  <w15:docId w15:val="{802CA994-F2E3-4209-8C2C-7165CFCFA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A1FA9"/>
  </w:style>
  <w:style w:type="paragraph" w:styleId="Titolo1">
    <w:name w:val="heading 1"/>
    <w:basedOn w:val="Normale"/>
    <w:next w:val="Normale"/>
    <w:link w:val="Titolo1Carattere"/>
    <w:uiPriority w:val="9"/>
    <w:qFormat/>
    <w:rsid w:val="00411191"/>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41119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411191"/>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411191"/>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411191"/>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411191"/>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411191"/>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411191"/>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411191"/>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411191"/>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411191"/>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411191"/>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411191"/>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411191"/>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411191"/>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411191"/>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411191"/>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411191"/>
    <w:rPr>
      <w:rFonts w:eastAsiaTheme="majorEastAsia" w:cstheme="majorBidi"/>
      <w:color w:val="272727" w:themeColor="text1" w:themeTint="D8"/>
    </w:rPr>
  </w:style>
  <w:style w:type="paragraph" w:styleId="Titolo">
    <w:name w:val="Title"/>
    <w:basedOn w:val="Normale"/>
    <w:next w:val="Normale"/>
    <w:link w:val="TitoloCarattere"/>
    <w:uiPriority w:val="10"/>
    <w:qFormat/>
    <w:rsid w:val="004111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411191"/>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411191"/>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411191"/>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411191"/>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411191"/>
    <w:rPr>
      <w:i/>
      <w:iCs/>
      <w:color w:val="404040" w:themeColor="text1" w:themeTint="BF"/>
    </w:rPr>
  </w:style>
  <w:style w:type="paragraph" w:styleId="Paragrafoelenco">
    <w:name w:val="List Paragraph"/>
    <w:basedOn w:val="Normale"/>
    <w:uiPriority w:val="34"/>
    <w:qFormat/>
    <w:rsid w:val="00411191"/>
    <w:pPr>
      <w:ind w:left="720"/>
      <w:contextualSpacing/>
    </w:pPr>
  </w:style>
  <w:style w:type="character" w:styleId="Enfasiintensa">
    <w:name w:val="Intense Emphasis"/>
    <w:basedOn w:val="Carpredefinitoparagrafo"/>
    <w:uiPriority w:val="21"/>
    <w:qFormat/>
    <w:rsid w:val="00411191"/>
    <w:rPr>
      <w:i/>
      <w:iCs/>
      <w:color w:val="365F91" w:themeColor="accent1" w:themeShade="BF"/>
    </w:rPr>
  </w:style>
  <w:style w:type="paragraph" w:styleId="Citazioneintensa">
    <w:name w:val="Intense Quote"/>
    <w:basedOn w:val="Normale"/>
    <w:next w:val="Normale"/>
    <w:link w:val="CitazioneintensaCarattere"/>
    <w:uiPriority w:val="30"/>
    <w:qFormat/>
    <w:rsid w:val="0041119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411191"/>
    <w:rPr>
      <w:i/>
      <w:iCs/>
      <w:color w:val="365F91" w:themeColor="accent1" w:themeShade="BF"/>
    </w:rPr>
  </w:style>
  <w:style w:type="character" w:styleId="Riferimentointenso">
    <w:name w:val="Intense Reference"/>
    <w:basedOn w:val="Carpredefinitoparagrafo"/>
    <w:uiPriority w:val="32"/>
    <w:qFormat/>
    <w:rsid w:val="00411191"/>
    <w:rPr>
      <w:b/>
      <w:bCs/>
      <w:smallCaps/>
      <w:color w:val="365F91" w:themeColor="accent1" w:themeShade="BF"/>
      <w:spacing w:val="5"/>
    </w:rPr>
  </w:style>
  <w:style w:type="character" w:styleId="Collegamentoipertestuale">
    <w:name w:val="Hyperlink"/>
    <w:basedOn w:val="Carpredefinitoparagrafo"/>
    <w:uiPriority w:val="99"/>
    <w:unhideWhenUsed/>
    <w:rsid w:val="00657127"/>
    <w:rPr>
      <w:color w:val="0000FF" w:themeColor="hyperlink"/>
      <w:u w:val="single"/>
    </w:rPr>
  </w:style>
  <w:style w:type="character" w:styleId="Menzionenonrisolta">
    <w:name w:val="Unresolved Mention"/>
    <w:basedOn w:val="Carpredefinitoparagrafo"/>
    <w:uiPriority w:val="99"/>
    <w:semiHidden/>
    <w:unhideWhenUsed/>
    <w:rsid w:val="006571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millemani.org/Il%20Chiodo_prova_col.htm" TargetMode="External"/><Relationship Id="rId18" Type="http://schemas.openxmlformats.org/officeDocument/2006/relationships/hyperlink" Target="mailto:ag.redazionechiodo@fastwebnet.it"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www.millemani.org/Il%20Chiodo_prova_col.htm" TargetMode="External"/><Relationship Id="rId17" Type="http://schemas.openxmlformats.org/officeDocument/2006/relationships/hyperlink" Target="https://www.millemani.org/Chiamati.htm" TargetMode="External"/><Relationship Id="rId2" Type="http://schemas.openxmlformats.org/officeDocument/2006/relationships/styles" Target="styles.xml"/><Relationship Id="rId16" Type="http://schemas.openxmlformats.org/officeDocument/2006/relationships/hyperlink" Target="https://www.millemani.org/Chiamati.htm" TargetMode="External"/><Relationship Id="rId20" Type="http://schemas.openxmlformats.org/officeDocument/2006/relationships/hyperlink" Target="https://www.millemani.org/ChiSiamo.htm"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6.png"/><Relationship Id="rId19" Type="http://schemas.openxmlformats.org/officeDocument/2006/relationships/hyperlink" Target="https://www.millemani.org/Informazione.ht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B6E82-C3B4-4492-9FEC-14E768FB8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Pages>
  <Words>909</Words>
  <Characters>5184</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6081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4</cp:revision>
  <dcterms:created xsi:type="dcterms:W3CDTF">2026-02-23T16:19:00Z</dcterms:created>
  <dcterms:modified xsi:type="dcterms:W3CDTF">2026-02-23T18:20:00Z</dcterms:modified>
</cp:coreProperties>
</file>