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8B11" w14:textId="73786FD0" w:rsidR="0010686D" w:rsidRDefault="0010686D" w:rsidP="0010686D">
      <w:pPr>
        <w:spacing w:after="0" w:line="240" w:lineRule="auto"/>
        <w:jc w:val="both"/>
        <w:rPr>
          <w:i/>
          <w:iCs/>
          <w:sz w:val="16"/>
          <w:szCs w:val="16"/>
        </w:rPr>
      </w:pPr>
      <w:r>
        <w:rPr>
          <w:b/>
          <w:bCs/>
          <w:color w:val="C00000"/>
          <w:sz w:val="44"/>
          <w:szCs w:val="44"/>
        </w:rPr>
        <w:t>N</w:t>
      </w:r>
      <w:r>
        <w:rPr>
          <w:b/>
          <w:bCs/>
          <w:color w:val="C00000"/>
          <w:sz w:val="44"/>
          <w:szCs w:val="44"/>
        </w:rPr>
        <w:t>928</w:t>
      </w:r>
      <w:r>
        <w:rPr>
          <w:b/>
          <w:bCs/>
          <w:color w:val="C00000"/>
          <w:sz w:val="44"/>
          <w:szCs w:val="4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8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7080C8A4" w14:textId="77777777" w:rsidR="0010686D" w:rsidRDefault="0010686D" w:rsidP="0010686D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 xml:space="preserve">Descrizione </w:t>
      </w:r>
      <w:r>
        <w:rPr>
          <w:b/>
          <w:bCs/>
          <w:color w:val="C00000"/>
          <w:sz w:val="44"/>
          <w:szCs w:val="44"/>
        </w:rPr>
        <w:t>storico-</w:t>
      </w:r>
      <w:r w:rsidRPr="00215290">
        <w:rPr>
          <w:b/>
          <w:bCs/>
          <w:color w:val="C00000"/>
          <w:sz w:val="44"/>
          <w:szCs w:val="44"/>
        </w:rPr>
        <w:t>bibliografica</w:t>
      </w:r>
    </w:p>
    <w:p w14:paraId="6A8BD52B" w14:textId="152BB23B" w:rsidR="00271BC9" w:rsidRDefault="00271BC9" w:rsidP="0010686D">
      <w:pPr>
        <w:spacing w:after="0" w:line="240" w:lineRule="auto"/>
        <w:jc w:val="both"/>
      </w:pPr>
      <w:r w:rsidRPr="00271BC9">
        <w:t xml:space="preserve"> </w:t>
      </w:r>
      <w:r>
        <w:rPr>
          <w:noProof/>
        </w:rPr>
        <w:drawing>
          <wp:inline distT="0" distB="0" distL="0" distR="0" wp14:anchorId="179C3366" wp14:editId="4581748D">
            <wp:extent cx="1242000" cy="1800000"/>
            <wp:effectExtent l="0" t="0" r="0" b="0"/>
            <wp:docPr id="152590058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0A92" w:rsidRPr="000B0A92">
        <w:rPr>
          <w:noProof/>
        </w:rPr>
        <w:t xml:space="preserve"> </w:t>
      </w:r>
      <w:r w:rsidR="000B0A92" w:rsidRPr="000B0A92">
        <w:rPr>
          <w:noProof/>
        </w:rPr>
        <w:drawing>
          <wp:inline distT="0" distB="0" distL="0" distR="0" wp14:anchorId="7E5E3984" wp14:editId="66E4149E">
            <wp:extent cx="1587600" cy="2160000"/>
            <wp:effectExtent l="0" t="0" r="0" b="0"/>
            <wp:docPr id="821380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380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876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A92" w:rsidRPr="000B0A92">
        <w:rPr>
          <w:noProof/>
        </w:rPr>
        <w:t xml:space="preserve"> </w:t>
      </w:r>
      <w:r>
        <w:rPr>
          <w:noProof/>
        </w:rPr>
        <w:drawing>
          <wp:inline distT="0" distB="0" distL="0" distR="0" wp14:anchorId="2704EC24" wp14:editId="0902A505">
            <wp:extent cx="1569600" cy="2160000"/>
            <wp:effectExtent l="0" t="0" r="0" b="0"/>
            <wp:docPr id="86698150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F87C81" wp14:editId="5D971B64">
            <wp:extent cx="1299600" cy="1800000"/>
            <wp:effectExtent l="0" t="0" r="0" b="0"/>
            <wp:docPr id="81149483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6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431161" w14:textId="026B5440" w:rsidR="00C51B83" w:rsidRDefault="00C51B83" w:rsidP="0010686D">
      <w:pPr>
        <w:spacing w:after="0" w:line="240" w:lineRule="auto"/>
        <w:jc w:val="both"/>
      </w:pPr>
      <w:r w:rsidRPr="00C51B83">
        <w:t xml:space="preserve">La </w:t>
      </w:r>
      <w:r>
        <w:t>*</w:t>
      </w:r>
      <w:r w:rsidRPr="00C51B83">
        <w:rPr>
          <w:b/>
          <w:bCs/>
        </w:rPr>
        <w:t>Madonna della Guardia</w:t>
      </w:r>
      <w:r w:rsidRPr="00C51B83">
        <w:t xml:space="preserve"> : bollettino mensile del Santuario di N.S. della Guardia in Val di Polcevera, presso Genova. - A</w:t>
      </w:r>
      <w:r>
        <w:t>nno</w:t>
      </w:r>
      <w:r w:rsidRPr="00C51B83">
        <w:t xml:space="preserve"> 1, n. 1 (mag</w:t>
      </w:r>
      <w:r>
        <w:t xml:space="preserve">gio </w:t>
      </w:r>
      <w:r w:rsidRPr="00C51B83">
        <w:t>1896)-a</w:t>
      </w:r>
      <w:r>
        <w:t>nno</w:t>
      </w:r>
      <w:r w:rsidRPr="00C51B83">
        <w:t xml:space="preserve"> 102, n. 12</w:t>
      </w:r>
      <w:r>
        <w:t xml:space="preserve"> </w:t>
      </w:r>
      <w:r w:rsidRPr="00C51B83">
        <w:t>(dic</w:t>
      </w:r>
      <w:r>
        <w:t>embre</w:t>
      </w:r>
      <w:r w:rsidRPr="00C51B83">
        <w:t xml:space="preserve"> 1997). - Sampierdarena : Libreria Salesiana Editrice, 1896-1997. - 10</w:t>
      </w:r>
      <w:r>
        <w:t>1</w:t>
      </w:r>
      <w:r w:rsidRPr="00C51B83">
        <w:t xml:space="preserve"> v</w:t>
      </w:r>
      <w:r>
        <w:t>olumi</w:t>
      </w:r>
      <w:r w:rsidRPr="00C51B83">
        <w:t xml:space="preserve"> : ill. ; 30 cm. </w:t>
      </w:r>
      <w:r>
        <w:t>((</w:t>
      </w:r>
      <w:r w:rsidRPr="00C51B83">
        <w:t>Il formato, il sottotitolo e l'editore variano. - 1918 non pubblicato.</w:t>
      </w:r>
      <w:r>
        <w:t xml:space="preserve"> - L</w:t>
      </w:r>
      <w:r w:rsidRPr="00C51B83">
        <w:t>IG0000937</w:t>
      </w:r>
    </w:p>
    <w:p w14:paraId="53C345CF" w14:textId="77777777" w:rsidR="000B0A92" w:rsidRDefault="000B0A92" w:rsidP="0010686D">
      <w:pPr>
        <w:spacing w:after="0" w:line="240" w:lineRule="auto"/>
        <w:jc w:val="both"/>
      </w:pPr>
    </w:p>
    <w:p w14:paraId="1BE353E2" w14:textId="432D848E" w:rsidR="0010686D" w:rsidRPr="0010686D" w:rsidRDefault="0010686D" w:rsidP="0010686D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10686D">
        <w:t>La *</w:t>
      </w:r>
      <w:r w:rsidRPr="0010686D">
        <w:rPr>
          <w:b/>
        </w:rPr>
        <w:t>Guardia</w:t>
      </w:r>
      <w:r w:rsidRPr="0010686D">
        <w:t xml:space="preserve"> : mensile del Santuario di Nostra Signora della Guardia. - Anno 103, n. 1 (gennaio 1998)-     . - Genova : Santuario di Nostra Signora della Guardia, 1998-    . - volumi : ill. ; 27 cm. ((Mensile. - LIG0000935</w:t>
      </w:r>
    </w:p>
    <w:p w14:paraId="120D5ABA" w14:textId="77777777" w:rsidR="000B0A92" w:rsidRDefault="000B0A92" w:rsidP="0010686D">
      <w:pPr>
        <w:spacing w:after="0" w:line="240" w:lineRule="auto"/>
        <w:jc w:val="both"/>
      </w:pPr>
    </w:p>
    <w:p w14:paraId="0BC9D245" w14:textId="62167181" w:rsidR="0010686D" w:rsidRDefault="0010686D" w:rsidP="0010686D">
      <w:pPr>
        <w:spacing w:after="0" w:line="240" w:lineRule="auto"/>
        <w:jc w:val="both"/>
      </w:pPr>
      <w:r w:rsidRPr="0010686D">
        <w:t>Autore: Santuario di Nostra Signora della Guardia &lt;Genova&gt;</w:t>
      </w:r>
    </w:p>
    <w:p w14:paraId="4B445C5B" w14:textId="70074478" w:rsidR="0010686D" w:rsidRDefault="0010686D" w:rsidP="0010686D">
      <w:pPr>
        <w:spacing w:after="0" w:line="240" w:lineRule="auto"/>
        <w:jc w:val="both"/>
      </w:pPr>
      <w:r>
        <w:t xml:space="preserve">Soggetto: </w:t>
      </w:r>
      <w:r w:rsidRPr="0010686D">
        <w:t>G</w:t>
      </w:r>
      <w:r>
        <w:t xml:space="preserve">enova </w:t>
      </w:r>
      <w:r w:rsidRPr="0010686D">
        <w:t xml:space="preserve">- Santuario della Madonna della Guardia </w:t>
      </w:r>
      <w:r>
        <w:t>–</w:t>
      </w:r>
      <w:r w:rsidRPr="0010686D">
        <w:t xml:space="preserve"> Periodici</w:t>
      </w:r>
    </w:p>
    <w:p w14:paraId="2F949CDF" w14:textId="77777777" w:rsidR="0010686D" w:rsidRDefault="0010686D" w:rsidP="0010686D">
      <w:pPr>
        <w:spacing w:after="0" w:line="240" w:lineRule="auto"/>
        <w:jc w:val="both"/>
      </w:pPr>
    </w:p>
    <w:p w14:paraId="2571D115" w14:textId="77777777" w:rsidR="0010686D" w:rsidRDefault="0010686D" w:rsidP="0010686D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Informazioni storico-bibliografiche</w:t>
      </w:r>
    </w:p>
    <w:p w14:paraId="3D5BBA85" w14:textId="6C3237E4" w:rsidR="00271BC9" w:rsidRPr="00271BC9" w:rsidRDefault="00271BC9" w:rsidP="00271BC9">
      <w:pPr>
        <w:spacing w:after="0" w:line="240" w:lineRule="auto"/>
        <w:jc w:val="both"/>
      </w:pPr>
      <w:r w:rsidRPr="00271BC9">
        <w:rPr>
          <w:b/>
          <w:bCs/>
        </w:rPr>
        <w:t>La vostra rivista: La Guardia</w:t>
      </w:r>
      <w:r w:rsidR="000B0A92">
        <w:rPr>
          <w:b/>
          <w:bCs/>
        </w:rPr>
        <w:t xml:space="preserve">. </w:t>
      </w:r>
      <w:r w:rsidRPr="00271BC9">
        <w:t>La</w:t>
      </w:r>
      <w:r w:rsidR="000B0A92">
        <w:t xml:space="preserve"> </w:t>
      </w:r>
      <w:r w:rsidRPr="00271BC9">
        <w:t xml:space="preserve">Guardia è oggi una </w:t>
      </w:r>
      <w:r w:rsidRPr="00271BC9">
        <w:rPr>
          <w:b/>
          <w:bCs/>
        </w:rPr>
        <w:t>rivista che dialoga con i lettori</w:t>
      </w:r>
      <w:r w:rsidRPr="00271BC9">
        <w:t>. Nata dallo storico Bollettino, propone ogni mese  articoli sulla vita in famiglia, interviste, reportage, approfondimenti sulla fede e sulla spiritualità, e le cronache degli avvenimenti del Santuario.</w:t>
      </w:r>
      <w:r w:rsidR="000B0A92">
        <w:t xml:space="preserve"> </w:t>
      </w:r>
      <w:r w:rsidRPr="00271BC9">
        <w:t xml:space="preserve">Per riceverla </w:t>
      </w:r>
      <w:r w:rsidRPr="00271BC9">
        <w:rPr>
          <w:b/>
          <w:bCs/>
        </w:rPr>
        <w:t>in abbonamento</w:t>
      </w:r>
      <w:r w:rsidRPr="00271BC9">
        <w:t xml:space="preserve"> ogni due mesi basta un piccolo contributo annuale: </w:t>
      </w:r>
      <w:r w:rsidRPr="00271BC9">
        <w:rPr>
          <w:b/>
          <w:bCs/>
        </w:rPr>
        <w:t>leggi qui sotto per sapere come fare</w:t>
      </w:r>
      <w:r w:rsidRPr="00271BC9">
        <w:t>.</w:t>
      </w:r>
    </w:p>
    <w:p w14:paraId="5A377663" w14:textId="77777777" w:rsidR="00271BC9" w:rsidRPr="00271BC9" w:rsidRDefault="00271BC9" w:rsidP="00271BC9">
      <w:pPr>
        <w:spacing w:after="0" w:line="240" w:lineRule="auto"/>
        <w:jc w:val="both"/>
        <w:rPr>
          <w:b/>
          <w:bCs/>
        </w:rPr>
      </w:pPr>
      <w:r w:rsidRPr="00271BC9">
        <w:rPr>
          <w:b/>
          <w:bCs/>
        </w:rPr>
        <w:t>ABBONAMENTO</w:t>
      </w:r>
    </w:p>
    <w:p w14:paraId="1CC5A4A9" w14:textId="77777777" w:rsidR="00271BC9" w:rsidRPr="00271BC9" w:rsidRDefault="00271BC9" w:rsidP="00271BC9">
      <w:pPr>
        <w:spacing w:after="0" w:line="240" w:lineRule="auto"/>
        <w:jc w:val="both"/>
      </w:pPr>
      <w:r w:rsidRPr="00271BC9">
        <w:rPr>
          <w:b/>
          <w:bCs/>
        </w:rPr>
        <w:t>TARIFFE</w:t>
      </w:r>
    </w:p>
    <w:p w14:paraId="654AA210" w14:textId="77777777" w:rsidR="00271BC9" w:rsidRPr="00271BC9" w:rsidRDefault="00271BC9" w:rsidP="00271BC9">
      <w:pPr>
        <w:spacing w:after="0" w:line="240" w:lineRule="auto"/>
        <w:jc w:val="both"/>
      </w:pPr>
      <w:r w:rsidRPr="00271BC9">
        <w:rPr>
          <w:b/>
          <w:bCs/>
        </w:rPr>
        <w:t>Italia</w:t>
      </w:r>
      <w:r w:rsidRPr="00271BC9">
        <w:t>: Ordinario € 20,00 – Sostenitore: € 30,00</w:t>
      </w:r>
    </w:p>
    <w:p w14:paraId="7B382244" w14:textId="77777777" w:rsidR="00271BC9" w:rsidRPr="00271BC9" w:rsidRDefault="00271BC9" w:rsidP="00271BC9">
      <w:pPr>
        <w:spacing w:after="0" w:line="240" w:lineRule="auto"/>
        <w:jc w:val="both"/>
      </w:pPr>
      <w:r w:rsidRPr="00271BC9">
        <w:rPr>
          <w:b/>
          <w:bCs/>
        </w:rPr>
        <w:t>Estero</w:t>
      </w:r>
      <w:r w:rsidRPr="00271BC9">
        <w:t>: Ordinario € 30,00  ($ 35,00) – Sostenitore: € 37,00  ($ 50,00)</w:t>
      </w:r>
    </w:p>
    <w:p w14:paraId="33877E78" w14:textId="77777777" w:rsidR="00271BC9" w:rsidRPr="00271BC9" w:rsidRDefault="00271BC9" w:rsidP="00271BC9">
      <w:pPr>
        <w:spacing w:after="0" w:line="240" w:lineRule="auto"/>
        <w:jc w:val="both"/>
      </w:pPr>
      <w:r w:rsidRPr="00271BC9">
        <w:rPr>
          <w:b/>
          <w:bCs/>
        </w:rPr>
        <w:t>COME ABBONARSI</w:t>
      </w:r>
    </w:p>
    <w:p w14:paraId="35867A10" w14:textId="77777777" w:rsidR="000B0A92" w:rsidRDefault="000B0A92" w:rsidP="000B0A92">
      <w:pPr>
        <w:spacing w:after="0" w:line="240" w:lineRule="auto"/>
        <w:sectPr w:rsidR="000B0A92" w:rsidSect="003811E4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p w14:paraId="700B8D7E" w14:textId="77777777" w:rsidR="00271BC9" w:rsidRPr="00271BC9" w:rsidRDefault="00271BC9" w:rsidP="000B0A92">
      <w:pPr>
        <w:spacing w:after="0" w:line="240" w:lineRule="auto"/>
      </w:pPr>
      <w:r w:rsidRPr="00271BC9">
        <w:t>Gli abbonamenti a “</w:t>
      </w:r>
      <w:proofErr w:type="spellStart"/>
      <w:r w:rsidRPr="00271BC9">
        <w:t>laGuardia</w:t>
      </w:r>
      <w:proofErr w:type="spellEnd"/>
      <w:r w:rsidRPr="00271BC9">
        <w:t>” si possono fare presso:</w:t>
      </w:r>
      <w:r w:rsidRPr="00271BC9">
        <w:br/>
        <w:t xml:space="preserve">– Ufficio </w:t>
      </w:r>
      <w:proofErr w:type="spellStart"/>
      <w:r w:rsidRPr="00271BC9">
        <w:t>Amm.vo</w:t>
      </w:r>
      <w:proofErr w:type="spellEnd"/>
      <w:r w:rsidRPr="00271BC9">
        <w:t>, Piazza Santuario, 4</w:t>
      </w:r>
      <w:r w:rsidRPr="00271BC9">
        <w:br/>
        <w:t>16014 Ceranesi (GE) – Tel. 010 7235523</w:t>
      </w:r>
      <w:r w:rsidRPr="00271BC9">
        <w:br/>
        <w:t>e-mail: amministrazione@santuarioguardia.it</w:t>
      </w:r>
      <w:r w:rsidRPr="00271BC9">
        <w:br/>
        <w:t xml:space="preserve">– Il Cittadino, P.zza Matteotti 3/2, Genova. </w:t>
      </w:r>
      <w:r w:rsidRPr="00271BC9">
        <w:br/>
        <w:t>Orari: lunedì, martedì, mercoledì e venerdì dalle 9 alle 13</w:t>
      </w:r>
    </w:p>
    <w:p w14:paraId="2C776204" w14:textId="77777777" w:rsidR="00271BC9" w:rsidRPr="00271BC9" w:rsidRDefault="00271BC9" w:rsidP="000B0A92">
      <w:pPr>
        <w:spacing w:after="0" w:line="240" w:lineRule="auto"/>
      </w:pPr>
      <w:r w:rsidRPr="00271BC9">
        <w:t>Conto Corrente Postale n. 387167</w:t>
      </w:r>
      <w:r w:rsidRPr="00271BC9">
        <w:br/>
        <w:t>IBAN: IT30 I 07601 01400 000000387167</w:t>
      </w:r>
      <w:r w:rsidRPr="00271BC9">
        <w:br/>
      </w:r>
      <w:r w:rsidRPr="00271BC9">
        <w:t>intestato a: Santuario N.S. della Guardia</w:t>
      </w:r>
      <w:r w:rsidRPr="00271BC9">
        <w:br/>
        <w:t>Piazza Santuario, 4 – 16014 Ceranesi (GE)</w:t>
      </w:r>
    </w:p>
    <w:p w14:paraId="7AF7F4A3" w14:textId="77777777" w:rsidR="00271BC9" w:rsidRPr="00271BC9" w:rsidRDefault="00271BC9" w:rsidP="000B0A92">
      <w:pPr>
        <w:spacing w:after="0" w:line="240" w:lineRule="auto"/>
      </w:pPr>
      <w:r w:rsidRPr="00271BC9">
        <w:t>C/C Bancario n. 4355 BPER: BANCA Ag. Genova</w:t>
      </w:r>
      <w:r w:rsidRPr="00271BC9">
        <w:br/>
        <w:t>iban: IT42 O 0538 70140 0000047004355</w:t>
      </w:r>
      <w:r w:rsidRPr="00271BC9">
        <w:br/>
        <w:t>intestato a: Amministrazione Santuario N.S. della Guardia</w:t>
      </w:r>
      <w:r w:rsidRPr="00271BC9">
        <w:br/>
        <w:t>Piazza Santuario, 4 – 16014 Ceranesi (GE)</w:t>
      </w:r>
      <w:r w:rsidRPr="00271BC9">
        <w:br/>
        <w:t>Email: amministrazione@santuarioguardia.it</w:t>
      </w:r>
    </w:p>
    <w:p w14:paraId="041D5D41" w14:textId="67E0C8DB" w:rsidR="0010686D" w:rsidRPr="0010686D" w:rsidRDefault="00271BC9" w:rsidP="000B0A92">
      <w:pPr>
        <w:spacing w:after="0" w:line="240" w:lineRule="auto"/>
      </w:pPr>
      <w:hyperlink r:id="rId8" w:history="1">
        <w:r w:rsidRPr="00616514">
          <w:rPr>
            <w:rStyle w:val="Collegamentoipertestuale"/>
          </w:rPr>
          <w:t>https://www.santuarioguardia.it/rivista/</w:t>
        </w:r>
      </w:hyperlink>
    </w:p>
    <w:p w14:paraId="03057F00" w14:textId="77777777" w:rsidR="000B0A92" w:rsidRDefault="000B0A92" w:rsidP="0010686D">
      <w:pPr>
        <w:spacing w:after="0" w:line="240" w:lineRule="auto"/>
        <w:jc w:val="both"/>
        <w:sectPr w:rsidR="000B0A92" w:rsidSect="000B0A92">
          <w:type w:val="continuous"/>
          <w:pgSz w:w="11906" w:h="16838" w:code="9"/>
          <w:pgMar w:top="1418" w:right="1418" w:bottom="1418" w:left="1134" w:header="709" w:footer="709" w:gutter="0"/>
          <w:cols w:num="2" w:space="708"/>
          <w:docGrid w:linePitch="360"/>
        </w:sectPr>
      </w:pPr>
    </w:p>
    <w:p w14:paraId="7AD62937" w14:textId="77777777" w:rsidR="0031062F" w:rsidRDefault="0031062F" w:rsidP="0010686D">
      <w:pPr>
        <w:spacing w:after="0" w:line="240" w:lineRule="auto"/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84024"/>
    <w:rsid w:val="000B0A92"/>
    <w:rsid w:val="0010686D"/>
    <w:rsid w:val="00271BC9"/>
    <w:rsid w:val="0031062F"/>
    <w:rsid w:val="003605E3"/>
    <w:rsid w:val="00375F4B"/>
    <w:rsid w:val="003811E4"/>
    <w:rsid w:val="00653982"/>
    <w:rsid w:val="00C51B83"/>
    <w:rsid w:val="00C71CAA"/>
    <w:rsid w:val="00D544E6"/>
    <w:rsid w:val="00E84EF4"/>
    <w:rsid w:val="00F84024"/>
    <w:rsid w:val="00FE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4B7F"/>
  <w15:chartTrackingRefBased/>
  <w15:docId w15:val="{B492AA70-5CCD-4286-AE55-23AEBBAE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84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4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402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4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402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40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40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40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40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402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40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402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402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402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402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402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402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402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40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84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402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4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40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402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402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8402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402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402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402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0686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tuarioguardia.it/rivista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2026-07-28T14:44:00Z</dcterms:created>
  <dcterms:modified xsi:type="dcterms:W3CDTF">2026-07-28T17:39:00Z</dcterms:modified>
</cp:coreProperties>
</file>