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42CAE" w14:textId="7A0D08CD" w:rsidR="00051DA7" w:rsidRPr="00E55636" w:rsidRDefault="00051DA7" w:rsidP="00E55636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E55636">
        <w:rPr>
          <w:rFonts w:asciiTheme="minorHAnsi" w:hAnsiTheme="minorHAnsi" w:cstheme="minorHAnsi"/>
          <w:b/>
          <w:color w:val="C00000"/>
          <w:sz w:val="44"/>
          <w:szCs w:val="44"/>
        </w:rPr>
        <w:t>Q104</w:t>
      </w:r>
      <w:r w:rsidRPr="00E55636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E55636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E55636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13 ottobre 2026</w:t>
      </w:r>
    </w:p>
    <w:p w14:paraId="3C52D86B" w14:textId="77777777" w:rsidR="00051DA7" w:rsidRPr="00E55636" w:rsidRDefault="00051DA7" w:rsidP="00E55636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E55636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0BD1ECE7" w14:textId="70D21185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L'</w:t>
      </w:r>
      <w:r w:rsidRPr="00E55636">
        <w:rPr>
          <w:rFonts w:asciiTheme="minorHAnsi" w:hAnsiTheme="minorHAnsi" w:cstheme="minorHAnsi"/>
          <w:sz w:val="22"/>
          <w:szCs w:val="22"/>
        </w:rPr>
        <w:t>*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eco della patria</w:t>
      </w:r>
      <w:r w:rsidRPr="00E55636">
        <w:rPr>
          <w:rFonts w:asciiTheme="minorHAnsi" w:hAnsiTheme="minorHAnsi" w:cstheme="minorHAnsi"/>
          <w:sz w:val="22"/>
          <w:szCs w:val="22"/>
        </w:rPr>
        <w:t xml:space="preserve"> : organo della popolazione italiana di California. - San Francisco : [s.n.</w:t>
      </w:r>
      <w:r w:rsidRPr="00E55636">
        <w:rPr>
          <w:rFonts w:asciiTheme="minorHAnsi" w:hAnsiTheme="minorHAnsi" w:cstheme="minorHAnsi"/>
          <w:sz w:val="22"/>
          <w:szCs w:val="22"/>
        </w:rPr>
        <w:t>, 18</w:t>
      </w:r>
      <w:r w:rsidR="007245F0" w:rsidRPr="00E55636">
        <w:rPr>
          <w:rFonts w:asciiTheme="minorHAnsi" w:hAnsiTheme="minorHAnsi" w:cstheme="minorHAnsi"/>
          <w:sz w:val="22"/>
          <w:szCs w:val="22"/>
        </w:rPr>
        <w:t>59</w:t>
      </w:r>
      <w:r w:rsidRPr="00E55636">
        <w:rPr>
          <w:rFonts w:asciiTheme="minorHAnsi" w:hAnsiTheme="minorHAnsi" w:cstheme="minorHAnsi"/>
          <w:sz w:val="22"/>
          <w:szCs w:val="22"/>
        </w:rPr>
        <w:t>-187</w:t>
      </w:r>
      <w:r w:rsidR="000A77C8" w:rsidRPr="00E55636">
        <w:rPr>
          <w:rFonts w:asciiTheme="minorHAnsi" w:hAnsiTheme="minorHAnsi" w:cstheme="minorHAnsi"/>
          <w:sz w:val="22"/>
          <w:szCs w:val="22"/>
        </w:rPr>
        <w:t>2</w:t>
      </w:r>
      <w:r w:rsidRPr="00E55636">
        <w:rPr>
          <w:rFonts w:asciiTheme="minorHAnsi" w:hAnsiTheme="minorHAnsi" w:cstheme="minorHAnsi"/>
          <w:sz w:val="22"/>
          <w:szCs w:val="22"/>
        </w:rPr>
        <w:t>]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0A77C8" w:rsidRPr="00E55636">
        <w:rPr>
          <w:rFonts w:asciiTheme="minorHAnsi" w:hAnsiTheme="minorHAnsi" w:cstheme="minorHAnsi"/>
          <w:sz w:val="22"/>
          <w:szCs w:val="22"/>
        </w:rPr>
        <w:t>14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>v</w:t>
      </w:r>
      <w:r w:rsidRPr="00E55636">
        <w:rPr>
          <w:rFonts w:asciiTheme="minorHAnsi" w:hAnsiTheme="minorHAnsi" w:cstheme="minorHAnsi"/>
          <w:sz w:val="22"/>
          <w:szCs w:val="22"/>
        </w:rPr>
        <w:t>olumi</w:t>
      </w:r>
      <w:r w:rsidRPr="00E55636">
        <w:rPr>
          <w:rFonts w:asciiTheme="minorHAnsi" w:hAnsiTheme="minorHAnsi" w:cstheme="minorHAnsi"/>
          <w:sz w:val="22"/>
          <w:szCs w:val="22"/>
        </w:rPr>
        <w:t xml:space="preserve"> ; 60 cm. </w:t>
      </w:r>
      <w:r w:rsidRPr="00E55636">
        <w:rPr>
          <w:rFonts w:asciiTheme="minorHAnsi" w:hAnsiTheme="minorHAnsi" w:cstheme="minorHAnsi"/>
          <w:sz w:val="22"/>
          <w:szCs w:val="22"/>
        </w:rPr>
        <w:t>((</w:t>
      </w:r>
      <w:r w:rsidRPr="00E55636">
        <w:rPr>
          <w:rFonts w:asciiTheme="minorHAnsi" w:hAnsiTheme="minorHAnsi" w:cstheme="minorHAnsi"/>
          <w:sz w:val="22"/>
          <w:szCs w:val="22"/>
        </w:rPr>
        <w:t xml:space="preserve">Bisettimanale. </w:t>
      </w:r>
      <w:r w:rsidR="007245F0"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7245F0" w:rsidRPr="00E55636">
        <w:rPr>
          <w:rFonts w:asciiTheme="minorHAnsi" w:hAnsiTheme="minorHAnsi" w:cstheme="minorHAnsi"/>
          <w:sz w:val="22"/>
          <w:szCs w:val="22"/>
        </w:rPr>
        <w:t xml:space="preserve">A cura di </w:t>
      </w:r>
      <w:r w:rsidR="007245F0" w:rsidRPr="00E55636">
        <w:rPr>
          <w:rFonts w:asciiTheme="minorHAnsi" w:hAnsiTheme="minorHAnsi" w:cstheme="minorHAnsi"/>
          <w:sz w:val="22"/>
          <w:szCs w:val="22"/>
        </w:rPr>
        <w:t>Federico Biesta</w:t>
      </w:r>
      <w:r w:rsidR="007245F0" w:rsidRPr="00E55636">
        <w:rPr>
          <w:rFonts w:asciiTheme="minorHAnsi" w:hAnsiTheme="minorHAnsi" w:cstheme="minorHAnsi"/>
          <w:sz w:val="22"/>
          <w:szCs w:val="22"/>
        </w:rPr>
        <w:t xml:space="preserve">. - </w:t>
      </w:r>
      <w:r w:rsidRPr="00E55636">
        <w:rPr>
          <w:rFonts w:asciiTheme="minorHAnsi" w:hAnsiTheme="minorHAnsi" w:cstheme="minorHAnsi"/>
          <w:sz w:val="22"/>
          <w:szCs w:val="22"/>
        </w:rPr>
        <w:t>Descrizione basata su: v</w:t>
      </w:r>
      <w:r w:rsidRPr="00E55636">
        <w:rPr>
          <w:rFonts w:asciiTheme="minorHAnsi" w:hAnsiTheme="minorHAnsi" w:cstheme="minorHAnsi"/>
          <w:sz w:val="22"/>
          <w:szCs w:val="22"/>
        </w:rPr>
        <w:t>ol</w:t>
      </w:r>
      <w:r w:rsidRPr="00E55636">
        <w:rPr>
          <w:rFonts w:asciiTheme="minorHAnsi" w:hAnsiTheme="minorHAnsi" w:cstheme="minorHAnsi"/>
          <w:sz w:val="22"/>
          <w:szCs w:val="22"/>
        </w:rPr>
        <w:t>. 8, n. 54 (17 giugno 1871).</w:t>
      </w:r>
      <w:r w:rsidRPr="00E55636">
        <w:rPr>
          <w:rFonts w:asciiTheme="minorHAnsi" w:hAnsiTheme="minorHAnsi" w:cstheme="minorHAnsi"/>
          <w:sz w:val="22"/>
          <w:szCs w:val="22"/>
        </w:rPr>
        <w:t xml:space="preserve"> - </w:t>
      </w:r>
      <w:r w:rsidRPr="00E55636">
        <w:rPr>
          <w:rFonts w:asciiTheme="minorHAnsi" w:hAnsiTheme="minorHAnsi" w:cstheme="minorHAnsi"/>
          <w:sz w:val="22"/>
          <w:szCs w:val="22"/>
        </w:rPr>
        <w:t>LO10750319</w:t>
      </w:r>
    </w:p>
    <w:p w14:paraId="78579E20" w14:textId="3ED0BE27" w:rsidR="007245F0" w:rsidRPr="00E55636" w:rsidRDefault="007245F0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*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Cronica italiana</w:t>
      </w:r>
      <w:r w:rsidRPr="00E55636">
        <w:rPr>
          <w:rFonts w:asciiTheme="minorHAnsi" w:hAnsiTheme="minorHAnsi" w:cstheme="minorHAnsi"/>
          <w:sz w:val="22"/>
          <w:szCs w:val="22"/>
        </w:rPr>
        <w:t xml:space="preserve"> : eco della patria. - San Francisco : [s.n.], 1860. </w:t>
      </w:r>
      <w:r w:rsidR="000A77C8"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0A77C8" w:rsidRPr="00E55636">
        <w:rPr>
          <w:rFonts w:asciiTheme="minorHAnsi" w:hAnsiTheme="minorHAnsi" w:cstheme="minorHAnsi"/>
          <w:sz w:val="22"/>
          <w:szCs w:val="22"/>
        </w:rPr>
        <w:t xml:space="preserve">1 </w:t>
      </w:r>
      <w:r w:rsidRPr="00E55636">
        <w:rPr>
          <w:rFonts w:asciiTheme="minorHAnsi" w:hAnsiTheme="minorHAnsi" w:cstheme="minorHAnsi"/>
          <w:sz w:val="22"/>
          <w:szCs w:val="22"/>
        </w:rPr>
        <w:t>volum</w:t>
      </w:r>
      <w:r w:rsidR="000A77C8" w:rsidRPr="00E55636">
        <w:rPr>
          <w:rFonts w:asciiTheme="minorHAnsi" w:hAnsiTheme="minorHAnsi" w:cstheme="minorHAnsi"/>
          <w:sz w:val="22"/>
          <w:szCs w:val="22"/>
        </w:rPr>
        <w:t>e</w:t>
      </w:r>
      <w:r w:rsidRPr="00E55636">
        <w:rPr>
          <w:rFonts w:asciiTheme="minorHAnsi" w:hAnsiTheme="minorHAnsi" w:cstheme="minorHAnsi"/>
          <w:sz w:val="22"/>
          <w:szCs w:val="22"/>
        </w:rPr>
        <w:t xml:space="preserve"> ; 60 cm. </w:t>
      </w:r>
      <w:r w:rsidR="000A77C8" w:rsidRPr="00E55636">
        <w:rPr>
          <w:rFonts w:asciiTheme="minorHAnsi" w:hAnsiTheme="minorHAnsi" w:cstheme="minorHAnsi"/>
          <w:sz w:val="22"/>
          <w:szCs w:val="22"/>
        </w:rPr>
        <w:t>((</w:t>
      </w:r>
      <w:r w:rsidRPr="00E55636">
        <w:rPr>
          <w:rFonts w:asciiTheme="minorHAnsi" w:hAnsiTheme="minorHAnsi" w:cstheme="minorHAnsi"/>
          <w:sz w:val="22"/>
          <w:szCs w:val="22"/>
        </w:rPr>
        <w:t>Settimanale. - Descrizione basata su: A</w:t>
      </w:r>
      <w:r w:rsidR="000A77C8" w:rsidRPr="00E55636">
        <w:rPr>
          <w:rFonts w:asciiTheme="minorHAnsi" w:hAnsiTheme="minorHAnsi" w:cstheme="minorHAnsi"/>
          <w:sz w:val="22"/>
          <w:szCs w:val="22"/>
        </w:rPr>
        <w:t>nno</w:t>
      </w:r>
      <w:r w:rsidRPr="00E55636">
        <w:rPr>
          <w:rFonts w:asciiTheme="minorHAnsi" w:hAnsiTheme="minorHAnsi" w:cstheme="minorHAnsi"/>
          <w:sz w:val="22"/>
          <w:szCs w:val="22"/>
        </w:rPr>
        <w:t xml:space="preserve"> 1, n. 26 (2? luglio 1860).</w:t>
      </w:r>
      <w:r w:rsidRPr="00E55636">
        <w:rPr>
          <w:rFonts w:asciiTheme="minorHAnsi" w:hAnsiTheme="minorHAnsi" w:cstheme="minorHAnsi"/>
          <w:sz w:val="22"/>
          <w:szCs w:val="22"/>
        </w:rPr>
        <w:t xml:space="preserve"> - </w:t>
      </w:r>
      <w:r w:rsidRPr="00E55636">
        <w:rPr>
          <w:rFonts w:asciiTheme="minorHAnsi" w:hAnsiTheme="minorHAnsi" w:cstheme="minorHAnsi"/>
          <w:sz w:val="22"/>
          <w:szCs w:val="22"/>
        </w:rPr>
        <w:t>LO11724257</w:t>
      </w:r>
    </w:p>
    <w:p w14:paraId="5DA36D10" w14:textId="6E94E958" w:rsidR="007245F0" w:rsidRPr="00E55636" w:rsidRDefault="007245F0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 xml:space="preserve">Supplemento di: </w:t>
      </w:r>
      <w:r w:rsidRPr="00E55636">
        <w:rPr>
          <w:rFonts w:asciiTheme="minorHAnsi" w:hAnsiTheme="minorHAnsi" w:cstheme="minorHAnsi"/>
          <w:sz w:val="22"/>
          <w:szCs w:val="22"/>
        </w:rPr>
        <w:t>L'</w:t>
      </w:r>
      <w:r w:rsidRPr="00E55636">
        <w:rPr>
          <w:rFonts w:asciiTheme="minorHAnsi" w:hAnsiTheme="minorHAnsi" w:cstheme="minorHAnsi"/>
          <w:sz w:val="22"/>
          <w:szCs w:val="22"/>
        </w:rPr>
        <w:t>*</w:t>
      </w:r>
      <w:r w:rsidRPr="00E55636">
        <w:rPr>
          <w:rFonts w:asciiTheme="minorHAnsi" w:hAnsiTheme="minorHAnsi" w:cstheme="minorHAnsi"/>
          <w:sz w:val="22"/>
          <w:szCs w:val="22"/>
        </w:rPr>
        <w:t>eco della patria : organo della popolazione italiana di California</w:t>
      </w:r>
    </w:p>
    <w:p w14:paraId="3B79F835" w14:textId="40AEFA78" w:rsidR="004930B0" w:rsidRDefault="004930B0" w:rsidP="00131DC2">
      <w:pPr>
        <w:jc w:val="center"/>
        <w:rPr>
          <w:rFonts w:asciiTheme="minorHAnsi" w:hAnsiTheme="minorHAnsi" w:cstheme="minorHAnsi"/>
          <w:sz w:val="22"/>
          <w:szCs w:val="22"/>
        </w:rPr>
      </w:pPr>
      <w:r w:rsidRPr="004930B0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66BB7ECE" wp14:editId="3859FFBF">
            <wp:extent cx="1353600" cy="2160000"/>
            <wp:effectExtent l="0" t="0" r="0" b="0"/>
            <wp:docPr id="2165914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914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3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1019A56" wp14:editId="6FB51B66">
            <wp:extent cx="2905200" cy="2160000"/>
            <wp:effectExtent l="0" t="0" r="0" b="0"/>
            <wp:docPr id="28788806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2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B4B8B5" w14:textId="0EF08062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La</w:t>
      </w:r>
      <w:r w:rsidRPr="00E55636">
        <w:rPr>
          <w:rFonts w:asciiTheme="minorHAnsi" w:hAnsiTheme="minorHAnsi" w:cstheme="minorHAnsi"/>
          <w:b/>
          <w:sz w:val="22"/>
          <w:szCs w:val="22"/>
        </w:rPr>
        <w:t xml:space="preserve"> *voce del popolo</w:t>
      </w:r>
      <w:r w:rsidRPr="00E55636">
        <w:rPr>
          <w:rFonts w:asciiTheme="minorHAnsi" w:hAnsiTheme="minorHAnsi" w:cstheme="minorHAnsi"/>
          <w:sz w:val="22"/>
          <w:szCs w:val="22"/>
        </w:rPr>
        <w:t>. - San Francisco : La voce del popolo publishing Co., 18</w:t>
      </w:r>
      <w:r w:rsidR="000A77C8" w:rsidRPr="00E55636">
        <w:rPr>
          <w:rFonts w:asciiTheme="minorHAnsi" w:hAnsiTheme="minorHAnsi" w:cstheme="minorHAnsi"/>
          <w:sz w:val="22"/>
          <w:szCs w:val="22"/>
        </w:rPr>
        <w:t>6</w:t>
      </w:r>
      <w:r w:rsidR="00C61943">
        <w:rPr>
          <w:rFonts w:asciiTheme="minorHAnsi" w:hAnsiTheme="minorHAnsi" w:cstheme="minorHAnsi"/>
          <w:sz w:val="22"/>
          <w:szCs w:val="22"/>
        </w:rPr>
        <w:t>8</w:t>
      </w:r>
      <w:r w:rsidRPr="00E55636">
        <w:rPr>
          <w:rFonts w:asciiTheme="minorHAnsi" w:hAnsiTheme="minorHAnsi" w:cstheme="minorHAnsi"/>
          <w:sz w:val="22"/>
          <w:szCs w:val="22"/>
        </w:rPr>
        <w:t>-</w:t>
      </w:r>
      <w:r w:rsidRPr="00E55636">
        <w:rPr>
          <w:rFonts w:asciiTheme="minorHAnsi" w:hAnsiTheme="minorHAnsi" w:cstheme="minorHAnsi"/>
          <w:sz w:val="22"/>
          <w:szCs w:val="22"/>
        </w:rPr>
        <w:t>19</w:t>
      </w:r>
      <w:r w:rsidR="00E55636">
        <w:rPr>
          <w:rFonts w:asciiTheme="minorHAnsi" w:hAnsiTheme="minorHAnsi" w:cstheme="minorHAnsi"/>
          <w:sz w:val="22"/>
          <w:szCs w:val="22"/>
        </w:rPr>
        <w:t>43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E55636">
        <w:rPr>
          <w:rFonts w:asciiTheme="minorHAnsi" w:hAnsiTheme="minorHAnsi" w:cstheme="minorHAnsi"/>
          <w:sz w:val="22"/>
          <w:szCs w:val="22"/>
        </w:rPr>
        <w:t>7</w:t>
      </w:r>
      <w:r w:rsidR="00C61943">
        <w:rPr>
          <w:rFonts w:asciiTheme="minorHAnsi" w:hAnsiTheme="minorHAnsi" w:cstheme="minorHAnsi"/>
          <w:sz w:val="22"/>
          <w:szCs w:val="22"/>
        </w:rPr>
        <w:t>6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 xml:space="preserve">volumi ; 57 cm. ((Quotidiano. </w:t>
      </w:r>
      <w:r w:rsidR="00C61943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C61943">
        <w:rPr>
          <w:rFonts w:asciiTheme="minorHAnsi" w:hAnsiTheme="minorHAnsi" w:cstheme="minorHAnsi"/>
          <w:sz w:val="22"/>
          <w:szCs w:val="22"/>
        </w:rPr>
        <w:t xml:space="preserve">Il sottotitolo varia: </w:t>
      </w:r>
      <w:r w:rsidR="00C61943" w:rsidRPr="00C61943">
        <w:rPr>
          <w:rFonts w:asciiTheme="minorHAnsi" w:hAnsiTheme="minorHAnsi" w:cstheme="minorHAnsi"/>
          <w:sz w:val="22"/>
          <w:szCs w:val="22"/>
        </w:rPr>
        <w:t>Only Italian newspaper published in California &lt;1876&gt;</w:t>
      </w:r>
      <w:r w:rsidR="00C61943">
        <w:rPr>
          <w:rFonts w:asciiTheme="minorHAnsi" w:hAnsiTheme="minorHAnsi" w:cstheme="minorHAnsi"/>
          <w:sz w:val="22"/>
          <w:szCs w:val="22"/>
        </w:rPr>
        <w:t xml:space="preserve">; </w:t>
      </w:r>
      <w:r w:rsidR="00C61943" w:rsidRPr="00C61943">
        <w:rPr>
          <w:rFonts w:asciiTheme="minorHAnsi" w:hAnsiTheme="minorHAnsi" w:cstheme="minorHAnsi"/>
          <w:sz w:val="22"/>
          <w:szCs w:val="22"/>
        </w:rPr>
        <w:t xml:space="preserve">Italian daily morning news &lt;1908&gt;-Apr. 26, 1919; Italian daily evening news </w:t>
      </w:r>
      <w:r w:rsidR="00C61943">
        <w:rPr>
          <w:rFonts w:asciiTheme="minorHAnsi" w:hAnsiTheme="minorHAnsi" w:cstheme="minorHAnsi"/>
          <w:sz w:val="22"/>
          <w:szCs w:val="22"/>
        </w:rPr>
        <w:t>(</w:t>
      </w:r>
      <w:r w:rsidR="00C61943" w:rsidRPr="00C61943">
        <w:rPr>
          <w:rFonts w:asciiTheme="minorHAnsi" w:hAnsiTheme="minorHAnsi" w:cstheme="minorHAnsi"/>
          <w:sz w:val="22"/>
          <w:szCs w:val="22"/>
        </w:rPr>
        <w:t>Apr. 28, 1919-</w:t>
      </w:r>
      <w:r w:rsidR="00C61943">
        <w:rPr>
          <w:rFonts w:asciiTheme="minorHAnsi" w:hAnsiTheme="minorHAnsi" w:cstheme="minorHAnsi"/>
          <w:sz w:val="22"/>
          <w:szCs w:val="22"/>
        </w:rPr>
        <w:t>);</w:t>
      </w:r>
      <w:r w:rsidR="00C61943" w:rsidRPr="00C61943">
        <w:rPr>
          <w:rFonts w:asciiTheme="minorHAnsi" w:hAnsiTheme="minorHAnsi" w:cstheme="minorHAnsi"/>
          <w:sz w:val="22"/>
          <w:szCs w:val="22"/>
        </w:rPr>
        <w:br/>
        <w:t>Organo del Partito nazionale italiano di California.</w:t>
      </w:r>
      <w:r w:rsidR="00C61943" w:rsidRPr="00C61943">
        <w:rPr>
          <w:rFonts w:asciiTheme="minorHAnsi" w:hAnsiTheme="minorHAnsi" w:cstheme="minorHAnsi"/>
          <w:sz w:val="22"/>
          <w:szCs w:val="22"/>
        </w:rPr>
        <w:t xml:space="preserve"> </w:t>
      </w:r>
      <w:r w:rsidR="00C61943">
        <w:rPr>
          <w:rFonts w:asciiTheme="minorHAnsi" w:hAnsiTheme="minorHAnsi" w:cstheme="minorHAnsi"/>
          <w:sz w:val="22"/>
          <w:szCs w:val="22"/>
        </w:rPr>
        <w:t xml:space="preserve">- </w:t>
      </w:r>
      <w:r w:rsidRPr="00E55636">
        <w:rPr>
          <w:rFonts w:asciiTheme="minorHAnsi" w:hAnsiTheme="minorHAnsi" w:cstheme="minorHAnsi"/>
          <w:sz w:val="22"/>
          <w:szCs w:val="22"/>
        </w:rPr>
        <w:t xml:space="preserve">Descrizione basata su: </w:t>
      </w:r>
      <w:r w:rsidR="00C61943" w:rsidRPr="00C61943">
        <w:rPr>
          <w:rFonts w:asciiTheme="minorHAnsi" w:hAnsiTheme="minorHAnsi" w:cstheme="minorHAnsi"/>
          <w:sz w:val="22"/>
          <w:szCs w:val="22"/>
        </w:rPr>
        <w:t>Anno 1, n. 2 (4 genn</w:t>
      </w:r>
      <w:r w:rsidR="00C61943">
        <w:rPr>
          <w:rFonts w:asciiTheme="minorHAnsi" w:hAnsiTheme="minorHAnsi" w:cstheme="minorHAnsi"/>
          <w:sz w:val="22"/>
          <w:szCs w:val="22"/>
        </w:rPr>
        <w:t>aio</w:t>
      </w:r>
      <w:r w:rsidR="00C61943" w:rsidRPr="00C61943">
        <w:rPr>
          <w:rFonts w:asciiTheme="minorHAnsi" w:hAnsiTheme="minorHAnsi" w:cstheme="minorHAnsi"/>
          <w:sz w:val="22"/>
          <w:szCs w:val="22"/>
        </w:rPr>
        <w:t xml:space="preserve"> 1868).</w:t>
      </w:r>
      <w:r w:rsidR="00C61943" w:rsidRPr="00C61943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>- IEI0111006</w:t>
      </w:r>
    </w:p>
    <w:p w14:paraId="6A44F5AD" w14:textId="2A854FCB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 xml:space="preserve">Continuazione </w:t>
      </w:r>
      <w:r w:rsidR="000A77C8" w:rsidRPr="00E55636">
        <w:rPr>
          <w:rFonts w:asciiTheme="minorHAnsi" w:hAnsiTheme="minorHAnsi" w:cstheme="minorHAnsi"/>
          <w:sz w:val="22"/>
          <w:szCs w:val="22"/>
        </w:rPr>
        <w:t xml:space="preserve">parziale </w:t>
      </w:r>
      <w:r w:rsidRPr="00E55636">
        <w:rPr>
          <w:rFonts w:asciiTheme="minorHAnsi" w:hAnsiTheme="minorHAnsi" w:cstheme="minorHAnsi"/>
          <w:sz w:val="22"/>
          <w:szCs w:val="22"/>
        </w:rPr>
        <w:t>di: L'*eco della patria</w:t>
      </w:r>
    </w:p>
    <w:p w14:paraId="2F12CE7A" w14:textId="77777777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Ha come supplemento: *Almanacco italo-svizzero americano [</w:t>
      </w:r>
      <w:r w:rsidRPr="00E55636">
        <w:rPr>
          <w:rFonts w:asciiTheme="minorHAnsi" w:hAnsiTheme="minorHAnsi" w:cstheme="minorHAnsi"/>
          <w:sz w:val="22"/>
          <w:szCs w:val="22"/>
        </w:rPr>
        <w:t>C</w:t>
      </w:r>
      <w:r w:rsidRPr="00E55636">
        <w:rPr>
          <w:rFonts w:asciiTheme="minorHAnsi" w:hAnsiTheme="minorHAnsi" w:cstheme="minorHAnsi"/>
          <w:sz w:val="22"/>
          <w:szCs w:val="22"/>
        </w:rPr>
        <w:t>C427]</w:t>
      </w:r>
    </w:p>
    <w:p w14:paraId="5F1EF854" w14:textId="7CB26C57" w:rsidR="00051DA7" w:rsidRDefault="00051DA7" w:rsidP="00E55636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E55636">
        <w:rPr>
          <w:rFonts w:asciiTheme="minorHAnsi" w:hAnsiTheme="minorHAnsi" w:cstheme="minorHAnsi"/>
          <w:sz w:val="22"/>
          <w:szCs w:val="22"/>
        </w:rPr>
        <w:t>Nel 18</w:t>
      </w:r>
      <w:r w:rsidR="000A77C8" w:rsidRPr="00E55636">
        <w:rPr>
          <w:rFonts w:asciiTheme="minorHAnsi" w:hAnsiTheme="minorHAnsi" w:cstheme="minorHAnsi"/>
          <w:sz w:val="22"/>
          <w:szCs w:val="22"/>
        </w:rPr>
        <w:t>80</w:t>
      </w:r>
      <w:r w:rsidRPr="00E55636">
        <w:rPr>
          <w:rFonts w:asciiTheme="minorHAnsi" w:hAnsiTheme="minorHAnsi" w:cstheme="minorHAnsi"/>
          <w:sz w:val="22"/>
          <w:szCs w:val="22"/>
        </w:rPr>
        <w:t xml:space="preserve"> a</w:t>
      </w:r>
      <w:r w:rsidRPr="00E55636">
        <w:rPr>
          <w:rFonts w:asciiTheme="minorHAnsi" w:hAnsiTheme="minorHAnsi" w:cstheme="minorHAnsi"/>
          <w:sz w:val="22"/>
          <w:szCs w:val="22"/>
        </w:rPr>
        <w:t xml:space="preserve">ssorbe: </w:t>
      </w:r>
      <w:r w:rsidRPr="00E55636">
        <w:rPr>
          <w:rFonts w:asciiTheme="minorHAnsi" w:hAnsiTheme="minorHAnsi" w:cstheme="minorHAnsi"/>
          <w:sz w:val="22"/>
          <w:szCs w:val="22"/>
          <w:shd w:val="clear" w:color="auto" w:fill="FFFFFF"/>
        </w:rPr>
        <w:t>La *scintilla italiana</w:t>
      </w:r>
    </w:p>
    <w:p w14:paraId="2096B816" w14:textId="7D2715B1" w:rsidR="00C61943" w:rsidRDefault="00C61943" w:rsidP="00E55636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Nel 1943 è assorbito da: L’*Italia</w:t>
      </w:r>
    </w:p>
    <w:p w14:paraId="1CBBFDBE" w14:textId="05E89DA7" w:rsidR="00C61943" w:rsidRPr="00E55636" w:rsidRDefault="00C61943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Autori: </w:t>
      </w:r>
      <w:r w:rsidRPr="00C61943">
        <w:rPr>
          <w:rFonts w:asciiTheme="minorHAnsi" w:hAnsiTheme="minorHAnsi" w:cstheme="minorHAnsi"/>
          <w:sz w:val="22"/>
          <w:szCs w:val="22"/>
          <w:shd w:val="clear" w:color="auto" w:fill="FFFFFF"/>
        </w:rPr>
        <w:t>Partito nazionale italiano di California</w:t>
      </w: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; </w:t>
      </w:r>
      <w:r w:rsidRPr="00C61943">
        <w:rPr>
          <w:rFonts w:asciiTheme="minorHAnsi" w:hAnsiTheme="minorHAnsi" w:cstheme="minorHAnsi"/>
          <w:sz w:val="22"/>
          <w:szCs w:val="22"/>
          <w:shd w:val="clear" w:color="auto" w:fill="FFFFFF"/>
        </w:rPr>
        <w:t>Associazione nazionale italiana di San Francisco.</w:t>
      </w:r>
    </w:p>
    <w:p w14:paraId="52602EB1" w14:textId="7F25AEA0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="00C61943">
        <w:rPr>
          <w:rFonts w:asciiTheme="minorHAnsi" w:hAnsiTheme="minorHAnsi" w:cstheme="minorHAnsi"/>
          <w:b/>
          <w:bCs/>
          <w:color w:val="C00000"/>
          <w:sz w:val="22"/>
          <w:szCs w:val="22"/>
        </w:rPr>
        <w:t>:</w:t>
      </w:r>
      <w:r w:rsidR="004930B0">
        <w:rPr>
          <w:rFonts w:asciiTheme="minorHAnsi" w:hAnsiTheme="minorHAnsi" w:cstheme="minorHAnsi"/>
          <w:b/>
          <w:bCs/>
          <w:color w:val="C00000"/>
          <w:sz w:val="22"/>
          <w:szCs w:val="22"/>
        </w:rPr>
        <w:t xml:space="preserve"> </w:t>
      </w:r>
      <w:hyperlink r:id="rId7" w:history="1">
        <w:r w:rsidR="004930B0" w:rsidRPr="004930B0">
          <w:rPr>
            <w:rStyle w:val="Collegamentoipertestuale"/>
            <w:rFonts w:asciiTheme="minorHAnsi" w:hAnsiTheme="minorHAnsi" w:cstheme="minorHAnsi"/>
            <w:sz w:val="22"/>
            <w:szCs w:val="22"/>
          </w:rPr>
          <w:t>1906-1939</w:t>
        </w:r>
      </w:hyperlink>
      <w:r w:rsidR="004930B0">
        <w:rPr>
          <w:rFonts w:asciiTheme="minorHAnsi" w:hAnsiTheme="minorHAnsi" w:cstheme="minorHAnsi"/>
          <w:color w:val="C00000"/>
          <w:sz w:val="22"/>
          <w:szCs w:val="22"/>
        </w:rPr>
        <w:t>;</w:t>
      </w:r>
      <w:r w:rsidRPr="00E55636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hyperlink r:id="rId8" w:history="1">
        <w:r w:rsidRPr="00C61943">
          <w:rPr>
            <w:rStyle w:val="Collegamentoipertestuale"/>
            <w:rFonts w:asciiTheme="minorHAnsi" w:hAnsiTheme="minorHAnsi" w:cstheme="minorHAnsi"/>
            <w:sz w:val="22"/>
            <w:szCs w:val="22"/>
          </w:rPr>
          <w:t>1915-1918</w:t>
        </w:r>
      </w:hyperlink>
    </w:p>
    <w:p w14:paraId="7B93702D" w14:textId="49C3E5C9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 xml:space="preserve">La </w:t>
      </w:r>
      <w:r w:rsidRPr="00E55636">
        <w:rPr>
          <w:rFonts w:asciiTheme="minorHAnsi" w:hAnsiTheme="minorHAnsi" w:cstheme="minorHAnsi"/>
          <w:sz w:val="22"/>
          <w:szCs w:val="22"/>
        </w:rPr>
        <w:t>*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scintilla italiana</w:t>
      </w:r>
      <w:r w:rsidRPr="00E55636">
        <w:rPr>
          <w:rFonts w:asciiTheme="minorHAnsi" w:hAnsiTheme="minorHAnsi" w:cstheme="minorHAnsi"/>
          <w:sz w:val="22"/>
          <w:szCs w:val="22"/>
        </w:rPr>
        <w:t xml:space="preserve"> : giustizia, progresso e libertà. - Vol. 1, n.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>1 (6 ott</w:t>
      </w:r>
      <w:r w:rsidRPr="00E55636">
        <w:rPr>
          <w:rFonts w:asciiTheme="minorHAnsi" w:hAnsiTheme="minorHAnsi" w:cstheme="minorHAnsi"/>
          <w:sz w:val="22"/>
          <w:szCs w:val="22"/>
        </w:rPr>
        <w:t>obre</w:t>
      </w:r>
      <w:r w:rsidRPr="00E55636">
        <w:rPr>
          <w:rFonts w:asciiTheme="minorHAnsi" w:hAnsiTheme="minorHAnsi" w:cstheme="minorHAnsi"/>
          <w:sz w:val="22"/>
          <w:szCs w:val="22"/>
        </w:rPr>
        <w:t xml:space="preserve"> 1877)-</w:t>
      </w:r>
      <w:r w:rsidRPr="00E55636">
        <w:rPr>
          <w:rFonts w:asciiTheme="minorHAnsi" w:hAnsiTheme="minorHAnsi" w:cstheme="minorHAnsi"/>
          <w:sz w:val="22"/>
          <w:szCs w:val="22"/>
        </w:rPr>
        <w:t xml:space="preserve">    </w:t>
      </w:r>
      <w:r w:rsidRPr="00E55636">
        <w:rPr>
          <w:rFonts w:asciiTheme="minorHAnsi" w:hAnsiTheme="minorHAnsi" w:cstheme="minorHAnsi"/>
          <w:sz w:val="22"/>
          <w:szCs w:val="22"/>
        </w:rPr>
        <w:t xml:space="preserve">. - San Francisco : </w:t>
      </w:r>
      <w:r w:rsidR="000A77C8" w:rsidRPr="00E55636">
        <w:rPr>
          <w:rFonts w:asciiTheme="minorHAnsi" w:hAnsiTheme="minorHAnsi" w:cstheme="minorHAnsi"/>
          <w:sz w:val="22"/>
          <w:szCs w:val="22"/>
        </w:rPr>
        <w:t>John F. Fugazi</w:t>
      </w:r>
      <w:r w:rsidR="000A77C8" w:rsidRPr="00E55636">
        <w:rPr>
          <w:rFonts w:asciiTheme="minorHAnsi" w:hAnsiTheme="minorHAnsi" w:cstheme="minorHAnsi"/>
          <w:sz w:val="22"/>
          <w:szCs w:val="22"/>
        </w:rPr>
        <w:t xml:space="preserve">, </w:t>
      </w:r>
      <w:r w:rsidRPr="00E55636">
        <w:rPr>
          <w:rFonts w:asciiTheme="minorHAnsi" w:hAnsiTheme="minorHAnsi" w:cstheme="minorHAnsi"/>
          <w:sz w:val="22"/>
          <w:szCs w:val="22"/>
        </w:rPr>
        <w:t>1877</w:t>
      </w:r>
      <w:r w:rsidR="000A77C8" w:rsidRPr="00E55636">
        <w:rPr>
          <w:rFonts w:asciiTheme="minorHAnsi" w:hAnsiTheme="minorHAnsi" w:cstheme="minorHAnsi"/>
          <w:sz w:val="22"/>
          <w:szCs w:val="22"/>
        </w:rPr>
        <w:t>-1880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0A77C8" w:rsidRPr="00E55636">
        <w:rPr>
          <w:rFonts w:asciiTheme="minorHAnsi" w:hAnsiTheme="minorHAnsi" w:cstheme="minorHAnsi"/>
          <w:sz w:val="22"/>
          <w:szCs w:val="22"/>
        </w:rPr>
        <w:t>4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>v</w:t>
      </w:r>
      <w:r w:rsidRPr="00E55636">
        <w:rPr>
          <w:rFonts w:asciiTheme="minorHAnsi" w:hAnsiTheme="minorHAnsi" w:cstheme="minorHAnsi"/>
          <w:sz w:val="22"/>
          <w:szCs w:val="22"/>
        </w:rPr>
        <w:t>olum</w:t>
      </w:r>
      <w:r w:rsidR="000A77C8" w:rsidRPr="00E55636">
        <w:rPr>
          <w:rFonts w:asciiTheme="minorHAnsi" w:hAnsiTheme="minorHAnsi" w:cstheme="minorHAnsi"/>
          <w:sz w:val="22"/>
          <w:szCs w:val="22"/>
        </w:rPr>
        <w:t>i</w:t>
      </w:r>
      <w:r w:rsidRPr="00E55636">
        <w:rPr>
          <w:rFonts w:asciiTheme="minorHAnsi" w:hAnsiTheme="minorHAnsi" w:cstheme="minorHAnsi"/>
          <w:sz w:val="22"/>
          <w:szCs w:val="22"/>
        </w:rPr>
        <w:t xml:space="preserve"> ; 57 cm. </w:t>
      </w:r>
      <w:r w:rsidRPr="00E55636">
        <w:rPr>
          <w:rFonts w:asciiTheme="minorHAnsi" w:hAnsiTheme="minorHAnsi" w:cstheme="minorHAnsi"/>
          <w:sz w:val="22"/>
          <w:szCs w:val="22"/>
        </w:rPr>
        <w:t>((</w:t>
      </w:r>
      <w:r w:rsidRPr="00E55636">
        <w:rPr>
          <w:rFonts w:asciiTheme="minorHAnsi" w:hAnsiTheme="minorHAnsi" w:cstheme="minorHAnsi"/>
          <w:sz w:val="22"/>
          <w:szCs w:val="22"/>
        </w:rPr>
        <w:t>Settimanale</w:t>
      </w:r>
      <w:r w:rsidRPr="00E55636">
        <w:rPr>
          <w:rFonts w:asciiTheme="minorHAnsi" w:hAnsiTheme="minorHAnsi" w:cstheme="minorHAnsi"/>
          <w:sz w:val="22"/>
          <w:szCs w:val="22"/>
        </w:rPr>
        <w:t xml:space="preserve">. - </w:t>
      </w:r>
      <w:r w:rsidRPr="00E55636">
        <w:rPr>
          <w:rFonts w:asciiTheme="minorHAnsi" w:hAnsiTheme="minorHAnsi" w:cstheme="minorHAnsi"/>
          <w:sz w:val="22"/>
          <w:szCs w:val="22"/>
        </w:rPr>
        <w:t>LO10797434</w:t>
      </w:r>
    </w:p>
    <w:p w14:paraId="4EEC0C66" w14:textId="4A09C515" w:rsidR="00051DA7" w:rsidRPr="00E55636" w:rsidRDefault="00051DA7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bCs/>
          <w:sz w:val="22"/>
          <w:szCs w:val="22"/>
        </w:rPr>
        <w:t>La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 xml:space="preserve"> *voce del popolo. </w:t>
      </w:r>
      <w:r w:rsidRPr="00E55636">
        <w:rPr>
          <w:rFonts w:asciiTheme="minorHAnsi" w:hAnsiTheme="minorHAnsi" w:cstheme="minorHAnsi"/>
          <w:sz w:val="22"/>
          <w:szCs w:val="22"/>
        </w:rPr>
        <w:t xml:space="preserve">- </w:t>
      </w:r>
      <w:r w:rsidRPr="00E55636">
        <w:rPr>
          <w:rFonts w:asciiTheme="minorHAnsi" w:hAnsiTheme="minorHAnsi" w:cstheme="minorHAnsi"/>
          <w:b/>
          <w:sz w:val="22"/>
          <w:szCs w:val="22"/>
        </w:rPr>
        <w:t>Philadelphia ed.</w:t>
      </w:r>
      <w:r w:rsidRPr="00E55636">
        <w:rPr>
          <w:rFonts w:asciiTheme="minorHAnsi" w:hAnsiTheme="minorHAnsi" w:cstheme="minorHAnsi"/>
          <w:sz w:val="22"/>
          <w:szCs w:val="22"/>
        </w:rPr>
        <w:t xml:space="preserve"> - New York : La voce della colonia e il popolo </w:t>
      </w:r>
      <w:r w:rsidRPr="00E55636">
        <w:rPr>
          <w:rFonts w:asciiTheme="minorHAnsi" w:hAnsiTheme="minorHAnsi" w:cstheme="minorHAnsi"/>
          <w:sz w:val="22"/>
          <w:szCs w:val="22"/>
        </w:rPr>
        <w:t>i</w:t>
      </w:r>
      <w:r w:rsidRPr="00E55636">
        <w:rPr>
          <w:rFonts w:asciiTheme="minorHAnsi" w:hAnsiTheme="minorHAnsi" w:cstheme="minorHAnsi"/>
          <w:sz w:val="22"/>
          <w:szCs w:val="22"/>
        </w:rPr>
        <w:t>talo-</w:t>
      </w:r>
      <w:r w:rsidRPr="00E55636">
        <w:rPr>
          <w:rFonts w:asciiTheme="minorHAnsi" w:hAnsiTheme="minorHAnsi" w:cstheme="minorHAnsi"/>
          <w:sz w:val="22"/>
          <w:szCs w:val="22"/>
        </w:rPr>
        <w:t>a</w:t>
      </w:r>
      <w:r w:rsidRPr="00E55636">
        <w:rPr>
          <w:rFonts w:asciiTheme="minorHAnsi" w:hAnsiTheme="minorHAnsi" w:cstheme="minorHAnsi"/>
          <w:sz w:val="22"/>
          <w:szCs w:val="22"/>
        </w:rPr>
        <w:t>merican</w:t>
      </w:r>
      <w:r w:rsidRPr="00E55636">
        <w:rPr>
          <w:rFonts w:asciiTheme="minorHAnsi" w:hAnsiTheme="minorHAnsi" w:cstheme="minorHAnsi"/>
          <w:sz w:val="22"/>
          <w:szCs w:val="22"/>
        </w:rPr>
        <w:t>o</w:t>
      </w:r>
      <w:r w:rsidRPr="00E55636">
        <w:rPr>
          <w:rFonts w:asciiTheme="minorHAnsi" w:hAnsiTheme="minorHAnsi" w:cstheme="minorHAnsi"/>
          <w:sz w:val="22"/>
          <w:szCs w:val="22"/>
        </w:rPr>
        <w:t xml:space="preserve"> publishing &amp; printing Co, 1893-</w:t>
      </w:r>
      <w:r w:rsidR="00797023">
        <w:rPr>
          <w:rFonts w:asciiTheme="minorHAnsi" w:hAnsiTheme="minorHAnsi" w:cstheme="minorHAnsi"/>
          <w:sz w:val="22"/>
          <w:szCs w:val="22"/>
        </w:rPr>
        <w:t>1916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="00797023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797023">
        <w:rPr>
          <w:rFonts w:asciiTheme="minorHAnsi" w:hAnsiTheme="minorHAnsi" w:cstheme="minorHAnsi"/>
          <w:sz w:val="22"/>
          <w:szCs w:val="22"/>
        </w:rPr>
        <w:t xml:space="preserve">24 </w:t>
      </w:r>
      <w:r w:rsidRPr="00E55636">
        <w:rPr>
          <w:rFonts w:asciiTheme="minorHAnsi" w:hAnsiTheme="minorHAnsi" w:cstheme="minorHAnsi"/>
          <w:sz w:val="22"/>
          <w:szCs w:val="22"/>
        </w:rPr>
        <w:t>volumi ; 57 cm. ((Quotidiano. - Descrizione basata su: anno 24, n. 1 (1 gennaio 1916). - IEI0111004</w:t>
      </w:r>
    </w:p>
    <w:p w14:paraId="07DEB797" w14:textId="4AB9826D" w:rsidR="000B032D" w:rsidRDefault="004930B0" w:rsidP="00131DC2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482A42B" wp14:editId="6C1176AA">
            <wp:extent cx="1414800" cy="2160000"/>
            <wp:effectExtent l="0" t="0" r="0" b="0"/>
            <wp:docPr id="194302955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1943" w:rsidRPr="00C61943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69A39F2F" wp14:editId="529E71E9">
            <wp:extent cx="1476000" cy="2160000"/>
            <wp:effectExtent l="0" t="0" r="0" b="0"/>
            <wp:docPr id="105020772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2077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6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61B5F0C" wp14:editId="591DECC7">
            <wp:extent cx="1407600" cy="2160000"/>
            <wp:effectExtent l="0" t="0" r="2540" b="0"/>
            <wp:docPr id="63364457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D44A8" w14:textId="048E7F61" w:rsidR="004930B0" w:rsidRDefault="004930B0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*</w:t>
      </w:r>
      <w:r w:rsidRPr="004930B0">
        <w:rPr>
          <w:rFonts w:asciiTheme="minorHAnsi" w:hAnsiTheme="minorHAnsi" w:cstheme="minorHAnsi"/>
          <w:b/>
          <w:bCs/>
          <w:sz w:val="22"/>
          <w:szCs w:val="22"/>
        </w:rPr>
        <w:t>Almanacco illustrato del giornale La voce del popolo per l’anno</w:t>
      </w:r>
      <w:r>
        <w:rPr>
          <w:rFonts w:asciiTheme="minorHAnsi" w:hAnsiTheme="minorHAnsi" w:cstheme="minorHAnsi"/>
          <w:sz w:val="22"/>
          <w:szCs w:val="22"/>
        </w:rPr>
        <w:t xml:space="preserve"> … - 1901-1908. – San Francisco, California : Carlo Pedretti e Figli, [1901-1908]. – 8 volumi. ((Annuale</w:t>
      </w:r>
    </w:p>
    <w:p w14:paraId="541B1AC9" w14:textId="6B487472" w:rsidR="004930B0" w:rsidRPr="00E55636" w:rsidRDefault="004930B0" w:rsidP="004930B0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>
        <w:rPr>
          <w:rFonts w:asciiTheme="minorHAnsi" w:hAnsiTheme="minorHAnsi" w:cstheme="minorHAnsi"/>
          <w:b/>
          <w:bCs/>
          <w:color w:val="C00000"/>
          <w:sz w:val="22"/>
          <w:szCs w:val="22"/>
        </w:rPr>
        <w:t>:</w:t>
      </w:r>
      <w:r w:rsidRPr="00E55636">
        <w:rPr>
          <w:rFonts w:asciiTheme="minorHAnsi" w:hAnsiTheme="minorHAnsi" w:cstheme="minorHAnsi"/>
          <w:color w:val="C00000"/>
          <w:sz w:val="22"/>
          <w:szCs w:val="22"/>
        </w:rPr>
        <w:t xml:space="preserve"> </w:t>
      </w:r>
      <w:hyperlink r:id="rId12" w:history="1">
        <w:r w:rsidRPr="00C61943">
          <w:rPr>
            <w:rStyle w:val="Collegamentoipertestuale"/>
            <w:rFonts w:asciiTheme="minorHAnsi" w:hAnsiTheme="minorHAnsi" w:cstheme="minorHAnsi"/>
            <w:sz w:val="22"/>
            <w:szCs w:val="22"/>
          </w:rPr>
          <w:t>1901-1906; 1908</w:t>
        </w:r>
      </w:hyperlink>
    </w:p>
    <w:p w14:paraId="7C0535E5" w14:textId="77777777" w:rsidR="004930B0" w:rsidRPr="00E55636" w:rsidRDefault="004930B0" w:rsidP="00E556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669D73" w14:textId="6E4D1427" w:rsidR="00B23622" w:rsidRPr="00E55636" w:rsidRDefault="00B23622" w:rsidP="00131DC2">
      <w:pPr>
        <w:jc w:val="center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46554286" wp14:editId="37447A8B">
            <wp:extent cx="1764000" cy="2520000"/>
            <wp:effectExtent l="0" t="0" r="8255" b="0"/>
            <wp:docPr id="1934291205" name="Immagine 2" descr="&lt;i&gt;L'Italia&lt;/i&gt;. (San Francisco, California), Monday, January 25, 1897. Front page. Library of Congress Chronicling America: Historical American Newspape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&lt;i&gt;L'Italia&lt;/i&gt;. (San Francisco, California), Monday, January 25, 1897. Front page. Library of Congress Chronicling America: Historical American Newspapers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63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BA8BCCB" wp14:editId="4045225F">
            <wp:extent cx="1836000" cy="2520000"/>
            <wp:effectExtent l="0" t="0" r="0" b="0"/>
            <wp:docPr id="104586938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70A9C1" w14:textId="5F950827" w:rsidR="000B032D" w:rsidRPr="00E55636" w:rsidRDefault="000B032D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L'</w:t>
      </w:r>
      <w:r w:rsidRPr="00E55636">
        <w:rPr>
          <w:rFonts w:asciiTheme="minorHAnsi" w:hAnsiTheme="minorHAnsi" w:cstheme="minorHAnsi"/>
          <w:sz w:val="22"/>
          <w:szCs w:val="22"/>
        </w:rPr>
        <w:t>*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Italia</w:t>
      </w:r>
      <w:r w:rsidRPr="00E55636">
        <w:rPr>
          <w:rFonts w:asciiTheme="minorHAnsi" w:hAnsiTheme="minorHAnsi" w:cstheme="minorHAnsi"/>
          <w:sz w:val="22"/>
          <w:szCs w:val="22"/>
        </w:rPr>
        <w:t xml:space="preserve">. - S. Francisco : </w:t>
      </w:r>
      <w:r w:rsidR="00B23622" w:rsidRPr="00E55636">
        <w:rPr>
          <w:rFonts w:asciiTheme="minorHAnsi" w:hAnsiTheme="minorHAnsi" w:cstheme="minorHAnsi"/>
          <w:sz w:val="22"/>
          <w:szCs w:val="22"/>
        </w:rPr>
        <w:t>Lega dei Mille</w:t>
      </w:r>
      <w:r w:rsidR="00EA1FE2" w:rsidRPr="00E55636">
        <w:rPr>
          <w:rFonts w:asciiTheme="minorHAnsi" w:hAnsiTheme="minorHAnsi" w:cstheme="minorHAnsi"/>
          <w:sz w:val="22"/>
          <w:szCs w:val="22"/>
        </w:rPr>
        <w:t>, 1886-1965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="00EA1FE2"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EA1FE2" w:rsidRPr="00E55636">
        <w:rPr>
          <w:rFonts w:asciiTheme="minorHAnsi" w:hAnsiTheme="minorHAnsi" w:cstheme="minorHAnsi"/>
          <w:sz w:val="22"/>
          <w:szCs w:val="22"/>
        </w:rPr>
        <w:t xml:space="preserve">80 </w:t>
      </w:r>
      <w:r w:rsidRPr="00E55636">
        <w:rPr>
          <w:rFonts w:asciiTheme="minorHAnsi" w:hAnsiTheme="minorHAnsi" w:cstheme="minorHAnsi"/>
          <w:sz w:val="22"/>
          <w:szCs w:val="22"/>
        </w:rPr>
        <w:t>v</w:t>
      </w:r>
      <w:r w:rsidR="00EA1FE2" w:rsidRPr="00E55636">
        <w:rPr>
          <w:rFonts w:asciiTheme="minorHAnsi" w:hAnsiTheme="minorHAnsi" w:cstheme="minorHAnsi"/>
          <w:sz w:val="22"/>
          <w:szCs w:val="22"/>
        </w:rPr>
        <w:t>olumi</w:t>
      </w:r>
      <w:r w:rsidRPr="00E55636">
        <w:rPr>
          <w:rFonts w:asciiTheme="minorHAnsi" w:hAnsiTheme="minorHAnsi" w:cstheme="minorHAnsi"/>
          <w:sz w:val="22"/>
          <w:szCs w:val="22"/>
        </w:rPr>
        <w:t xml:space="preserve"> ; 59 cm. </w:t>
      </w:r>
      <w:r w:rsidR="00EA1FE2" w:rsidRPr="00E55636">
        <w:rPr>
          <w:rFonts w:asciiTheme="minorHAnsi" w:hAnsiTheme="minorHAnsi" w:cstheme="minorHAnsi"/>
          <w:sz w:val="22"/>
          <w:szCs w:val="22"/>
        </w:rPr>
        <w:t>((Bisettimanale; q</w:t>
      </w:r>
      <w:r w:rsidRPr="00E55636">
        <w:rPr>
          <w:rFonts w:asciiTheme="minorHAnsi" w:hAnsiTheme="minorHAnsi" w:cstheme="minorHAnsi"/>
          <w:sz w:val="22"/>
          <w:szCs w:val="22"/>
        </w:rPr>
        <w:t>uotidiano</w:t>
      </w:r>
      <w:r w:rsidR="00EA1FE2" w:rsidRPr="00E55636">
        <w:rPr>
          <w:rFonts w:asciiTheme="minorHAnsi" w:hAnsiTheme="minorHAnsi" w:cstheme="minorHAnsi"/>
          <w:sz w:val="22"/>
          <w:szCs w:val="22"/>
        </w:rPr>
        <w:t xml:space="preserve"> dal 1889</w:t>
      </w:r>
      <w:r w:rsidRPr="00E55636">
        <w:rPr>
          <w:rFonts w:asciiTheme="minorHAnsi" w:hAnsiTheme="minorHAnsi" w:cstheme="minorHAnsi"/>
          <w:sz w:val="22"/>
          <w:szCs w:val="22"/>
        </w:rPr>
        <w:t xml:space="preserve">. - </w:t>
      </w:r>
      <w:r w:rsidR="00EA1FE2" w:rsidRPr="00E55636">
        <w:rPr>
          <w:rFonts w:asciiTheme="minorHAnsi" w:hAnsiTheme="minorHAnsi" w:cstheme="minorHAnsi"/>
          <w:sz w:val="22"/>
          <w:szCs w:val="22"/>
        </w:rPr>
        <w:t>La</w:t>
      </w:r>
      <w:r w:rsidRPr="00E55636">
        <w:rPr>
          <w:rFonts w:asciiTheme="minorHAnsi" w:hAnsiTheme="minorHAnsi" w:cstheme="minorHAnsi"/>
          <w:sz w:val="22"/>
          <w:szCs w:val="22"/>
        </w:rPr>
        <w:t xml:space="preserve"> domenica esce col tit</w:t>
      </w:r>
      <w:r w:rsidR="00EA1FE2" w:rsidRPr="00E55636">
        <w:rPr>
          <w:rFonts w:asciiTheme="minorHAnsi" w:hAnsiTheme="minorHAnsi" w:cstheme="minorHAnsi"/>
          <w:sz w:val="22"/>
          <w:szCs w:val="22"/>
        </w:rPr>
        <w:t>olo</w:t>
      </w:r>
      <w:r w:rsidRPr="00E55636">
        <w:rPr>
          <w:rFonts w:asciiTheme="minorHAnsi" w:hAnsiTheme="minorHAnsi" w:cstheme="minorHAnsi"/>
          <w:sz w:val="22"/>
          <w:szCs w:val="22"/>
        </w:rPr>
        <w:t xml:space="preserve">: L'Italia della domenica. </w:t>
      </w:r>
      <w:r w:rsidR="00B23622"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B23622" w:rsidRPr="00E55636">
        <w:rPr>
          <w:rFonts w:asciiTheme="minorHAnsi" w:hAnsiTheme="minorHAnsi" w:cstheme="minorHAnsi"/>
          <w:sz w:val="22"/>
          <w:szCs w:val="22"/>
        </w:rPr>
        <w:t xml:space="preserve">Il sottotitolo varia: </w:t>
      </w:r>
      <w:r w:rsidR="00B23622" w:rsidRPr="00E55636">
        <w:rPr>
          <w:rFonts w:asciiTheme="minorHAnsi" w:hAnsiTheme="minorHAnsi" w:cstheme="minorHAnsi"/>
          <w:sz w:val="22"/>
          <w:szCs w:val="22"/>
        </w:rPr>
        <w:t>giornale quotidiano politico-commerciale</w:t>
      </w:r>
      <w:r w:rsidR="00B23622" w:rsidRPr="00E55636">
        <w:rPr>
          <w:rFonts w:asciiTheme="minorHAnsi" w:hAnsiTheme="minorHAnsi" w:cstheme="minorHAnsi"/>
          <w:sz w:val="22"/>
          <w:szCs w:val="22"/>
        </w:rPr>
        <w:t>;</w:t>
      </w:r>
      <w:r w:rsidR="00B23622"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B23622" w:rsidRPr="00E55636">
        <w:rPr>
          <w:rFonts w:asciiTheme="minorHAnsi" w:hAnsiTheme="minorHAnsi" w:cstheme="minorHAnsi"/>
          <w:sz w:val="22"/>
          <w:szCs w:val="22"/>
        </w:rPr>
        <w:t xml:space="preserve">poi: </w:t>
      </w:r>
      <w:r w:rsidR="00B23622" w:rsidRPr="00E55636">
        <w:rPr>
          <w:rFonts w:asciiTheme="minorHAnsi" w:hAnsiTheme="minorHAnsi" w:cstheme="minorHAnsi"/>
          <w:sz w:val="22"/>
          <w:szCs w:val="22"/>
        </w:rPr>
        <w:t>the Italian daily news : organo quotidiano ed eco degli interessi delle colonie italiane nella costa del Pacifico e negli stati dell'Ovest</w:t>
      </w:r>
      <w:r w:rsidR="00B23622" w:rsidRPr="00E55636">
        <w:rPr>
          <w:rFonts w:asciiTheme="minorHAnsi" w:hAnsiTheme="minorHAnsi" w:cstheme="minorHAnsi"/>
          <w:sz w:val="22"/>
          <w:szCs w:val="22"/>
        </w:rPr>
        <w:t xml:space="preserve">; poi: </w:t>
      </w:r>
      <w:r w:rsidRPr="00E55636">
        <w:rPr>
          <w:rFonts w:asciiTheme="minorHAnsi" w:hAnsiTheme="minorHAnsi" w:cstheme="minorHAnsi"/>
          <w:sz w:val="22"/>
          <w:szCs w:val="22"/>
        </w:rPr>
        <w:t>The most progressive ita</w:t>
      </w:r>
      <w:r w:rsidR="00EA1FE2" w:rsidRPr="00E55636">
        <w:rPr>
          <w:rFonts w:asciiTheme="minorHAnsi" w:hAnsiTheme="minorHAnsi" w:cstheme="minorHAnsi"/>
          <w:sz w:val="22"/>
          <w:szCs w:val="22"/>
        </w:rPr>
        <w:t>l</w:t>
      </w:r>
      <w:r w:rsidRPr="00E55636">
        <w:rPr>
          <w:rFonts w:asciiTheme="minorHAnsi" w:hAnsiTheme="minorHAnsi" w:cstheme="minorHAnsi"/>
          <w:sz w:val="22"/>
          <w:szCs w:val="22"/>
        </w:rPr>
        <w:t>ian daily with the largest criterion of any foregin paper west of Chicago. - Descrizione basata su: a</w:t>
      </w:r>
      <w:r w:rsidR="00EA1FE2" w:rsidRPr="00E55636">
        <w:rPr>
          <w:rFonts w:asciiTheme="minorHAnsi" w:hAnsiTheme="minorHAnsi" w:cstheme="minorHAnsi"/>
          <w:sz w:val="22"/>
          <w:szCs w:val="22"/>
        </w:rPr>
        <w:t>nno</w:t>
      </w:r>
      <w:r w:rsidRPr="00E55636">
        <w:rPr>
          <w:rFonts w:asciiTheme="minorHAnsi" w:hAnsiTheme="minorHAnsi" w:cstheme="minorHAnsi"/>
          <w:sz w:val="22"/>
          <w:szCs w:val="22"/>
        </w:rPr>
        <w:t xml:space="preserve"> 29, n. 337</w:t>
      </w:r>
      <w:r w:rsidR="00EA1FE2"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>(3 dic</w:t>
      </w:r>
      <w:r w:rsidR="00EA1FE2" w:rsidRPr="00E55636">
        <w:rPr>
          <w:rFonts w:asciiTheme="minorHAnsi" w:hAnsiTheme="minorHAnsi" w:cstheme="minorHAnsi"/>
          <w:sz w:val="22"/>
          <w:szCs w:val="22"/>
        </w:rPr>
        <w:t>embre</w:t>
      </w:r>
      <w:r w:rsidRPr="00E55636">
        <w:rPr>
          <w:rFonts w:asciiTheme="minorHAnsi" w:hAnsiTheme="minorHAnsi" w:cstheme="minorHAnsi"/>
          <w:sz w:val="22"/>
          <w:szCs w:val="22"/>
        </w:rPr>
        <w:t xml:space="preserve"> 1915).</w:t>
      </w:r>
      <w:r w:rsidRPr="00E55636">
        <w:rPr>
          <w:rFonts w:asciiTheme="minorHAnsi" w:hAnsiTheme="minorHAnsi" w:cstheme="minorHAnsi"/>
          <w:sz w:val="22"/>
          <w:szCs w:val="22"/>
        </w:rPr>
        <w:t xml:space="preserve"> - </w:t>
      </w:r>
      <w:r w:rsidRPr="00E55636">
        <w:rPr>
          <w:rFonts w:asciiTheme="minorHAnsi" w:hAnsiTheme="minorHAnsi" w:cstheme="minorHAnsi"/>
          <w:sz w:val="22"/>
          <w:szCs w:val="22"/>
        </w:rPr>
        <w:t>IEI0108988</w:t>
      </w:r>
    </w:p>
    <w:p w14:paraId="75B6E9F2" w14:textId="5C2A8F85" w:rsidR="00051DA7" w:rsidRPr="00E55636" w:rsidRDefault="00EA1FE2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Altro titolo: L’Italia della domenica</w:t>
      </w:r>
    </w:p>
    <w:p w14:paraId="4E3E387A" w14:textId="49274C32" w:rsidR="00EA1FE2" w:rsidRDefault="00C61943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Nel 1943 a</w:t>
      </w:r>
      <w:r w:rsidR="00B23622" w:rsidRPr="00E55636">
        <w:rPr>
          <w:rFonts w:asciiTheme="minorHAnsi" w:hAnsiTheme="minorHAnsi" w:cstheme="minorHAnsi"/>
          <w:sz w:val="22"/>
          <w:szCs w:val="22"/>
        </w:rPr>
        <w:t>ssorbe: La *voce del popolo</w:t>
      </w:r>
    </w:p>
    <w:p w14:paraId="351DFBB1" w14:textId="77777777" w:rsidR="00131DC2" w:rsidRPr="00E55636" w:rsidRDefault="00131DC2" w:rsidP="00E556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B98D91" w14:textId="3EA8E4E3" w:rsidR="00B23622" w:rsidRPr="00E55636" w:rsidRDefault="00131DC2" w:rsidP="00131DC2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7538C337" wp14:editId="342666DE">
            <wp:extent cx="2084400" cy="2880000"/>
            <wp:effectExtent l="0" t="0" r="0" b="0"/>
            <wp:docPr id="1258074719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3188748" wp14:editId="3A178A6E">
            <wp:extent cx="2084400" cy="2880000"/>
            <wp:effectExtent l="0" t="0" r="0" b="0"/>
            <wp:docPr id="1581364269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4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ED8F68" w14:textId="334C914C" w:rsidR="00B710E8" w:rsidRPr="00E55636" w:rsidRDefault="00B710E8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L'</w:t>
      </w:r>
      <w:r w:rsidRPr="00E55636">
        <w:rPr>
          <w:rFonts w:asciiTheme="minorHAnsi" w:hAnsiTheme="minorHAnsi" w:cstheme="minorHAnsi"/>
          <w:sz w:val="22"/>
          <w:szCs w:val="22"/>
        </w:rPr>
        <w:t>*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talo-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E55636">
        <w:rPr>
          <w:rFonts w:asciiTheme="minorHAnsi" w:hAnsiTheme="minorHAnsi" w:cstheme="minorHAnsi"/>
          <w:b/>
          <w:bCs/>
          <w:sz w:val="22"/>
          <w:szCs w:val="22"/>
        </w:rPr>
        <w:t>mericano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 xml:space="preserve">Anno 1, n. 1 (1908)-    . - </w:t>
      </w:r>
      <w:r w:rsidRPr="00E55636">
        <w:rPr>
          <w:rFonts w:asciiTheme="minorHAnsi" w:hAnsiTheme="minorHAnsi" w:cstheme="minorHAnsi"/>
          <w:sz w:val="22"/>
          <w:szCs w:val="22"/>
        </w:rPr>
        <w:t xml:space="preserve">Los Angeles : </w:t>
      </w:r>
      <w:r w:rsidRPr="00E55636">
        <w:rPr>
          <w:rFonts w:asciiTheme="minorHAnsi" w:hAnsiTheme="minorHAnsi" w:cstheme="minorHAnsi"/>
          <w:sz w:val="22"/>
          <w:szCs w:val="22"/>
        </w:rPr>
        <w:t>[</w:t>
      </w:r>
      <w:r w:rsidRPr="00E55636">
        <w:rPr>
          <w:rFonts w:asciiTheme="minorHAnsi" w:hAnsiTheme="minorHAnsi" w:cstheme="minorHAnsi"/>
          <w:sz w:val="22"/>
          <w:szCs w:val="22"/>
        </w:rPr>
        <w:t>s.n.</w:t>
      </w:r>
      <w:r w:rsidRPr="00E55636">
        <w:rPr>
          <w:rFonts w:asciiTheme="minorHAnsi" w:hAnsiTheme="minorHAnsi" w:cstheme="minorHAnsi"/>
          <w:sz w:val="22"/>
          <w:szCs w:val="22"/>
        </w:rPr>
        <w:t xml:space="preserve">, 1908]-    </w:t>
      </w:r>
      <w:r w:rsidRPr="00E55636">
        <w:rPr>
          <w:rFonts w:asciiTheme="minorHAnsi" w:hAnsiTheme="minorHAnsi" w:cstheme="minorHAnsi"/>
          <w:sz w:val="22"/>
          <w:szCs w:val="22"/>
        </w:rPr>
        <w:t>. - v</w:t>
      </w:r>
      <w:r w:rsidRPr="00E55636">
        <w:rPr>
          <w:rFonts w:asciiTheme="minorHAnsi" w:hAnsiTheme="minorHAnsi" w:cstheme="minorHAnsi"/>
          <w:sz w:val="22"/>
          <w:szCs w:val="22"/>
        </w:rPr>
        <w:t>olumi</w:t>
      </w:r>
      <w:r w:rsidRPr="00E55636">
        <w:rPr>
          <w:rFonts w:asciiTheme="minorHAnsi" w:hAnsiTheme="minorHAnsi" w:cstheme="minorHAnsi"/>
          <w:sz w:val="22"/>
          <w:szCs w:val="22"/>
        </w:rPr>
        <w:t xml:space="preserve"> ; 56 cm. </w:t>
      </w:r>
      <w:r w:rsidRPr="00E55636">
        <w:rPr>
          <w:rFonts w:asciiTheme="minorHAnsi" w:hAnsiTheme="minorHAnsi" w:cstheme="minorHAnsi"/>
          <w:sz w:val="22"/>
          <w:szCs w:val="22"/>
        </w:rPr>
        <w:t>((</w:t>
      </w:r>
      <w:r w:rsidRPr="00E55636">
        <w:rPr>
          <w:rFonts w:asciiTheme="minorHAnsi" w:hAnsiTheme="minorHAnsi" w:cstheme="minorHAnsi"/>
          <w:sz w:val="22"/>
          <w:szCs w:val="22"/>
        </w:rPr>
        <w:t>Settimanale</w:t>
      </w:r>
      <w:r w:rsidR="00B23622" w:rsidRPr="00E55636">
        <w:rPr>
          <w:rFonts w:asciiTheme="minorHAnsi" w:hAnsiTheme="minorHAnsi" w:cstheme="minorHAnsi"/>
          <w:sz w:val="22"/>
          <w:szCs w:val="22"/>
        </w:rPr>
        <w:t>; poi bisettimanale</w:t>
      </w:r>
      <w:r w:rsidRPr="00E55636">
        <w:rPr>
          <w:rFonts w:asciiTheme="minorHAnsi" w:hAnsiTheme="minorHAnsi" w:cstheme="minorHAnsi"/>
          <w:sz w:val="22"/>
          <w:szCs w:val="22"/>
        </w:rPr>
        <w:t xml:space="preserve">. </w:t>
      </w:r>
      <w:r w:rsidR="00EA1FE2" w:rsidRPr="00E55636">
        <w:rPr>
          <w:rFonts w:asciiTheme="minorHAnsi" w:hAnsiTheme="minorHAnsi" w:cstheme="minorHAnsi"/>
          <w:sz w:val="22"/>
          <w:szCs w:val="22"/>
        </w:rPr>
        <w:t>–</w:t>
      </w:r>
      <w:r w:rsidRPr="00E55636">
        <w:rPr>
          <w:rFonts w:asciiTheme="minorHAnsi" w:hAnsiTheme="minorHAnsi" w:cstheme="minorHAnsi"/>
          <w:sz w:val="22"/>
          <w:szCs w:val="22"/>
        </w:rPr>
        <w:t xml:space="preserve"> </w:t>
      </w:r>
      <w:r w:rsidR="00797023">
        <w:rPr>
          <w:rFonts w:asciiTheme="minorHAnsi" w:hAnsiTheme="minorHAnsi" w:cstheme="minorHAnsi"/>
          <w:sz w:val="22"/>
          <w:szCs w:val="22"/>
        </w:rPr>
        <w:t xml:space="preserve">Fondato da Gabriello Spini. - </w:t>
      </w:r>
      <w:r w:rsidR="00EA1FE2" w:rsidRPr="00E55636">
        <w:rPr>
          <w:rFonts w:asciiTheme="minorHAnsi" w:hAnsiTheme="minorHAnsi" w:cstheme="minorHAnsi"/>
          <w:sz w:val="22"/>
          <w:szCs w:val="22"/>
        </w:rPr>
        <w:t xml:space="preserve">Poi pubblicato anche online a: </w:t>
      </w:r>
      <w:hyperlink r:id="rId17" w:history="1">
        <w:r w:rsidR="00EA1FE2" w:rsidRPr="00E55636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https://italoamericano.org/</w:t>
        </w:r>
      </w:hyperlink>
      <w:r w:rsidR="00EA1FE2" w:rsidRPr="00E55636">
        <w:rPr>
          <w:rFonts w:asciiTheme="minorHAnsi" w:hAnsiTheme="minorHAnsi" w:cstheme="minorHAnsi"/>
          <w:sz w:val="22"/>
          <w:szCs w:val="22"/>
        </w:rPr>
        <w:t xml:space="preserve">. - </w:t>
      </w:r>
      <w:r w:rsidRPr="00E55636">
        <w:rPr>
          <w:rFonts w:asciiTheme="minorHAnsi" w:hAnsiTheme="minorHAnsi" w:cstheme="minorHAnsi"/>
          <w:sz w:val="22"/>
          <w:szCs w:val="22"/>
        </w:rPr>
        <w:t>IEI0109027</w:t>
      </w:r>
    </w:p>
    <w:p w14:paraId="6E46A0C5" w14:textId="61F51A7C" w:rsidR="00B710E8" w:rsidRPr="00E55636" w:rsidRDefault="00B710E8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>Variante del titolo:</w:t>
      </w:r>
      <w:r w:rsidRPr="00E55636">
        <w:rPr>
          <w:rFonts w:asciiTheme="minorHAnsi" w:hAnsiTheme="minorHAnsi" w:cstheme="minorHAnsi"/>
        </w:rPr>
        <w:t xml:space="preserve"> </w:t>
      </w:r>
      <w:r w:rsidRPr="00E55636">
        <w:rPr>
          <w:rFonts w:asciiTheme="minorHAnsi" w:hAnsiTheme="minorHAnsi" w:cstheme="minorHAnsi"/>
          <w:sz w:val="22"/>
          <w:szCs w:val="22"/>
        </w:rPr>
        <w:t>L'*italo-americano di Los Angeles</w:t>
      </w:r>
    </w:p>
    <w:p w14:paraId="41075C4F" w14:textId="77777777" w:rsidR="00B710E8" w:rsidRPr="00E55636" w:rsidRDefault="00B710E8" w:rsidP="00E556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14CC45" w14:textId="73CA6A14" w:rsidR="00B710E8" w:rsidRPr="00E55636" w:rsidRDefault="00B710E8" w:rsidP="00E55636">
      <w:pPr>
        <w:jc w:val="both"/>
        <w:rPr>
          <w:rFonts w:asciiTheme="minorHAnsi" w:hAnsiTheme="minorHAnsi" w:cstheme="minorHAnsi"/>
          <w:sz w:val="22"/>
          <w:szCs w:val="22"/>
        </w:rPr>
      </w:pPr>
      <w:r w:rsidRPr="00E55636">
        <w:rPr>
          <w:rFonts w:asciiTheme="minorHAnsi" w:hAnsiTheme="minorHAnsi" w:cstheme="minorHAnsi"/>
          <w:sz w:val="22"/>
          <w:szCs w:val="22"/>
        </w:rPr>
        <w:t xml:space="preserve">Soggetto: Immigrati italiani – California – </w:t>
      </w:r>
      <w:r w:rsidRPr="00E55636">
        <w:rPr>
          <w:rFonts w:asciiTheme="minorHAnsi" w:hAnsiTheme="minorHAnsi" w:cstheme="minorHAnsi"/>
          <w:sz w:val="22"/>
          <w:szCs w:val="22"/>
        </w:rPr>
        <w:t xml:space="preserve">Periodici; </w:t>
      </w:r>
      <w:r w:rsidRPr="00E55636">
        <w:rPr>
          <w:rFonts w:asciiTheme="minorHAnsi" w:hAnsiTheme="minorHAnsi" w:cstheme="minorHAnsi"/>
          <w:sz w:val="22"/>
          <w:szCs w:val="22"/>
        </w:rPr>
        <w:t xml:space="preserve">Italoamericani – </w:t>
      </w:r>
      <w:r w:rsidRPr="00E55636">
        <w:rPr>
          <w:rFonts w:asciiTheme="minorHAnsi" w:hAnsiTheme="minorHAnsi" w:cstheme="minorHAnsi"/>
          <w:sz w:val="22"/>
          <w:szCs w:val="22"/>
        </w:rPr>
        <w:t>Periodici</w:t>
      </w:r>
    </w:p>
    <w:p w14:paraId="240A4564" w14:textId="77777777" w:rsidR="00B710E8" w:rsidRPr="00E55636" w:rsidRDefault="00B710E8" w:rsidP="00E5563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113C49" w14:textId="77777777" w:rsidR="00051DA7" w:rsidRPr="00E55636" w:rsidRDefault="00051DA7" w:rsidP="00E55636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E55636">
        <w:rPr>
          <w:rFonts w:asciiTheme="minorHAnsi" w:hAnsiTheme="minorHAnsi"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7A6F71F8" w14:textId="07393E4B" w:rsidR="007245F0" w:rsidRPr="00131DC2" w:rsidRDefault="007245F0" w:rsidP="00E55636">
      <w:pPr>
        <w:jc w:val="both"/>
        <w:rPr>
          <w:rFonts w:asciiTheme="minorHAnsi" w:hAnsiTheme="minorHAnsi" w:cstheme="minorHAnsi"/>
          <w:sz w:val="20"/>
          <w:szCs w:val="20"/>
        </w:rPr>
      </w:pPr>
      <w:r w:rsidRPr="00131DC2">
        <w:rPr>
          <w:rFonts w:asciiTheme="minorHAnsi" w:hAnsiTheme="minorHAnsi" w:cstheme="minorHAnsi"/>
          <w:b/>
          <w:bCs/>
          <w:i/>
          <w:iCs/>
          <w:sz w:val="20"/>
          <w:szCs w:val="20"/>
        </w:rPr>
        <w:t>L’eco della patria</w:t>
      </w:r>
      <w:r w:rsidRPr="00131DC2">
        <w:rPr>
          <w:rFonts w:asciiTheme="minorHAnsi" w:hAnsiTheme="minorHAnsi" w:cstheme="minorHAnsi"/>
          <w:sz w:val="20"/>
          <w:szCs w:val="20"/>
        </w:rPr>
        <w:t xml:space="preserve">. </w:t>
      </w:r>
      <w:r w:rsidRPr="00131DC2">
        <w:rPr>
          <w:rFonts w:asciiTheme="minorHAnsi" w:hAnsiTheme="minorHAnsi" w:cstheme="minorHAnsi"/>
          <w:sz w:val="20"/>
          <w:szCs w:val="20"/>
        </w:rPr>
        <w:t>Il primo giornale in lingua italiana a San Francisco fu il bisettimanale L’Eco della Patria fondato nel 1859. Fu la prima pubblicazione di questo tipo a ovest di New York (L’Eco d’Italia, risalente al 1849). È stato pubblicato e curato dal ben nato pioniere torinese Federico Biesta. L'impresa, sostenuta dal console italiano, era fermamente monarchica nella politica italiana.</w:t>
      </w:r>
      <w:r w:rsidRPr="00131DC2">
        <w:rPr>
          <w:rFonts w:ascii="MS Gothic" w:eastAsia="MS Gothic" w:hAnsi="MS Gothic" w:cs="MS Gothic" w:hint="eastAsia"/>
          <w:sz w:val="20"/>
          <w:szCs w:val="20"/>
        </w:rPr>
        <w:t> </w:t>
      </w:r>
      <w:r w:rsidRPr="00131DC2">
        <w:rPr>
          <w:rFonts w:asciiTheme="minorHAnsi" w:hAnsiTheme="minorHAnsi" w:cstheme="minorHAnsi"/>
          <w:sz w:val="20"/>
          <w:szCs w:val="20"/>
        </w:rPr>
        <w:t xml:space="preserve"> Un collega giornalista pioniere, Carlo Dondero, ha considerato il documento di Biesta l’organo dei ricchi mercanti conservatori all’interno della comunità (guidato da Nicola Larco e Domingo Ghirardelli) e dei coltivatori vegetali (ort</w:t>
      </w:r>
      <w:r w:rsidRPr="00131DC2">
        <w:rPr>
          <w:rFonts w:asciiTheme="minorHAnsi" w:hAnsiTheme="minorHAnsi" w:cstheme="minorHAnsi"/>
          <w:sz w:val="20"/>
          <w:szCs w:val="20"/>
        </w:rPr>
        <w:t>icoltori</w:t>
      </w:r>
      <w:r w:rsidRPr="00131DC2">
        <w:rPr>
          <w:rFonts w:asciiTheme="minorHAnsi" w:hAnsiTheme="minorHAnsi" w:cstheme="minorHAnsi"/>
          <w:sz w:val="20"/>
          <w:szCs w:val="20"/>
        </w:rPr>
        <w:t xml:space="preserve"> locali). Nella politica americana, il giornale era democratico e anti-unionista.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Pr="00131DC2">
        <w:rPr>
          <w:rFonts w:asciiTheme="minorHAnsi" w:hAnsiTheme="minorHAnsi" w:cstheme="minorHAnsi"/>
          <w:sz w:val="20"/>
          <w:szCs w:val="20"/>
        </w:rPr>
        <w:t>Nel 1860, Angelo Mangini, un esiliato mazzin</w:t>
      </w:r>
      <w:r w:rsidRPr="00131DC2">
        <w:rPr>
          <w:rFonts w:asciiTheme="minorHAnsi" w:hAnsiTheme="minorHAnsi" w:cstheme="minorHAnsi"/>
          <w:sz w:val="20"/>
          <w:szCs w:val="20"/>
        </w:rPr>
        <w:t>iano</w:t>
      </w:r>
      <w:r w:rsidRPr="00131DC2">
        <w:rPr>
          <w:rFonts w:asciiTheme="minorHAnsi" w:hAnsiTheme="minorHAnsi" w:cstheme="minorHAnsi"/>
          <w:sz w:val="20"/>
          <w:szCs w:val="20"/>
        </w:rPr>
        <w:t xml:space="preserve"> di Genova e </w:t>
      </w:r>
      <w:r w:rsidRPr="00131DC2">
        <w:rPr>
          <w:rFonts w:asciiTheme="minorHAnsi" w:hAnsiTheme="minorHAnsi" w:cstheme="minorHAnsi"/>
          <w:sz w:val="20"/>
          <w:szCs w:val="20"/>
        </w:rPr>
        <w:t>oppositore</w:t>
      </w:r>
      <w:r w:rsidRPr="00131DC2">
        <w:rPr>
          <w:rFonts w:asciiTheme="minorHAnsi" w:hAnsiTheme="minorHAnsi" w:cstheme="minorHAnsi"/>
          <w:sz w:val="20"/>
          <w:szCs w:val="20"/>
        </w:rPr>
        <w:t xml:space="preserve"> del suocero, Domingo Ghirardelli, in politica fondò un settimanale rivale, </w:t>
      </w:r>
      <w:r w:rsidRPr="00131DC2">
        <w:rPr>
          <w:rFonts w:asciiTheme="minorHAnsi" w:hAnsiTheme="minorHAnsi" w:cstheme="minorHAnsi"/>
          <w:b/>
          <w:bCs/>
          <w:i/>
          <w:iCs/>
          <w:sz w:val="20"/>
          <w:szCs w:val="20"/>
        </w:rPr>
        <w:t>La Cronaca Italiana</w:t>
      </w:r>
      <w:r w:rsidRPr="00131DC2">
        <w:rPr>
          <w:rFonts w:asciiTheme="minorHAnsi" w:hAnsiTheme="minorHAnsi" w:cstheme="minorHAnsi"/>
          <w:sz w:val="20"/>
          <w:szCs w:val="20"/>
        </w:rPr>
        <w:t xml:space="preserve">. Fu solo nel 1868 che la fazione più liberale degli italiani di San Francisco ebbe un valido rivale de 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>L’Eco della Patria</w:t>
      </w:r>
      <w:r w:rsidRPr="00131DC2">
        <w:rPr>
          <w:rFonts w:asciiTheme="minorHAnsi" w:hAnsiTheme="minorHAnsi" w:cstheme="minorHAnsi"/>
          <w:sz w:val="20"/>
          <w:szCs w:val="20"/>
        </w:rPr>
        <w:t xml:space="preserve">, con la fondazione della lunga </w:t>
      </w:r>
      <w:r w:rsidRPr="00131DC2">
        <w:rPr>
          <w:rFonts w:asciiTheme="minorHAnsi" w:hAnsiTheme="minorHAnsi" w:cstheme="minorHAnsi"/>
          <w:b/>
          <w:bCs/>
          <w:i/>
          <w:iCs/>
          <w:sz w:val="20"/>
          <w:szCs w:val="20"/>
        </w:rPr>
        <w:t>Voce del Popolo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>,</w:t>
      </w:r>
      <w:r w:rsidRPr="00131DC2">
        <w:rPr>
          <w:rFonts w:asciiTheme="minorHAnsi" w:hAnsiTheme="minorHAnsi" w:cstheme="minorHAnsi"/>
          <w:sz w:val="20"/>
          <w:szCs w:val="20"/>
        </w:rPr>
        <w:t xml:space="preserve"> una bisettimanale.</w:t>
      </w:r>
      <w:r w:rsidRPr="00131DC2">
        <w:rPr>
          <w:rFonts w:ascii="MS Gothic" w:eastAsia="MS Gothic" w:hAnsi="MS Gothic" w:cs="MS Gothic" w:hint="eastAsia"/>
          <w:sz w:val="20"/>
          <w:szCs w:val="20"/>
        </w:rPr>
        <w:t> </w:t>
      </w:r>
      <w:r w:rsidRPr="00131DC2">
        <w:rPr>
          <w:rFonts w:asciiTheme="minorHAnsi" w:hAnsiTheme="minorHAnsi" w:cstheme="minorHAnsi"/>
          <w:sz w:val="20"/>
          <w:szCs w:val="20"/>
        </w:rPr>
        <w:t xml:space="preserve"> È interessante notare la natura non provinciale del nuovo organo. Del nucleo fondatore di undici, tre di loro erano Ticinesi, dal cantone di lingua italiana della Svizzera.</w:t>
      </w:r>
      <w:r w:rsidRPr="00131DC2">
        <w:rPr>
          <w:rFonts w:ascii="MS Gothic" w:eastAsia="MS Gothic" w:hAnsi="MS Gothic" w:cs="MS Gothic" w:hint="eastAsia"/>
          <w:sz w:val="20"/>
          <w:szCs w:val="20"/>
        </w:rPr>
        <w:t> </w:t>
      </w:r>
      <w:r w:rsidRPr="00131DC2">
        <w:rPr>
          <w:rFonts w:asciiTheme="minorHAnsi" w:hAnsiTheme="minorHAnsi" w:cstheme="minorHAnsi"/>
          <w:sz w:val="20"/>
          <w:szCs w:val="20"/>
        </w:rPr>
        <w:t xml:space="preserve"> Il primo redattore fu Giorgio Norton, fiorentino di origine britannica.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="000A77C8" w:rsidRPr="00131DC2">
        <w:rPr>
          <w:rFonts w:asciiTheme="minorHAnsi" w:hAnsiTheme="minorHAnsi" w:cstheme="minorHAnsi"/>
          <w:sz w:val="20"/>
          <w:szCs w:val="20"/>
        </w:rPr>
        <w:t xml:space="preserve">In breve tempo, gli azionisti fondatori hanno venduto il documento ai loro partner, G.B. Cevasco e Carlo Dondero, entrambi liguri, che avevano imparato il commercio di stampa </w:t>
      </w:r>
      <w:r w:rsidR="000A77C8" w:rsidRPr="00131DC2">
        <w:rPr>
          <w:rFonts w:asciiTheme="minorHAnsi" w:hAnsiTheme="minorHAnsi" w:cstheme="minorHAnsi"/>
          <w:i/>
          <w:iCs/>
          <w:sz w:val="20"/>
          <w:szCs w:val="20"/>
        </w:rPr>
        <w:t>all’Eco d’Italia</w:t>
      </w:r>
      <w:r w:rsidR="000A77C8" w:rsidRPr="00131DC2">
        <w:rPr>
          <w:rFonts w:asciiTheme="minorHAnsi" w:hAnsiTheme="minorHAnsi" w:cstheme="minorHAnsi"/>
          <w:sz w:val="20"/>
          <w:szCs w:val="20"/>
        </w:rPr>
        <w:t xml:space="preserve"> di New York. Dondero rimase redattore di </w:t>
      </w:r>
      <w:r w:rsidR="000A77C8" w:rsidRPr="00131DC2">
        <w:rPr>
          <w:rFonts w:asciiTheme="minorHAnsi" w:hAnsiTheme="minorHAnsi" w:cstheme="minorHAnsi"/>
          <w:i/>
          <w:iCs/>
          <w:sz w:val="20"/>
          <w:szCs w:val="20"/>
        </w:rPr>
        <w:t>La Voce del Popolo</w:t>
      </w:r>
      <w:r w:rsidR="000A77C8" w:rsidRPr="00131DC2">
        <w:rPr>
          <w:rFonts w:asciiTheme="minorHAnsi" w:hAnsiTheme="minorHAnsi" w:cstheme="minorHAnsi"/>
          <w:sz w:val="20"/>
          <w:szCs w:val="20"/>
        </w:rPr>
        <w:t xml:space="preserve"> fino al 1885. Il giornale prosperò a danno dei suoi rivali. Nel 1872, Federico Biesta capitolò e vendette </w:t>
      </w:r>
      <w:r w:rsidR="000A77C8" w:rsidRPr="00131DC2">
        <w:rPr>
          <w:rFonts w:asciiTheme="minorHAnsi" w:hAnsiTheme="minorHAnsi" w:cstheme="minorHAnsi"/>
          <w:i/>
          <w:iCs/>
          <w:sz w:val="20"/>
          <w:szCs w:val="20"/>
        </w:rPr>
        <w:t>L’Eco della Patria</w:t>
      </w:r>
      <w:r w:rsidR="000A77C8" w:rsidRPr="00131DC2">
        <w:rPr>
          <w:rFonts w:asciiTheme="minorHAnsi" w:hAnsiTheme="minorHAnsi" w:cstheme="minorHAnsi"/>
          <w:sz w:val="20"/>
          <w:szCs w:val="20"/>
        </w:rPr>
        <w:t xml:space="preserve"> a </w:t>
      </w:r>
      <w:r w:rsidR="000A77C8" w:rsidRPr="00131DC2">
        <w:rPr>
          <w:rFonts w:asciiTheme="minorHAnsi" w:hAnsiTheme="minorHAnsi" w:cstheme="minorHAnsi"/>
          <w:i/>
          <w:iCs/>
          <w:sz w:val="20"/>
          <w:szCs w:val="20"/>
        </w:rPr>
        <w:t>La Voce del Popolo</w:t>
      </w:r>
      <w:r w:rsidR="000A77C8" w:rsidRPr="00131DC2">
        <w:rPr>
          <w:rFonts w:asciiTheme="minorHAnsi" w:hAnsiTheme="minorHAnsi" w:cstheme="minorHAnsi"/>
          <w:sz w:val="20"/>
          <w:szCs w:val="20"/>
        </w:rPr>
        <w:t xml:space="preserve">. Nel 1880, un altro settimanale, </w:t>
      </w:r>
      <w:r w:rsidR="000A77C8" w:rsidRPr="00131DC2">
        <w:rPr>
          <w:rFonts w:asciiTheme="minorHAnsi" w:hAnsiTheme="minorHAnsi" w:cstheme="minorHAnsi"/>
          <w:b/>
          <w:bCs/>
          <w:i/>
          <w:iCs/>
          <w:sz w:val="20"/>
          <w:szCs w:val="20"/>
        </w:rPr>
        <w:t>La Scintilla Italiana</w:t>
      </w:r>
      <w:r w:rsidR="000A77C8" w:rsidRPr="00131DC2">
        <w:rPr>
          <w:rFonts w:asciiTheme="minorHAnsi" w:hAnsiTheme="minorHAnsi" w:cstheme="minorHAnsi"/>
          <w:sz w:val="20"/>
          <w:szCs w:val="20"/>
        </w:rPr>
        <w:t>, pubblicato dall'agente di viaggio John F. Fugazi, piegato e anche lui ingoiato. Il documento di Fugazi era stato fortemente anticleric</w:t>
      </w:r>
      <w:r w:rsidR="000A77C8" w:rsidRPr="00131DC2">
        <w:rPr>
          <w:rFonts w:asciiTheme="minorHAnsi" w:hAnsiTheme="minorHAnsi" w:cstheme="minorHAnsi"/>
          <w:sz w:val="20"/>
          <w:szCs w:val="20"/>
        </w:rPr>
        <w:t>ale</w:t>
      </w:r>
      <w:r w:rsidR="000A77C8" w:rsidRPr="00131DC2">
        <w:rPr>
          <w:rFonts w:asciiTheme="minorHAnsi" w:hAnsiTheme="minorHAnsi" w:cstheme="minorHAnsi"/>
          <w:sz w:val="20"/>
          <w:szCs w:val="20"/>
        </w:rPr>
        <w:t xml:space="preserve">, anti-cinese e anti-irlandese, nonostante il suo motto </w:t>
      </w:r>
      <w:r w:rsidR="000A77C8" w:rsidRPr="00131DC2">
        <w:rPr>
          <w:rFonts w:asciiTheme="minorHAnsi" w:hAnsiTheme="minorHAnsi" w:cstheme="minorHAnsi"/>
          <w:i/>
          <w:iCs/>
          <w:sz w:val="20"/>
          <w:szCs w:val="20"/>
        </w:rPr>
        <w:t xml:space="preserve">“ </w:t>
      </w:r>
      <w:r w:rsidR="000A77C8" w:rsidRPr="00131DC2">
        <w:rPr>
          <w:rFonts w:asciiTheme="minorHAnsi" w:hAnsiTheme="minorHAnsi" w:cstheme="minorHAnsi"/>
          <w:sz w:val="20"/>
          <w:szCs w:val="20"/>
        </w:rPr>
        <w:t>Giustizia (Giustizia), progresso e libertà</w:t>
      </w:r>
      <w:r w:rsidR="000A77C8" w:rsidRPr="00131DC2">
        <w:rPr>
          <w:rFonts w:asciiTheme="minorHAnsi" w:hAnsiTheme="minorHAnsi" w:cstheme="minorHAnsi"/>
          <w:i/>
          <w:iCs/>
          <w:sz w:val="20"/>
          <w:szCs w:val="20"/>
        </w:rPr>
        <w:t>.</w:t>
      </w:r>
      <w:r w:rsidR="00131DC2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Nel 1886, un gruppo chiamato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Lega dei Mille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fondò un giornale bisettimanale, </w:t>
      </w:r>
      <w:r w:rsidR="00EA1FE2" w:rsidRPr="00131DC2">
        <w:rPr>
          <w:rFonts w:asciiTheme="minorHAnsi" w:hAnsiTheme="minorHAnsi" w:cstheme="minorHAnsi"/>
          <w:b/>
          <w:bCs/>
          <w:i/>
          <w:iCs/>
          <w:sz w:val="20"/>
          <w:szCs w:val="20"/>
        </w:rPr>
        <w:t>L’Italia</w:t>
      </w:r>
      <w:r w:rsidR="00EA1FE2" w:rsidRPr="00131DC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che divenne rapidamente l’arcirivale della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Voce del Popolo</w:t>
      </w:r>
      <w:r w:rsidR="00EA1FE2" w:rsidRPr="00131DC2">
        <w:rPr>
          <w:rFonts w:asciiTheme="minorHAnsi" w:hAnsiTheme="minorHAnsi" w:cstheme="minorHAnsi"/>
          <w:sz w:val="20"/>
          <w:szCs w:val="20"/>
        </w:rPr>
        <w:t>.</w:t>
      </w:r>
      <w:r w:rsidRPr="00131DC2">
        <w:rPr>
          <w:rFonts w:asciiTheme="minorHAnsi" w:hAnsiTheme="minorHAnsi" w:cstheme="minorHAnsi"/>
          <w:sz w:val="20"/>
          <w:szCs w:val="20"/>
        </w:rPr>
        <w:t xml:space="preserve"> 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Cesare Crespi, milanese, </w:t>
      </w:r>
      <w:r w:rsidR="00EA1FE2" w:rsidRPr="00131DC2">
        <w:rPr>
          <w:rFonts w:asciiTheme="minorHAnsi" w:hAnsiTheme="minorHAnsi" w:cstheme="minorHAnsi"/>
          <w:sz w:val="20"/>
          <w:szCs w:val="20"/>
        </w:rPr>
        <w:t>arrivò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da New York per </w:t>
      </w:r>
      <w:r w:rsidR="00EA1FE2" w:rsidRPr="00131DC2">
        <w:rPr>
          <w:rFonts w:asciiTheme="minorHAnsi" w:hAnsiTheme="minorHAnsi" w:cstheme="minorHAnsi"/>
          <w:sz w:val="20"/>
          <w:szCs w:val="20"/>
        </w:rPr>
        <w:t>fond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are il giovane </w:t>
      </w:r>
      <w:r w:rsidR="00EA1FE2" w:rsidRPr="00131DC2">
        <w:rPr>
          <w:rFonts w:asciiTheme="minorHAnsi" w:hAnsiTheme="minorHAnsi" w:cstheme="minorHAnsi"/>
          <w:sz w:val="20"/>
          <w:szCs w:val="20"/>
        </w:rPr>
        <w:t>giornale</w:t>
      </w:r>
      <w:r w:rsidR="00EA1FE2" w:rsidRPr="00131DC2">
        <w:rPr>
          <w:rFonts w:asciiTheme="minorHAnsi" w:hAnsiTheme="minorHAnsi" w:cstheme="minorHAnsi"/>
          <w:sz w:val="20"/>
          <w:szCs w:val="20"/>
        </w:rPr>
        <w:t>. Secondo un tou</w:t>
      </w:r>
      <w:r w:rsidR="00EA1FE2" w:rsidRPr="00131DC2">
        <w:rPr>
          <w:rFonts w:asciiTheme="minorHAnsi" w:hAnsiTheme="minorHAnsi" w:cstheme="minorHAnsi"/>
          <w:sz w:val="20"/>
          <w:szCs w:val="20"/>
        </w:rPr>
        <w:t>r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post-terremoto in un numero commemorativo del giornale,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la Lega dei Mille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era un gruppo di signori di alta mentalità che formavano la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Società Editrice Italiana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, acquistavano due carte in fallimento e le fondevano in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L’Italia.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All’inizio del 1889,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è stato pubblicato quotidianamente.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La Voce del Popolo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ha seguito l'esempio pubblicizzando una tiratura giornaliera di 10.000 copie... all'epoca c'erano solo 15.495 italiani in tutto lo Stato della California.</w:t>
      </w:r>
      <w:r w:rsidR="00EA1FE2" w:rsidRPr="00131DC2">
        <w:rPr>
          <w:rFonts w:ascii="MS Gothic" w:eastAsia="MS Gothic" w:hAnsi="MS Gothic" w:cs="MS Gothic" w:hint="eastAsia"/>
          <w:sz w:val="20"/>
          <w:szCs w:val="20"/>
        </w:rPr>
        <w:t> 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La linea di demarcazione di base tra i due quotidiani italiani continuava ad essere Monarchia vs. Repubblica. I cambiamenti di proprietà dei due giornali hanno portato alla ribalta nuovi giornalisti.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acquistata dall’ex senatore Egisto Palmieri, nominato redattore capo Pio Morbio co-fondatore del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Corriere della Sera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di Milano.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Nel 1895, Palmieri offrì la co-redazione della carta a un duo recentemente arrivato, Ettore Patrizi e Giovanni Almagia, che a loro volta acquistarono la carta nel 1897. Quello stesso anno, l'invecchiamento G.B. Cevasco ha venduto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“La Voce del Popolo”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a Carlo Pedretti e ai suoi figli. Pedretti era stato uno dei veri e propri “Mille” con Garibaldi in Sicilia, e nel 1862 aveva fondato la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Società Democratica Operaia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della nativa Chiavenna. Sarebbe stato direttore di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La Voce del Popolo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fino al suo ritorno in Italia nel 1905.</w:t>
      </w:r>
      <w:r w:rsidR="00EA1FE2" w:rsidRPr="00131DC2">
        <w:rPr>
          <w:rFonts w:ascii="MS Gothic" w:eastAsia="MS Gothic" w:hAnsi="MS Gothic" w:cs="MS Gothic" w:hint="eastAsia"/>
          <w:sz w:val="20"/>
          <w:szCs w:val="20"/>
        </w:rPr>
        <w:t> 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Ettore Patrizi acquistò il suo partner nel 1905, e fino alla sua morte nel 1946 fu l’azionista di controllo di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e il suo caporedattore. Patrizi ha conseguito una laurea in ingegneria meccanica presso l'Università Politecnica di Milano.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Ettore Patrizi, direttore di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L’Italia,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bandito dalla Bay Area a causa di false accuse in tempo di guerra ha vissuto a Reno, Nevada per la durata. In assenza di Patrizi, Torchia divenne redattore in tempo di guerra di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e nel 1943 fu elogiato da un capo dell’Office of War Information per i suoi editoriali antifascisti. </w:t>
      </w:r>
      <w:r w:rsidR="00EA1FE2" w:rsidRPr="00131DC2">
        <w:rPr>
          <w:rFonts w:asciiTheme="minorHAnsi" w:hAnsiTheme="minorHAnsi" w:cstheme="minorHAnsi"/>
          <w:i/>
          <w:iCs/>
          <w:sz w:val="20"/>
          <w:szCs w:val="20"/>
        </w:rPr>
        <w:t>L’Italia è stato</w:t>
      </w:r>
      <w:r w:rsidR="00EA1FE2" w:rsidRPr="00131DC2">
        <w:rPr>
          <w:rFonts w:asciiTheme="minorHAnsi" w:hAnsiTheme="minorHAnsi" w:cstheme="minorHAnsi"/>
          <w:sz w:val="20"/>
          <w:szCs w:val="20"/>
        </w:rPr>
        <w:t xml:space="preserve"> l’ultimo quotidiano in lingua italiana sulla costa del Pacifico. Renato Marrazzini, che succedette a Patrizi come editore e redattore capo, liquidò il giornale nel settembre 1965.</w:t>
      </w:r>
      <w:r w:rsidR="00131DC2" w:rsidRPr="00131DC2">
        <w:rPr>
          <w:rFonts w:asciiTheme="minorHAnsi" w:hAnsiTheme="minorHAnsi" w:cstheme="minorHAnsi"/>
          <w:sz w:val="20"/>
          <w:szCs w:val="20"/>
        </w:rPr>
        <w:t xml:space="preserve"> 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>L'Italo-Americano: 105 anni di storia / Di Maria Gloria Rando | 12 dicembre 2013</w:t>
      </w:r>
    </w:p>
    <w:p w14:paraId="6075F031" w14:textId="77777777" w:rsidR="007245F0" w:rsidRPr="00131DC2" w:rsidRDefault="007245F0" w:rsidP="00E5563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E64D517" w14:textId="44035547" w:rsidR="00B23622" w:rsidRPr="00131DC2" w:rsidRDefault="00B23622" w:rsidP="00E55636">
      <w:pPr>
        <w:jc w:val="both"/>
        <w:rPr>
          <w:rFonts w:asciiTheme="minorHAnsi" w:hAnsiTheme="minorHAnsi" w:cstheme="minorHAnsi"/>
          <w:sz w:val="20"/>
          <w:szCs w:val="20"/>
        </w:rPr>
      </w:pPr>
      <w:r w:rsidRPr="00131DC2">
        <w:rPr>
          <w:rFonts w:asciiTheme="minorHAnsi" w:hAnsiTheme="minorHAnsi" w:cstheme="minorHAnsi"/>
          <w:sz w:val="20"/>
          <w:szCs w:val="20"/>
        </w:rPr>
        <w:t>*</w:t>
      </w:r>
      <w:r w:rsidRPr="00131DC2">
        <w:rPr>
          <w:rFonts w:asciiTheme="minorHAnsi" w:hAnsiTheme="minorHAnsi" w:cstheme="minorHAnsi"/>
          <w:b/>
          <w:bCs/>
          <w:sz w:val="20"/>
          <w:szCs w:val="20"/>
        </w:rPr>
        <w:t>L'Italia</w:t>
      </w:r>
      <w:r w:rsidRPr="00131DC2">
        <w:rPr>
          <w:rFonts w:asciiTheme="minorHAnsi" w:hAnsiTheme="minorHAnsi" w:cstheme="minorHAnsi"/>
          <w:sz w:val="20"/>
          <w:szCs w:val="20"/>
        </w:rPr>
        <w:t>* era un quotidiano (pubblicato tutti i giorni tranne la domenica e il lunedì) diretto inizialmente da Federico Biesta (Torino, 1824 – San Francisco, 1894) e Pio Morbio. Nel 1898 la testata fu rilevata e riorganizzata da Ettore Patrizi (Terni, 1869 – San Francisco, 1946), che ne divenne proprietario ed editore, trasformandola nel più importante giornale italoamericano della West Coast. Di orientamento filo-fascista, Patrizi fu espulso dalla California e duramente criticato da altri direttori di testate italoamericane, come Carmelo Zito (Oppido Mamertina, 1899 – Contea di Sonoma, 1980), caporedattore de *Il Corriere del Popolo*, un altro importante periodico italoamericano dell'area di San Francisco. *L'Eco della patria* (fondato nel 1859) fu assorbito da *La Voce del Popolo* (1867), testata a sua volta confluita ne *L'Italia* (1889).</w:t>
      </w:r>
      <w:r w:rsidR="00131DC2" w:rsidRPr="00131DC2">
        <w:rPr>
          <w:rFonts w:asciiTheme="minorHAnsi" w:hAnsiTheme="minorHAnsi" w:cstheme="minorHAnsi"/>
          <w:sz w:val="20"/>
          <w:szCs w:val="20"/>
        </w:rPr>
        <w:t xml:space="preserve"> </w:t>
      </w:r>
      <w:hyperlink r:id="rId18" w:history="1">
        <w:r w:rsidRPr="00131DC2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https://guides.loc.gov/italian-american-periodicals/political-periodicals/california</w:t>
        </w:r>
      </w:hyperlink>
      <w:r w:rsidRPr="00131DC2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0F8192A3" w14:textId="77777777" w:rsidR="00B23622" w:rsidRPr="00131DC2" w:rsidRDefault="00B23622" w:rsidP="00E5563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F24EFD3" w14:textId="70176906" w:rsidR="00051DA7" w:rsidRPr="00131DC2" w:rsidRDefault="00B710E8" w:rsidP="00E55636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131DC2">
        <w:rPr>
          <w:rFonts w:asciiTheme="minorHAnsi" w:hAnsiTheme="minorHAnsi" w:cstheme="minorHAnsi"/>
          <w:b/>
          <w:bCs/>
          <w:i/>
          <w:iCs/>
          <w:sz w:val="20"/>
          <w:szCs w:val="20"/>
        </w:rPr>
        <w:t>L’Italo-Americano</w:t>
      </w:r>
      <w:r w:rsidRPr="00131DC2">
        <w:rPr>
          <w:rFonts w:asciiTheme="minorHAnsi" w:hAnsiTheme="minorHAnsi" w:cstheme="minorHAnsi"/>
          <w:sz w:val="20"/>
          <w:szCs w:val="20"/>
        </w:rPr>
        <w:t xml:space="preserve"> ha iniziato a pubblicare nel 1908 e 105 anni dopo è l’unica “contenda” italiana settimanale ancora in piedi nello stato della California, negli Stati Uniti occidentali e in Canada. 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>L’Italo-Americano</w:t>
      </w:r>
      <w:r w:rsidRPr="00131DC2">
        <w:rPr>
          <w:rFonts w:asciiTheme="minorHAnsi" w:hAnsiTheme="minorHAnsi" w:cstheme="minorHAnsi"/>
          <w:sz w:val="20"/>
          <w:szCs w:val="20"/>
        </w:rPr>
        <w:t xml:space="preserve"> è l’unico giornale che celebra il nostro patrimonio e pubblica su base settimanale.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>L’Italo-Americano</w:t>
      </w:r>
      <w:r w:rsidRPr="00131DC2">
        <w:rPr>
          <w:rFonts w:asciiTheme="minorHAnsi" w:hAnsiTheme="minorHAnsi" w:cstheme="minorHAnsi"/>
          <w:sz w:val="20"/>
          <w:szCs w:val="20"/>
        </w:rPr>
        <w:t xml:space="preserve"> è l’ultimo gioiello rimasto nel nostro forziere settimanale Italian American Treasure e invito tutti a sostenere 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 xml:space="preserve"> il</w:t>
      </w:r>
      <w:r w:rsidRPr="00131DC2">
        <w:rPr>
          <w:rFonts w:asciiTheme="minorHAnsi" w:hAnsiTheme="minorHAnsi" w:cstheme="minorHAnsi"/>
          <w:sz w:val="20"/>
          <w:szCs w:val="20"/>
        </w:rPr>
        <w:t xml:space="preserve"> nostro</w:t>
      </w:r>
      <w:r w:rsidRPr="00131DC2">
        <w:rPr>
          <w:rFonts w:asciiTheme="minorHAnsi" w:hAnsiTheme="minorHAnsi" w:cstheme="minorHAnsi"/>
          <w:sz w:val="20"/>
          <w:szCs w:val="20"/>
        </w:rPr>
        <w:t xml:space="preserve"> </w:t>
      </w:r>
      <w:r w:rsidRPr="00131DC2">
        <w:rPr>
          <w:rFonts w:asciiTheme="minorHAnsi" w:hAnsiTheme="minorHAnsi" w:cstheme="minorHAnsi"/>
          <w:sz w:val="20"/>
          <w:szCs w:val="20"/>
        </w:rPr>
        <w:t xml:space="preserve">rinnovo, </w:t>
      </w:r>
      <w:r w:rsidRPr="00131DC2">
        <w:rPr>
          <w:rFonts w:asciiTheme="minorHAnsi" w:hAnsiTheme="minorHAnsi" w:cstheme="minorHAnsi"/>
          <w:sz w:val="20"/>
          <w:szCs w:val="20"/>
        </w:rPr>
        <w:lastRenderedPageBreak/>
        <w:t>abbonamenti ai regali e alla pubblicità ora, perché se non custodiamo questo tesoro della comunità italoamericana, il piacere e il nostro tesoro diventeranno presto storia.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Pr="00131DC2">
        <w:rPr>
          <w:rFonts w:asciiTheme="minorHAnsi" w:hAnsiTheme="minorHAnsi" w:cstheme="minorHAnsi"/>
          <w:sz w:val="20"/>
          <w:szCs w:val="20"/>
        </w:rPr>
        <w:t xml:space="preserve">In questa stagione natalizia, metti gli abbonamenti a </w:t>
      </w:r>
      <w:r w:rsidRPr="00131DC2">
        <w:rPr>
          <w:rFonts w:asciiTheme="minorHAnsi" w:hAnsiTheme="minorHAnsi" w:cstheme="minorHAnsi"/>
          <w:i/>
          <w:iCs/>
          <w:sz w:val="20"/>
          <w:szCs w:val="20"/>
        </w:rPr>
        <w:t>L’Italo-Americano</w:t>
      </w:r>
      <w:r w:rsidRPr="00131DC2">
        <w:rPr>
          <w:rFonts w:asciiTheme="minorHAnsi" w:hAnsiTheme="minorHAnsi" w:cstheme="minorHAnsi"/>
          <w:sz w:val="20"/>
          <w:szCs w:val="20"/>
        </w:rPr>
        <w:t xml:space="preserve"> in cima alla tua Gift List.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="007245F0" w:rsidRPr="00131DC2">
        <w:rPr>
          <w:rFonts w:asciiTheme="minorHAnsi" w:hAnsiTheme="minorHAnsi" w:cstheme="minorHAnsi"/>
          <w:sz w:val="20"/>
          <w:szCs w:val="20"/>
        </w:rPr>
        <w:t xml:space="preserve">Nel 1980 </w:t>
      </w:r>
      <w:r w:rsidR="007245F0" w:rsidRPr="00131DC2">
        <w:rPr>
          <w:rFonts w:asciiTheme="minorHAnsi" w:hAnsiTheme="minorHAnsi" w:cstheme="minorHAnsi"/>
          <w:i/>
          <w:iCs/>
          <w:sz w:val="20"/>
          <w:szCs w:val="20"/>
        </w:rPr>
        <w:t>L’Italo-Americano</w:t>
      </w:r>
      <w:r w:rsidR="007245F0" w:rsidRPr="00131DC2">
        <w:rPr>
          <w:rFonts w:asciiTheme="minorHAnsi" w:hAnsiTheme="minorHAnsi" w:cstheme="minorHAnsi"/>
          <w:sz w:val="20"/>
          <w:szCs w:val="20"/>
        </w:rPr>
        <w:t xml:space="preserve"> divenne l’unico quotidiano italo-americano in Occidente e poi il direttore Mario Trecco disse: “Posso vedere che una mossa riguardante </w:t>
      </w:r>
      <w:r w:rsidR="007245F0" w:rsidRPr="00131DC2">
        <w:rPr>
          <w:rFonts w:asciiTheme="minorHAnsi" w:hAnsiTheme="minorHAnsi" w:cstheme="minorHAnsi"/>
          <w:i/>
          <w:iCs/>
          <w:sz w:val="20"/>
          <w:szCs w:val="20"/>
        </w:rPr>
        <w:t>L’Eco d’Italia</w:t>
      </w:r>
      <w:r w:rsidR="007245F0" w:rsidRPr="00131DC2">
        <w:rPr>
          <w:rFonts w:asciiTheme="minorHAnsi" w:hAnsiTheme="minorHAnsi" w:cstheme="minorHAnsi"/>
          <w:sz w:val="20"/>
          <w:szCs w:val="20"/>
        </w:rPr>
        <w:t xml:space="preserve"> era inevitabile per salvarla da una lenta estinzione. Signor. Pierino Mori, ex proprietario, di Toronto ha fatto un lavoro impossibile nel tenerlo in vita per quattordici anni, e quando è arrivato il momento di una decisione si è rivolto ai Padri Scalabrini, specialista nel campo della migrazione e del servizio e nel servizio agli italiani e agli italo-americani. Il fatto che avessero già un giornale che operava in California ha reso la scelta migliore possibile”.</w:t>
      </w:r>
      <w:r w:rsidR="007245F0" w:rsidRPr="00131DC2">
        <w:rPr>
          <w:rFonts w:ascii="MS Gothic" w:eastAsia="MS Gothic" w:hAnsi="MS Gothic" w:cs="MS Gothic" w:hint="eastAsia"/>
          <w:sz w:val="20"/>
          <w:szCs w:val="20"/>
        </w:rPr>
        <w:t> </w:t>
      </w:r>
      <w:r w:rsidR="007245F0" w:rsidRPr="00131DC2">
        <w:rPr>
          <w:rFonts w:asciiTheme="minorHAnsi" w:hAnsiTheme="minorHAnsi" w:cstheme="minorHAnsi"/>
          <w:sz w:val="20"/>
          <w:szCs w:val="20"/>
        </w:rPr>
        <w:t xml:space="preserve"> Negli anni successivi i Padri Scalabrini decisero di concentrarsi sul servizio ai più recenti migranti non italiani e vendettero i loro giornali Italo-American a Chicago, Vancouver B.C., e Los Angeles, in California. Diversi sedicenti leader italoamericani hanno parlato di salvare la nostra stampa etnica ma solo di Cav. Robert Barbera, il nostro attuale editore si è fatto avanti.</w:t>
      </w:r>
      <w:r w:rsidR="007245F0" w:rsidRPr="00131DC2">
        <w:rPr>
          <w:rFonts w:asciiTheme="minorHAnsi" w:hAnsiTheme="minorHAnsi" w:cstheme="minorHAnsi"/>
          <w:sz w:val="20"/>
          <w:szCs w:val="20"/>
        </w:rPr>
        <w:t xml:space="preserve"> </w:t>
      </w:r>
      <w:r w:rsidR="007245F0" w:rsidRPr="00131DC2">
        <w:rPr>
          <w:rFonts w:asciiTheme="minorHAnsi" w:hAnsiTheme="minorHAnsi" w:cstheme="minorHAnsi"/>
          <w:sz w:val="20"/>
          <w:szCs w:val="20"/>
        </w:rPr>
        <w:t>•</w:t>
      </w:r>
      <w:r w:rsidR="007245F0" w:rsidRPr="00131DC2">
        <w:rPr>
          <w:rFonts w:asciiTheme="minorHAnsi" w:hAnsiTheme="minorHAnsi" w:cstheme="minorHAnsi"/>
          <w:sz w:val="20"/>
          <w:szCs w:val="20"/>
        </w:rPr>
        <w:tab/>
      </w:r>
      <w:r w:rsidR="007245F0" w:rsidRPr="00131DC2">
        <w:rPr>
          <w:rFonts w:asciiTheme="minorHAnsi" w:hAnsiTheme="minorHAnsi" w:cstheme="minorHAnsi"/>
          <w:i/>
          <w:iCs/>
          <w:sz w:val="20"/>
          <w:szCs w:val="20"/>
        </w:rPr>
        <w:t>L'Italo-Americano: 105 anni di storia / Di Maria Gloria Rando | 12 dicembre 2013</w:t>
      </w:r>
    </w:p>
    <w:p w14:paraId="7A35A908" w14:textId="77777777" w:rsidR="007245F0" w:rsidRPr="00131DC2" w:rsidRDefault="007245F0" w:rsidP="00E5563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9F6F3E9" w14:textId="307E71FC" w:rsidR="00E55636" w:rsidRPr="00131DC2" w:rsidRDefault="00E55636" w:rsidP="00E55636">
      <w:pPr>
        <w:jc w:val="both"/>
        <w:rPr>
          <w:rFonts w:asciiTheme="minorHAnsi" w:hAnsiTheme="minorHAnsi" w:cstheme="minorHAnsi"/>
          <w:sz w:val="20"/>
          <w:szCs w:val="20"/>
        </w:rPr>
      </w:pPr>
      <w:r w:rsidRPr="00131DC2">
        <w:rPr>
          <w:rFonts w:asciiTheme="minorHAnsi" w:hAnsiTheme="minorHAnsi" w:cstheme="minorHAnsi"/>
          <w:b/>
          <w:bCs/>
          <w:sz w:val="20"/>
          <w:szCs w:val="20"/>
        </w:rPr>
        <w:t>La stampa coloniale</w:t>
      </w:r>
      <w:r w:rsidR="00131DC2" w:rsidRPr="00131DC2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Pr="00131DC2">
        <w:rPr>
          <w:rFonts w:asciiTheme="minorHAnsi" w:hAnsiTheme="minorHAnsi" w:cstheme="minorHAnsi"/>
          <w:sz w:val="20"/>
          <w:szCs w:val="20"/>
        </w:rPr>
        <w:t xml:space="preserve"> Negli anni '30 la comunità italiana di San Francisco — 0 meeli0 i suoi prominents — disponeva di un cospicuo numero di periodici, quo- tidiani e non, in lingua italiana ' a. Questi i titoli: « L'Italia » , La Voce del Popolo » (quotidiani); II Corriere del popolo », « L'Unione « co- Ionia Svizzera » (settimanali); Leone Rassegna Commerciale » , Fiamma « II Messaggero di Don Bosco», Bollettino » (mensili); q La Critica » (quindicinale); « Cultura Popolare» (irregolare) Essi risultano nel complesso notevolmente simili tra loro non solo in alcune caratteristiche comuni (quali la pubblicità ad esercizi e profes- sionisti italiani ed in particojare alla Bank Of America, la presenza del romanzo d'appendice o delle novelle, ecc.), ma anche nella sostanza, se si esclude « II Corriere del Popolo e la sua costante aspra polemica antifascista, rivolta in particolare contro il principale quotidiano in lingua italiana della comunità, « L'Italia p. « L'Italia » , settimanale fondato dagli ex•garibaldini della Lega dei Mille, divenne quotidiano nel 1890, acquistando col tempo un taglio con, servatore, monarchico e poi fascista. II direttore, Ettore Patrizi, aperta, mente filofascista, fu insignito del titolo di Grande Ufficiale della corona d'Italia » nel dicembre 1930, data cui risale un Suo primo colloquio a Roma con Mussolini Fedele portavoce del</w:t>
      </w:r>
      <w:r w:rsidR="00131DC2" w:rsidRPr="00131DC2">
        <w:rPr>
          <w:rFonts w:asciiTheme="minorHAnsi" w:hAnsiTheme="minorHAnsi" w:cstheme="minorHAnsi"/>
          <w:sz w:val="20"/>
          <w:szCs w:val="20"/>
        </w:rPr>
        <w:t>l</w:t>
      </w:r>
      <w:r w:rsidRPr="00131DC2">
        <w:rPr>
          <w:rFonts w:asciiTheme="minorHAnsi" w:hAnsiTheme="minorHAnsi" w:cstheme="minorHAnsi"/>
          <w:sz w:val="20"/>
          <w:szCs w:val="20"/>
        </w:rPr>
        <w:t>e posizioni consolari « patrizi... pubblica anche articoli fornitigli dal Consolato... come riporta un resoconto consolare " , Oltre ad articoli e vi</w:t>
      </w:r>
      <w:r w:rsidR="00131DC2" w:rsidRPr="00131DC2">
        <w:rPr>
          <w:rFonts w:asciiTheme="minorHAnsi" w:hAnsiTheme="minorHAnsi" w:cstheme="minorHAnsi"/>
          <w:sz w:val="20"/>
          <w:szCs w:val="20"/>
        </w:rPr>
        <w:t>g</w:t>
      </w:r>
      <w:r w:rsidRPr="00131DC2">
        <w:rPr>
          <w:rFonts w:asciiTheme="minorHAnsi" w:hAnsiTheme="minorHAnsi" w:cstheme="minorHAnsi"/>
          <w:sz w:val="20"/>
          <w:szCs w:val="20"/>
        </w:rPr>
        <w:t>nette inviategli dal Ser• vizio di Propaganda del Ministero degli Esteri . Come vedremo in seguito, le Sue posizioni politiche gli costeranno negli anni di guerra un periodo, seppure breve, di internamento come enemy alien</w:t>
      </w:r>
      <w:r w:rsidR="00131DC2" w:rsidRPr="00131DC2">
        <w:rPr>
          <w:rFonts w:asciiTheme="minorHAnsi" w:hAnsiTheme="minorHAnsi" w:cstheme="minorHAnsi"/>
          <w:sz w:val="20"/>
          <w:szCs w:val="20"/>
        </w:rPr>
        <w:t>.</w:t>
      </w:r>
      <w:r w:rsidRPr="00131DC2">
        <w:rPr>
          <w:rFonts w:asciiTheme="minorHAnsi" w:hAnsiTheme="minorHAnsi" w:cstheme="minorHAnsi"/>
          <w:sz w:val="20"/>
          <w:szCs w:val="20"/>
        </w:rPr>
        <w:t xml:space="preserve"> Lo stesso taglio propagandistico nei confronti del regime italiano avevano </w:t>
      </w:r>
      <w:r w:rsidR="00131DC2">
        <w:rPr>
          <w:rFonts w:asciiTheme="minorHAnsi" w:hAnsiTheme="minorHAnsi" w:cstheme="minorHAnsi"/>
          <w:sz w:val="20"/>
          <w:szCs w:val="20"/>
        </w:rPr>
        <w:t>l</w:t>
      </w:r>
      <w:r w:rsidRPr="00131DC2">
        <w:rPr>
          <w:rFonts w:asciiTheme="minorHAnsi" w:hAnsiTheme="minorHAnsi" w:cstheme="minorHAnsi"/>
          <w:sz w:val="20"/>
          <w:szCs w:val="20"/>
        </w:rPr>
        <w:t>[e numerose trasmissioni radio in lingua italiana promosse dal giornale a partire dal 1934. Corriere del Popolo D, fondato nel 1911 dai fratelli Pedretti, repubblicani e anticlericali, settimanale fino alla fine del 1939, poi quindicinale, conservò l'iniziale ta libertario, antifascista ed anticomunista insieme. Principale voce anti</w:t>
      </w:r>
      <w:r w:rsidR="00131DC2" w:rsidRPr="00131DC2">
        <w:rPr>
          <w:rFonts w:asciiTheme="minorHAnsi" w:hAnsiTheme="minorHAnsi" w:cstheme="minorHAnsi"/>
          <w:sz w:val="20"/>
          <w:szCs w:val="20"/>
        </w:rPr>
        <w:t>f</w:t>
      </w:r>
      <w:r w:rsidRPr="00131DC2">
        <w:rPr>
          <w:rFonts w:asciiTheme="minorHAnsi" w:hAnsiTheme="minorHAnsi" w:cstheme="minorHAnsi"/>
          <w:sz w:val="20"/>
          <w:szCs w:val="20"/>
        </w:rPr>
        <w:t>ascista di San Francisco fungeva anche da unica fonte di notizie sull'antifascismo in Europa. Dalla usuale monotona registrazione di eventi, caratterizzata da radi e non brillanti editoriali politici, giornale registra un salto di qualità con la direzione di Carmelo Zito, a partire dal 1935 s'. Malvisto naturalmente dal Consolato, Zito dovette subire una serie di soprusi fino al tentativo, poi fallito, di ostac</w:t>
      </w:r>
      <w:r w:rsidR="00131DC2" w:rsidRPr="00131DC2">
        <w:rPr>
          <w:rFonts w:asciiTheme="minorHAnsi" w:hAnsiTheme="minorHAnsi" w:cstheme="minorHAnsi"/>
          <w:sz w:val="20"/>
          <w:szCs w:val="20"/>
        </w:rPr>
        <w:t>o</w:t>
      </w:r>
      <w:r w:rsidRPr="00131DC2">
        <w:rPr>
          <w:rFonts w:asciiTheme="minorHAnsi" w:hAnsiTheme="minorHAnsi" w:cstheme="minorHAnsi"/>
          <w:sz w:val="20"/>
          <w:szCs w:val="20"/>
        </w:rPr>
        <w:t xml:space="preserve">largli l'ottenimento della cittadinanza americana, che </w:t>
      </w:r>
      <w:r w:rsidR="00131DC2" w:rsidRPr="00131DC2">
        <w:rPr>
          <w:rFonts w:asciiTheme="minorHAnsi" w:hAnsiTheme="minorHAnsi" w:cstheme="minorHAnsi"/>
          <w:sz w:val="20"/>
          <w:szCs w:val="20"/>
        </w:rPr>
        <w:t>o</w:t>
      </w:r>
      <w:r w:rsidRPr="00131DC2">
        <w:rPr>
          <w:rFonts w:asciiTheme="minorHAnsi" w:hAnsiTheme="minorHAnsi" w:cstheme="minorHAnsi"/>
          <w:sz w:val="20"/>
          <w:szCs w:val="20"/>
        </w:rPr>
        <w:t>tterrà nel 1938</w:t>
      </w:r>
      <w:r w:rsidR="00131DC2" w:rsidRPr="00131DC2">
        <w:rPr>
          <w:rFonts w:asciiTheme="minorHAnsi" w:hAnsiTheme="minorHAnsi" w:cstheme="minorHAnsi"/>
          <w:sz w:val="20"/>
          <w:szCs w:val="20"/>
        </w:rPr>
        <w:t>.</w:t>
      </w:r>
      <w:r w:rsidRPr="00131DC2">
        <w:rPr>
          <w:rFonts w:asciiTheme="minorHAnsi" w:hAnsiTheme="minorHAnsi" w:cstheme="minorHAnsi"/>
          <w:sz w:val="20"/>
          <w:szCs w:val="20"/>
        </w:rPr>
        <w:t xml:space="preserve"> Frequenti risultano infatti sul Suo giornale gli inviti agli italiani di San Francisco ad «americanizzarsi a prendere cioè la cittadinanza americana «disertando» quella italiana. Molto polemico nei confronti de « L'Italia , definita sprezzantemente « Italia di Carta» — quest'ultima invece ignorava regolarmente il giornale a</w:t>
      </w:r>
      <w:r w:rsidR="00131DC2" w:rsidRPr="00131DC2">
        <w:rPr>
          <w:rFonts w:asciiTheme="minorHAnsi" w:hAnsiTheme="minorHAnsi" w:cstheme="minorHAnsi"/>
          <w:sz w:val="20"/>
          <w:szCs w:val="20"/>
        </w:rPr>
        <w:t>vv</w:t>
      </w:r>
      <w:r w:rsidRPr="00131DC2">
        <w:rPr>
          <w:rFonts w:asciiTheme="minorHAnsi" w:hAnsiTheme="minorHAnsi" w:cstheme="minorHAnsi"/>
          <w:sz w:val="20"/>
          <w:szCs w:val="20"/>
        </w:rPr>
        <w:t>ersario — Zito sp</w:t>
      </w:r>
      <w:r w:rsidR="00131DC2" w:rsidRPr="00131DC2">
        <w:rPr>
          <w:rFonts w:asciiTheme="minorHAnsi" w:hAnsiTheme="minorHAnsi" w:cstheme="minorHAnsi"/>
          <w:sz w:val="20"/>
          <w:szCs w:val="20"/>
        </w:rPr>
        <w:t>i</w:t>
      </w:r>
      <w:r w:rsidRPr="00131DC2">
        <w:rPr>
          <w:rFonts w:asciiTheme="minorHAnsi" w:hAnsiTheme="minorHAnsi" w:cstheme="minorHAnsi"/>
          <w:sz w:val="20"/>
          <w:szCs w:val="20"/>
        </w:rPr>
        <w:t>egava i motivi del boicottaggio » al suo giornale, almeno in paragone col quotidiano nemico, con le esigenze dei commercianti italiani di San Francisco, costretti a mantenere buoni col regime per la loro dipendenza economica dalle i</w:t>
      </w:r>
      <w:r w:rsidR="00131DC2" w:rsidRPr="00131DC2">
        <w:rPr>
          <w:rFonts w:asciiTheme="minorHAnsi" w:hAnsiTheme="minorHAnsi" w:cstheme="minorHAnsi"/>
          <w:sz w:val="20"/>
          <w:szCs w:val="20"/>
        </w:rPr>
        <w:t>mpor</w:t>
      </w:r>
      <w:r w:rsidRPr="00131DC2">
        <w:rPr>
          <w:rFonts w:asciiTheme="minorHAnsi" w:hAnsiTheme="minorHAnsi" w:cstheme="minorHAnsi"/>
          <w:sz w:val="20"/>
          <w:szCs w:val="20"/>
        </w:rPr>
        <w:t>tazioni italiane In ogni caso il giornale non tirava molto, neanche negli anni più dori per fascisti ed ex-fascisti: Zito, pur continuando a lavorare al giornale, sarà costretto ad arrotondare i suoi magri introiti in un'agenzia di assicurazioni sa. Al giornale era legata l'unica Stazione radio italiana antifascista della città, gestita da Roberto Facci, ex- segretario della- Camera di Commercio italiana di San Francisco — mosso da tale carica per le sue posizioni politiche — Stesso motivo per cui venne boicottata la sua radio, l'unica, secondo la testimonianza di Zito, a non essere finanziata dal mago della finanza » Giannini, presidente della Bank of Americ</w:t>
      </w:r>
      <w:r w:rsidRPr="00131DC2">
        <w:rPr>
          <w:rFonts w:asciiTheme="minorHAnsi" w:hAnsiTheme="minorHAnsi" w:cstheme="minorHAnsi"/>
          <w:sz w:val="20"/>
          <w:szCs w:val="20"/>
        </w:rPr>
        <w:t>a.</w:t>
      </w:r>
      <w:r w:rsidR="00131DC2">
        <w:rPr>
          <w:rFonts w:asciiTheme="minorHAnsi" w:hAnsiTheme="minorHAnsi" w:cstheme="minorHAnsi"/>
          <w:sz w:val="20"/>
          <w:szCs w:val="20"/>
        </w:rPr>
        <w:t xml:space="preserve"> </w:t>
      </w:r>
      <w:r w:rsidRPr="00131DC2">
        <w:rPr>
          <w:rFonts w:asciiTheme="minorHAnsi" w:hAnsiTheme="minorHAnsi" w:cstheme="minorHAnsi"/>
          <w:sz w:val="20"/>
          <w:szCs w:val="20"/>
        </w:rPr>
        <w:t xml:space="preserve">La </w:t>
      </w:r>
      <w:r w:rsidRPr="00131DC2">
        <w:rPr>
          <w:rFonts w:asciiTheme="minorHAnsi" w:hAnsiTheme="minorHAnsi" w:cstheme="minorHAnsi"/>
          <w:b/>
          <w:bCs/>
          <w:sz w:val="20"/>
          <w:szCs w:val="20"/>
        </w:rPr>
        <w:t>Voce del popolo</w:t>
      </w:r>
      <w:r w:rsidRPr="00131DC2">
        <w:rPr>
          <w:rFonts w:asciiTheme="minorHAnsi" w:hAnsiTheme="minorHAnsi" w:cstheme="minorHAnsi"/>
          <w:sz w:val="20"/>
          <w:szCs w:val="20"/>
        </w:rPr>
        <w:t xml:space="preserve"> sorto nel 1859 con taglio antimonarchico e mazziniano, divenne quotidiano tra il '90 e il '95. Nei primi anni del fascismo mantenne una certa tradizione liberale, orientandosi però man mano in senso conservatore filo-fascista finché non fu acquistato da L'Italia » e fuso con essa nel 1943 'i. La circolazione del quotidiano, , si aggirava intorno alle 5.OOO•6.OOO copie , che usciva nel pomerlg</w:t>
      </w:r>
      <w:r w:rsidR="00131DC2">
        <w:rPr>
          <w:rFonts w:asciiTheme="minorHAnsi" w:hAnsiTheme="minorHAnsi" w:cstheme="minorHAnsi"/>
          <w:sz w:val="20"/>
          <w:szCs w:val="20"/>
        </w:rPr>
        <w:t>gio</w:t>
      </w:r>
      <w:r w:rsidRPr="00131DC2">
        <w:rPr>
          <w:rFonts w:asciiTheme="minorHAnsi" w:hAnsiTheme="minorHAnsi" w:cstheme="minorHAnsi"/>
          <w:sz w:val="20"/>
          <w:szCs w:val="20"/>
        </w:rPr>
        <w:t xml:space="preserve"> di cui « La Voce del Popolo » era ormai di- ventata una brutta copia, acquistata più per abitudine o per seguire i romanzi d'appendice 0 perché vi veniva dato più spazio a toni e fatti scandalistici avvenuti in Italia. </w:t>
      </w:r>
      <w:r w:rsidR="00C61943" w:rsidRPr="00131DC2">
        <w:rPr>
          <w:rFonts w:asciiTheme="minorHAnsi" w:hAnsiTheme="minorHAnsi" w:cstheme="minorHAnsi"/>
          <w:i/>
          <w:iCs/>
          <w:sz w:val="20"/>
          <w:szCs w:val="20"/>
        </w:rPr>
        <w:t xml:space="preserve">Patrizia Salvetti, </w:t>
      </w:r>
      <w:r w:rsidR="00C61943" w:rsidRPr="00131DC2">
        <w:rPr>
          <w:rFonts w:asciiTheme="minorHAnsi" w:hAnsiTheme="minorHAnsi" w:cstheme="minorHAnsi"/>
          <w:i/>
          <w:iCs/>
          <w:sz w:val="20"/>
          <w:szCs w:val="20"/>
        </w:rPr>
        <w:t>La comunità italiana di S. Francisco tra italianit</w:t>
      </w:r>
      <w:r w:rsidR="00C61943" w:rsidRPr="00131DC2">
        <w:rPr>
          <w:rFonts w:asciiTheme="minorHAnsi" w:hAnsiTheme="minorHAnsi" w:cstheme="minorHAnsi"/>
          <w:i/>
          <w:iCs/>
          <w:sz w:val="20"/>
          <w:szCs w:val="20"/>
        </w:rPr>
        <w:t>à</w:t>
      </w:r>
      <w:r w:rsidR="00C61943" w:rsidRPr="00131DC2">
        <w:rPr>
          <w:rFonts w:asciiTheme="minorHAnsi" w:hAnsiTheme="minorHAnsi" w:cstheme="minorHAnsi"/>
          <w:i/>
          <w:iCs/>
          <w:sz w:val="20"/>
          <w:szCs w:val="20"/>
        </w:rPr>
        <w:t xml:space="preserve"> e americanizzazione negli anni '30 e '40</w:t>
      </w:r>
      <w:r w:rsidR="00C61943" w:rsidRPr="00131DC2">
        <w:rPr>
          <w:rFonts w:asciiTheme="minorHAnsi" w:hAnsiTheme="minorHAnsi" w:cstheme="minorHAnsi"/>
          <w:i/>
          <w:iCs/>
          <w:sz w:val="20"/>
          <w:szCs w:val="20"/>
        </w:rPr>
        <w:t>. In: Studi emigrazione n. 65 (marzo 1982), p</w:t>
      </w:r>
      <w:r w:rsidR="00C61943" w:rsidRPr="00131DC2">
        <w:rPr>
          <w:rFonts w:asciiTheme="minorHAnsi" w:hAnsiTheme="minorHAnsi" w:cstheme="minorHAnsi"/>
          <w:sz w:val="20"/>
          <w:szCs w:val="20"/>
        </w:rPr>
        <w:t>.14-17</w:t>
      </w:r>
    </w:p>
    <w:p w14:paraId="155683F3" w14:textId="77777777" w:rsidR="00C61943" w:rsidRPr="00131DC2" w:rsidRDefault="00C61943" w:rsidP="00E55636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0199597" w14:textId="77777777" w:rsidR="00051DA7" w:rsidRPr="00131DC2" w:rsidRDefault="00051DA7" w:rsidP="00E55636">
      <w:pPr>
        <w:jc w:val="both"/>
        <w:rPr>
          <w:rFonts w:asciiTheme="minorHAnsi" w:hAnsiTheme="minorHAnsi" w:cstheme="minorHAnsi"/>
          <w:b/>
          <w:bCs/>
          <w:color w:val="C00000"/>
          <w:sz w:val="40"/>
          <w:szCs w:val="40"/>
        </w:rPr>
      </w:pPr>
      <w:r w:rsidRPr="00131DC2">
        <w:rPr>
          <w:rFonts w:asciiTheme="minorHAnsi" w:hAnsiTheme="minorHAnsi" w:cstheme="minorHAnsi"/>
          <w:b/>
          <w:bCs/>
          <w:color w:val="C00000"/>
          <w:sz w:val="40"/>
          <w:szCs w:val="40"/>
        </w:rPr>
        <w:lastRenderedPageBreak/>
        <w:t>Note e riferimenti bibliografici</w:t>
      </w:r>
    </w:p>
    <w:p w14:paraId="6920FD3C" w14:textId="49A6EB89" w:rsidR="00B710E8" w:rsidRPr="00131DC2" w:rsidRDefault="00B710E8" w:rsidP="00E55636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hyperlink r:id="rId19" w:history="1">
        <w:r w:rsidRPr="00131DC2">
          <w:rPr>
            <w:rStyle w:val="Collegamentoipertestuale"/>
            <w:rFonts w:asciiTheme="minorHAnsi" w:hAnsiTheme="minorHAnsi" w:cstheme="minorHAnsi"/>
            <w:sz w:val="20"/>
            <w:szCs w:val="20"/>
          </w:rPr>
          <w:t>L'Italo-Americano: 105 anni di storia</w:t>
        </w:r>
        <w:r w:rsidRPr="00131DC2"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</w:rPr>
          <w:t xml:space="preserve"> / </w:t>
        </w:r>
        <w:r w:rsidRPr="00131DC2">
          <w:rPr>
            <w:rStyle w:val="Collegamentoipertestuale"/>
            <w:rFonts w:asciiTheme="minorHAnsi" w:hAnsiTheme="minorHAnsi" w:cstheme="minorHAnsi"/>
            <w:sz w:val="20"/>
            <w:szCs w:val="20"/>
          </w:rPr>
          <w:t>Di Maria Gloria Rando | 12 dicembre 2013</w:t>
        </w:r>
      </w:hyperlink>
    </w:p>
    <w:p w14:paraId="125042BE" w14:textId="19A8B3DC" w:rsidR="00B23622" w:rsidRPr="00131DC2" w:rsidRDefault="00B23622" w:rsidP="00E55636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hyperlink r:id="rId20" w:history="1">
        <w:r w:rsidRPr="00131DC2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https://italoamericano.org/about-us/</w:t>
        </w:r>
      </w:hyperlink>
      <w:r w:rsidRPr="00131DC2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078FC7D" w14:textId="74E8F50C" w:rsidR="00B23622" w:rsidRPr="00131DC2" w:rsidRDefault="00B23622" w:rsidP="00E55636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hyperlink r:id="rId21" w:history="1">
        <w:r w:rsidRPr="00131DC2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https://guides.loc.gov/italian-american-periodicals/political-periodicals/california</w:t>
        </w:r>
      </w:hyperlink>
      <w:r w:rsidRPr="00131DC2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62C1CAC" w14:textId="7BB36778" w:rsidR="00C61943" w:rsidRPr="00131DC2" w:rsidRDefault="00C61943" w:rsidP="00E55636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hyperlink r:id="rId22" w:history="1">
        <w:r w:rsidRPr="00131DC2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https://catalog.hathitrust.org/Record/008696831</w:t>
        </w:r>
      </w:hyperlink>
      <w:r w:rsidRPr="00131DC2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3011A458" w14:textId="77777777" w:rsidR="0031062F" w:rsidRPr="00E55636" w:rsidRDefault="0031062F" w:rsidP="00E55636">
      <w:pPr>
        <w:jc w:val="both"/>
        <w:rPr>
          <w:rFonts w:asciiTheme="minorHAnsi" w:hAnsiTheme="minorHAnsi" w:cstheme="minorHAnsi"/>
        </w:rPr>
      </w:pPr>
    </w:p>
    <w:p w14:paraId="6F98B0C0" w14:textId="77777777" w:rsidR="00E55636" w:rsidRPr="00E55636" w:rsidRDefault="00E55636">
      <w:pPr>
        <w:jc w:val="both"/>
        <w:rPr>
          <w:rFonts w:asciiTheme="minorHAnsi" w:hAnsiTheme="minorHAnsi" w:cstheme="minorHAnsi"/>
        </w:rPr>
      </w:pPr>
    </w:p>
    <w:sectPr w:rsidR="00E55636" w:rsidRPr="00E5563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F203B8"/>
    <w:multiLevelType w:val="hybridMultilevel"/>
    <w:tmpl w:val="8C4CA9A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51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7043"/>
    <w:rsid w:val="00051DA7"/>
    <w:rsid w:val="000A77C8"/>
    <w:rsid w:val="000B032D"/>
    <w:rsid w:val="00131DC2"/>
    <w:rsid w:val="0031062F"/>
    <w:rsid w:val="003605E3"/>
    <w:rsid w:val="00375F4B"/>
    <w:rsid w:val="003811E4"/>
    <w:rsid w:val="004930B0"/>
    <w:rsid w:val="00653982"/>
    <w:rsid w:val="00706BCE"/>
    <w:rsid w:val="007245F0"/>
    <w:rsid w:val="00797023"/>
    <w:rsid w:val="00B23622"/>
    <w:rsid w:val="00B710E8"/>
    <w:rsid w:val="00C61943"/>
    <w:rsid w:val="00C71CAA"/>
    <w:rsid w:val="00D544E6"/>
    <w:rsid w:val="00DA7043"/>
    <w:rsid w:val="00E55636"/>
    <w:rsid w:val="00E84EF4"/>
    <w:rsid w:val="00EA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3CD0"/>
  <w15:chartTrackingRefBased/>
  <w15:docId w15:val="{AB86F33E-7DC6-4F9F-86DE-2B96C479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30B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7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7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704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7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704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70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70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70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70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704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704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704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704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704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70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70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70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70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70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7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70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7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70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704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70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704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70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704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704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051DA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10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70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tente\Documents\Professionale\3.%20ROSITA\Unit&#224;%20bibliografiche\Q\14-18.it\periodici\IEI0111006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s://guides.loc.gov/italian-american-periodicals/political-periodicals/californi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uides.loc.gov/italian-american-periodicals/political-periodicals/california" TargetMode="External"/><Relationship Id="rId7" Type="http://schemas.openxmlformats.org/officeDocument/2006/relationships/hyperlink" Target="https://www.newspapers.com/paper/la-voce-del-popolo/33382/" TargetMode="External"/><Relationship Id="rId12" Type="http://schemas.openxmlformats.org/officeDocument/2006/relationships/hyperlink" Target="https://catalog.hathitrust.org/Record/008696831" TargetMode="External"/><Relationship Id="rId17" Type="http://schemas.openxmlformats.org/officeDocument/2006/relationships/hyperlink" Target="https://italoamericano.org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s://italoamericano.org/about-u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italoamericano.org/historic-traditio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hyperlink" Target="https://catalog.hathitrust.org/Record/00869683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2376</Words>
  <Characters>13545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2026-10-13T04:03:00Z</dcterms:created>
  <dcterms:modified xsi:type="dcterms:W3CDTF">2026-10-13T06:50:00Z</dcterms:modified>
</cp:coreProperties>
</file>