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AD03" w14:textId="2E5AE79F" w:rsidR="00C0624A" w:rsidRDefault="00B24781" w:rsidP="0021342B">
      <w:pP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b/>
          <w:bCs/>
          <w:color w:val="C00000"/>
          <w:sz w:val="44"/>
          <w:szCs w:val="44"/>
        </w:rPr>
        <w:t>Q469</w:t>
      </w:r>
      <w:r>
        <w:rPr>
          <w:b/>
          <w:bCs/>
          <w:color w:val="C00000"/>
          <w:sz w:val="44"/>
          <w:szCs w:val="44"/>
        </w:rPr>
        <w:tab/>
      </w:r>
      <w:r w:rsidR="00C0624A">
        <w:tab/>
      </w:r>
      <w:r w:rsidR="00C0624A">
        <w:tab/>
      </w:r>
      <w:r w:rsidR="00C0624A">
        <w:tab/>
      </w:r>
      <w:r w:rsidR="00C0624A">
        <w:tab/>
      </w:r>
      <w:r w:rsidR="00C0624A">
        <w:tab/>
      </w:r>
      <w:r w:rsidR="00C0624A">
        <w:tab/>
      </w:r>
      <w:r w:rsidR="00C0624A">
        <w:tab/>
      </w:r>
      <w:r w:rsidR="00C0624A">
        <w:tab/>
      </w:r>
      <w:r w:rsidR="00C0624A" w:rsidRPr="00215290">
        <w:rPr>
          <w:i/>
          <w:iCs/>
          <w:sz w:val="16"/>
          <w:szCs w:val="16"/>
        </w:rPr>
        <w:t>scheda creata il 2</w:t>
      </w:r>
      <w:r w:rsidR="00C0624A">
        <w:rPr>
          <w:i/>
          <w:iCs/>
          <w:sz w:val="16"/>
          <w:szCs w:val="16"/>
        </w:rPr>
        <w:t>4</w:t>
      </w:r>
      <w:r w:rsidR="00C0624A" w:rsidRPr="00215290">
        <w:rPr>
          <w:i/>
          <w:iCs/>
          <w:sz w:val="16"/>
          <w:szCs w:val="16"/>
        </w:rPr>
        <w:t xml:space="preserve"> luglio 2026</w:t>
      </w:r>
    </w:p>
    <w:p w14:paraId="3D9C0F27" w14:textId="77777777" w:rsidR="00C0624A" w:rsidRPr="00215290" w:rsidRDefault="00C0624A" w:rsidP="0021342B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051EEA4C" w14:textId="11B7FB45" w:rsidR="0031062F" w:rsidRPr="007931F6" w:rsidRDefault="00B24781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F2FF21E" wp14:editId="1DA22BA7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2282400" cy="3240000"/>
            <wp:effectExtent l="0" t="0" r="3810" b="0"/>
            <wp:wrapSquare wrapText="bothSides"/>
            <wp:docPr id="5141587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5874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24A" w:rsidRPr="007931F6">
        <w:rPr>
          <w:sz w:val="24"/>
          <w:szCs w:val="24"/>
        </w:rPr>
        <w:t>Il *</w:t>
      </w:r>
      <w:r w:rsidR="00C0624A" w:rsidRPr="007931F6">
        <w:rPr>
          <w:b/>
          <w:bCs/>
          <w:sz w:val="24"/>
          <w:szCs w:val="24"/>
        </w:rPr>
        <w:t xml:space="preserve">foglietto della </w:t>
      </w:r>
      <w:proofErr w:type="gramStart"/>
      <w:r w:rsidR="00C0624A" w:rsidRPr="007931F6">
        <w:rPr>
          <w:b/>
          <w:bCs/>
          <w:sz w:val="24"/>
          <w:szCs w:val="24"/>
        </w:rPr>
        <w:t xml:space="preserve">domenica </w:t>
      </w:r>
      <w:r w:rsidR="00C0624A" w:rsidRPr="007931F6">
        <w:rPr>
          <w:sz w:val="24"/>
          <w:szCs w:val="24"/>
        </w:rPr>
        <w:t>:</w:t>
      </w:r>
      <w:proofErr w:type="gramEnd"/>
      <w:r w:rsidR="00C0624A" w:rsidRPr="007931F6">
        <w:rPr>
          <w:sz w:val="24"/>
          <w:szCs w:val="24"/>
        </w:rPr>
        <w:t xml:space="preserve"> pubblicazione settimanale religiosa popolare di Padova. – Anno 1 (</w:t>
      </w:r>
      <w:proofErr w:type="gramStart"/>
      <w:r w:rsidR="00C0624A" w:rsidRPr="007931F6">
        <w:rPr>
          <w:sz w:val="24"/>
          <w:szCs w:val="24"/>
        </w:rPr>
        <w:t>1867)-</w:t>
      </w:r>
      <w:proofErr w:type="gramEnd"/>
      <w:r w:rsidR="00C0624A" w:rsidRPr="007931F6">
        <w:rPr>
          <w:sz w:val="24"/>
          <w:szCs w:val="24"/>
        </w:rPr>
        <w:t xml:space="preserve">anno 82 (1948). - </w:t>
      </w:r>
      <w:proofErr w:type="gramStart"/>
      <w:r w:rsidR="00C0624A" w:rsidRPr="007931F6">
        <w:rPr>
          <w:sz w:val="24"/>
          <w:szCs w:val="24"/>
        </w:rPr>
        <w:t>Padova :</w:t>
      </w:r>
      <w:proofErr w:type="gramEnd"/>
      <w:r w:rsidR="00C0624A" w:rsidRPr="007931F6">
        <w:rPr>
          <w:sz w:val="24"/>
          <w:szCs w:val="24"/>
        </w:rPr>
        <w:t xml:space="preserve"> Tip. del Seminario, 1867-1</w:t>
      </w:r>
      <w:r w:rsidR="00D3327E" w:rsidRPr="007931F6">
        <w:rPr>
          <w:sz w:val="24"/>
          <w:szCs w:val="24"/>
        </w:rPr>
        <w:t>9</w:t>
      </w:r>
      <w:r w:rsidR="00C0624A" w:rsidRPr="007931F6">
        <w:rPr>
          <w:sz w:val="24"/>
          <w:szCs w:val="24"/>
        </w:rPr>
        <w:t xml:space="preserve">48. – 82 </w:t>
      </w:r>
      <w:proofErr w:type="gramStart"/>
      <w:r w:rsidR="00C0624A" w:rsidRPr="007931F6">
        <w:rPr>
          <w:sz w:val="24"/>
          <w:szCs w:val="24"/>
        </w:rPr>
        <w:t>volumi ;</w:t>
      </w:r>
      <w:proofErr w:type="gramEnd"/>
      <w:r w:rsidR="00C0624A" w:rsidRPr="007931F6">
        <w:rPr>
          <w:sz w:val="24"/>
          <w:szCs w:val="24"/>
        </w:rPr>
        <w:t xml:space="preserve"> 28 cm. ((Settimanale. - PUV0127184; CFI0699185; CFI0699186; CFI0699187</w:t>
      </w:r>
    </w:p>
    <w:p w14:paraId="5F3EB315" w14:textId="41631302" w:rsidR="0021342B" w:rsidRPr="007931F6" w:rsidRDefault="00D3327E" w:rsidP="0021342B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7931F6">
        <w:rPr>
          <w:rFonts w:ascii="Calibri" w:hAnsi="Calibri" w:cs="Calibri"/>
          <w:bCs/>
          <w:sz w:val="24"/>
          <w:szCs w:val="24"/>
        </w:rPr>
        <w:t>Soggetto: Cattolicesimo – Padova – 1867-1948</w:t>
      </w:r>
    </w:p>
    <w:p w14:paraId="0AB1CD1C" w14:textId="77777777" w:rsidR="00D3327E" w:rsidRPr="007931F6" w:rsidRDefault="00D3327E" w:rsidP="0021342B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AC0A588" w14:textId="44256FF2" w:rsidR="00151D2C" w:rsidRPr="007931F6" w:rsidRDefault="00151D2C" w:rsidP="0021342B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7931F6">
        <w:rPr>
          <w:rFonts w:ascii="Calibri" w:hAnsi="Calibri" w:cs="Calibri"/>
          <w:b/>
          <w:sz w:val="24"/>
          <w:szCs w:val="24"/>
        </w:rPr>
        <w:t>*</w:t>
      </w:r>
      <w:proofErr w:type="gramStart"/>
      <w:r w:rsidRPr="007931F6">
        <w:rPr>
          <w:rFonts w:ascii="Calibri" w:hAnsi="Calibri" w:cs="Calibri"/>
          <w:b/>
          <w:sz w:val="24"/>
          <w:szCs w:val="24"/>
        </w:rPr>
        <w:t xml:space="preserve">Foglietto </w:t>
      </w:r>
      <w:r w:rsidRPr="007931F6">
        <w:rPr>
          <w:rFonts w:ascii="Calibri" w:hAnsi="Calibri" w:cs="Calibri"/>
          <w:bCs/>
          <w:sz w:val="24"/>
          <w:szCs w:val="24"/>
        </w:rPr>
        <w:t>:</w:t>
      </w:r>
      <w:proofErr w:type="gramEnd"/>
      <w:r w:rsidRPr="007931F6">
        <w:rPr>
          <w:rFonts w:ascii="Calibri" w:hAnsi="Calibri" w:cs="Calibri"/>
          <w:bCs/>
          <w:sz w:val="24"/>
          <w:szCs w:val="24"/>
        </w:rPr>
        <w:t xml:space="preserve"> religioso istruttivo popolare. - N. 1 (17 aprile </w:t>
      </w:r>
      <w:proofErr w:type="gramStart"/>
      <w:r w:rsidRPr="007931F6">
        <w:rPr>
          <w:rFonts w:ascii="Calibri" w:hAnsi="Calibri" w:cs="Calibri"/>
          <w:bCs/>
          <w:sz w:val="24"/>
          <w:szCs w:val="24"/>
        </w:rPr>
        <w:t>1870)-</w:t>
      </w:r>
      <w:proofErr w:type="gramEnd"/>
      <w:r w:rsidRPr="007931F6">
        <w:rPr>
          <w:rFonts w:ascii="Calibri" w:hAnsi="Calibri" w:cs="Calibri"/>
          <w:bCs/>
          <w:sz w:val="24"/>
          <w:szCs w:val="24"/>
        </w:rPr>
        <w:t xml:space="preserve">n. 50 (26 marzo 1871). - </w:t>
      </w:r>
      <w:proofErr w:type="gramStart"/>
      <w:r w:rsidRPr="007931F6">
        <w:rPr>
          <w:rFonts w:ascii="Calibri" w:hAnsi="Calibri" w:cs="Calibri"/>
          <w:bCs/>
          <w:sz w:val="24"/>
          <w:szCs w:val="24"/>
        </w:rPr>
        <w:t>Vicenza :</w:t>
      </w:r>
      <w:proofErr w:type="gramEnd"/>
      <w:r w:rsidRPr="007931F6">
        <w:rPr>
          <w:rFonts w:ascii="Calibri" w:hAnsi="Calibri" w:cs="Calibri"/>
          <w:bCs/>
          <w:sz w:val="24"/>
          <w:szCs w:val="24"/>
        </w:rPr>
        <w:t xml:space="preserve"> Tipografia vescovile Steider, 1870-1871. - 1 </w:t>
      </w:r>
      <w:proofErr w:type="gramStart"/>
      <w:r w:rsidRPr="007931F6">
        <w:rPr>
          <w:rFonts w:ascii="Calibri" w:hAnsi="Calibri" w:cs="Calibri"/>
          <w:bCs/>
          <w:sz w:val="24"/>
          <w:szCs w:val="24"/>
        </w:rPr>
        <w:t>volume ;</w:t>
      </w:r>
      <w:proofErr w:type="gramEnd"/>
      <w:r w:rsidRPr="007931F6">
        <w:rPr>
          <w:rFonts w:ascii="Calibri" w:hAnsi="Calibri" w:cs="Calibri"/>
          <w:bCs/>
          <w:sz w:val="24"/>
          <w:szCs w:val="24"/>
        </w:rPr>
        <w:t xml:space="preserve"> 25 cm. ((Settimanale. - Esce ogni domenica. - VIA0066537</w:t>
      </w:r>
    </w:p>
    <w:p w14:paraId="0D444F73" w14:textId="2DB9F226" w:rsidR="00B24781" w:rsidRPr="007931F6" w:rsidRDefault="00B24781" w:rsidP="0021342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931F6">
        <w:rPr>
          <w:rFonts w:ascii="Calibri" w:hAnsi="Calibri" w:cs="Calibri"/>
          <w:b/>
          <w:sz w:val="24"/>
          <w:szCs w:val="24"/>
        </w:rPr>
        <w:t xml:space="preserve">*Foglietto di </w:t>
      </w:r>
      <w:proofErr w:type="gramStart"/>
      <w:r w:rsidRPr="007931F6">
        <w:rPr>
          <w:rFonts w:ascii="Calibri" w:hAnsi="Calibri" w:cs="Calibri"/>
          <w:b/>
          <w:sz w:val="24"/>
          <w:szCs w:val="24"/>
        </w:rPr>
        <w:t>Vicenza</w:t>
      </w:r>
      <w:r w:rsidRPr="007931F6">
        <w:rPr>
          <w:rFonts w:ascii="Calibri" w:hAnsi="Calibri" w:cs="Calibri"/>
          <w:sz w:val="24"/>
          <w:szCs w:val="24"/>
        </w:rPr>
        <w:t xml:space="preserve"> :</w:t>
      </w:r>
      <w:proofErr w:type="gramEnd"/>
      <w:r w:rsidRPr="007931F6">
        <w:rPr>
          <w:rFonts w:ascii="Calibri" w:hAnsi="Calibri" w:cs="Calibri"/>
          <w:sz w:val="24"/>
          <w:szCs w:val="24"/>
        </w:rPr>
        <w:t xml:space="preserve"> religioso </w:t>
      </w:r>
      <w:proofErr w:type="gramStart"/>
      <w:r w:rsidRPr="007931F6">
        <w:rPr>
          <w:rFonts w:ascii="Calibri" w:hAnsi="Calibri" w:cs="Calibri"/>
          <w:sz w:val="24"/>
          <w:szCs w:val="24"/>
        </w:rPr>
        <w:t>istruttivo :</w:t>
      </w:r>
      <w:proofErr w:type="gramEnd"/>
      <w:r w:rsidRPr="007931F6">
        <w:rPr>
          <w:rFonts w:ascii="Calibri" w:hAnsi="Calibri" w:cs="Calibri"/>
          <w:sz w:val="24"/>
          <w:szCs w:val="24"/>
        </w:rPr>
        <w:t xml:space="preserve"> con cronaca religiosa, politica, urbana e varietà. - Anno 2, n. 1 (2 aprile </w:t>
      </w:r>
      <w:proofErr w:type="gramStart"/>
      <w:r w:rsidRPr="007931F6">
        <w:rPr>
          <w:rFonts w:ascii="Calibri" w:hAnsi="Calibri" w:cs="Calibri"/>
          <w:sz w:val="24"/>
          <w:szCs w:val="24"/>
        </w:rPr>
        <w:t>1871)-</w:t>
      </w:r>
      <w:proofErr w:type="gramEnd"/>
      <w:r w:rsidRPr="007931F6">
        <w:rPr>
          <w:rFonts w:ascii="Calibri" w:hAnsi="Calibri" w:cs="Calibri"/>
          <w:sz w:val="24"/>
          <w:szCs w:val="24"/>
        </w:rPr>
        <w:t xml:space="preserve">anno 13, n. 53 (31 dicembre 1882). - </w:t>
      </w:r>
      <w:proofErr w:type="gramStart"/>
      <w:r w:rsidRPr="007931F6">
        <w:rPr>
          <w:rFonts w:ascii="Calibri" w:hAnsi="Calibri" w:cs="Calibri"/>
          <w:sz w:val="24"/>
          <w:szCs w:val="24"/>
        </w:rPr>
        <w:t>Vicenza :</w:t>
      </w:r>
      <w:proofErr w:type="gramEnd"/>
      <w:r w:rsidRPr="007931F6">
        <w:rPr>
          <w:rFonts w:ascii="Calibri" w:hAnsi="Calibri" w:cs="Calibri"/>
          <w:sz w:val="24"/>
          <w:szCs w:val="24"/>
        </w:rPr>
        <w:t xml:space="preserve"> Tipogra</w:t>
      </w:r>
      <w:r w:rsidR="00FE409A" w:rsidRPr="007931F6">
        <w:rPr>
          <w:rFonts w:ascii="Calibri" w:hAnsi="Calibri" w:cs="Calibri"/>
          <w:sz w:val="24"/>
          <w:szCs w:val="24"/>
        </w:rPr>
        <w:t>fia</w:t>
      </w:r>
      <w:r w:rsidRPr="007931F6">
        <w:rPr>
          <w:rFonts w:ascii="Calibri" w:hAnsi="Calibri" w:cs="Calibri"/>
          <w:sz w:val="24"/>
          <w:szCs w:val="24"/>
        </w:rPr>
        <w:t xml:space="preserve"> Giuseppe Staider</w:t>
      </w:r>
      <w:r w:rsidR="0021342B" w:rsidRPr="007931F6">
        <w:rPr>
          <w:rFonts w:ascii="Calibri" w:hAnsi="Calibri" w:cs="Calibri"/>
          <w:sz w:val="24"/>
          <w:szCs w:val="24"/>
        </w:rPr>
        <w:t>, 1871-1882</w:t>
      </w:r>
      <w:r w:rsidRPr="007931F6">
        <w:rPr>
          <w:rFonts w:ascii="Calibri" w:hAnsi="Calibri" w:cs="Calibri"/>
          <w:sz w:val="24"/>
          <w:szCs w:val="24"/>
        </w:rPr>
        <w:t xml:space="preserve">. - 12 </w:t>
      </w:r>
      <w:proofErr w:type="gramStart"/>
      <w:r w:rsidRPr="007931F6">
        <w:rPr>
          <w:rFonts w:ascii="Calibri" w:hAnsi="Calibri" w:cs="Calibri"/>
          <w:sz w:val="24"/>
          <w:szCs w:val="24"/>
        </w:rPr>
        <w:t>volumi ;</w:t>
      </w:r>
      <w:proofErr w:type="gramEnd"/>
      <w:r w:rsidRPr="007931F6">
        <w:rPr>
          <w:rFonts w:ascii="Calibri" w:hAnsi="Calibri" w:cs="Calibri"/>
          <w:sz w:val="24"/>
          <w:szCs w:val="24"/>
        </w:rPr>
        <w:t xml:space="preserve"> 34 cm. ((Si pubblica ogni domenica. - Complemento del titolo e formato variano. - "...primo giornale cattolico stampato a Vicenza...con il patrocinio della Associazione Cattolica..."(Quotidiani e periodici.../</w:t>
      </w:r>
      <w:r w:rsidR="00151D2C" w:rsidRPr="007931F6">
        <w:rPr>
          <w:rFonts w:ascii="Calibri" w:hAnsi="Calibri" w:cs="Calibri"/>
          <w:sz w:val="24"/>
          <w:szCs w:val="24"/>
        </w:rPr>
        <w:t xml:space="preserve"> </w:t>
      </w:r>
      <w:r w:rsidRPr="007931F6">
        <w:rPr>
          <w:rFonts w:ascii="Calibri" w:hAnsi="Calibri" w:cs="Calibri"/>
          <w:sz w:val="24"/>
          <w:szCs w:val="24"/>
        </w:rPr>
        <w:t>G.</w:t>
      </w:r>
      <w:r w:rsidR="00151D2C" w:rsidRPr="007931F6">
        <w:rPr>
          <w:rFonts w:ascii="Calibri" w:hAnsi="Calibri" w:cs="Calibri"/>
          <w:sz w:val="24"/>
          <w:szCs w:val="24"/>
        </w:rPr>
        <w:t xml:space="preserve"> </w:t>
      </w:r>
      <w:r w:rsidRPr="007931F6">
        <w:rPr>
          <w:rFonts w:ascii="Calibri" w:hAnsi="Calibri" w:cs="Calibri"/>
          <w:sz w:val="24"/>
          <w:szCs w:val="24"/>
        </w:rPr>
        <w:t>A.</w:t>
      </w:r>
      <w:r w:rsidR="00151D2C" w:rsidRPr="007931F6">
        <w:rPr>
          <w:rFonts w:ascii="Calibri" w:hAnsi="Calibri" w:cs="Calibri"/>
          <w:sz w:val="24"/>
          <w:szCs w:val="24"/>
        </w:rPr>
        <w:t xml:space="preserve"> </w:t>
      </w:r>
      <w:r w:rsidRPr="007931F6">
        <w:rPr>
          <w:rFonts w:ascii="Calibri" w:hAnsi="Calibri" w:cs="Calibri"/>
          <w:sz w:val="24"/>
          <w:szCs w:val="24"/>
        </w:rPr>
        <w:t>Cisotto). -  PUV0127185</w:t>
      </w:r>
    </w:p>
    <w:p w14:paraId="07380E54" w14:textId="66286A4A" w:rsidR="00D3327E" w:rsidRPr="007931F6" w:rsidRDefault="00D3327E" w:rsidP="00D3327E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7931F6">
        <w:rPr>
          <w:rFonts w:ascii="Calibri" w:hAnsi="Calibri" w:cs="Calibri"/>
          <w:bCs/>
          <w:sz w:val="24"/>
          <w:szCs w:val="24"/>
        </w:rPr>
        <w:t xml:space="preserve">Soggetto: Cattolicesimo – </w:t>
      </w:r>
      <w:r w:rsidRPr="007931F6">
        <w:rPr>
          <w:rFonts w:ascii="Calibri" w:hAnsi="Calibri" w:cs="Calibri"/>
          <w:bCs/>
          <w:sz w:val="24"/>
          <w:szCs w:val="24"/>
        </w:rPr>
        <w:t>Vicenza</w:t>
      </w:r>
      <w:r w:rsidRPr="007931F6">
        <w:rPr>
          <w:rFonts w:ascii="Calibri" w:hAnsi="Calibri" w:cs="Calibri"/>
          <w:bCs/>
          <w:sz w:val="24"/>
          <w:szCs w:val="24"/>
        </w:rPr>
        <w:t xml:space="preserve"> – 18</w:t>
      </w:r>
      <w:r w:rsidRPr="007931F6">
        <w:rPr>
          <w:rFonts w:ascii="Calibri" w:hAnsi="Calibri" w:cs="Calibri"/>
          <w:bCs/>
          <w:sz w:val="24"/>
          <w:szCs w:val="24"/>
        </w:rPr>
        <w:t>70</w:t>
      </w:r>
      <w:r w:rsidRPr="007931F6">
        <w:rPr>
          <w:rFonts w:ascii="Calibri" w:hAnsi="Calibri" w:cs="Calibri"/>
          <w:bCs/>
          <w:sz w:val="24"/>
          <w:szCs w:val="24"/>
        </w:rPr>
        <w:t>-1</w:t>
      </w:r>
      <w:r w:rsidRPr="007931F6">
        <w:rPr>
          <w:rFonts w:ascii="Calibri" w:hAnsi="Calibri" w:cs="Calibri"/>
          <w:bCs/>
          <w:sz w:val="24"/>
          <w:szCs w:val="24"/>
        </w:rPr>
        <w:t>882</w:t>
      </w:r>
    </w:p>
    <w:p w14:paraId="39B817CF" w14:textId="77777777" w:rsidR="0021342B" w:rsidRPr="007931F6" w:rsidRDefault="0021342B" w:rsidP="0021342B">
      <w:pPr>
        <w:spacing w:after="0" w:line="240" w:lineRule="auto"/>
        <w:jc w:val="both"/>
        <w:rPr>
          <w:sz w:val="24"/>
          <w:szCs w:val="24"/>
        </w:rPr>
      </w:pPr>
    </w:p>
    <w:p w14:paraId="0E5A63C1" w14:textId="57E20616" w:rsidR="00151D2C" w:rsidRPr="007931F6" w:rsidRDefault="00151D2C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*</w:t>
      </w:r>
      <w:r w:rsidRPr="007931F6">
        <w:rPr>
          <w:b/>
          <w:bCs/>
          <w:sz w:val="24"/>
          <w:szCs w:val="24"/>
        </w:rPr>
        <w:t>Foglietto parrocchiale d'Araceli</w:t>
      </w:r>
      <w:r w:rsidRPr="007931F6">
        <w:rPr>
          <w:sz w:val="24"/>
          <w:szCs w:val="24"/>
        </w:rPr>
        <w:t xml:space="preserve">. - </w:t>
      </w:r>
      <w:proofErr w:type="gramStart"/>
      <w:r w:rsidRPr="007931F6">
        <w:rPr>
          <w:sz w:val="24"/>
          <w:szCs w:val="24"/>
        </w:rPr>
        <w:t>Vicenza :</w:t>
      </w:r>
      <w:proofErr w:type="gramEnd"/>
      <w:r w:rsidRPr="007931F6">
        <w:rPr>
          <w:sz w:val="24"/>
          <w:szCs w:val="24"/>
        </w:rPr>
        <w:t xml:space="preserve"> Soc. anonima </w:t>
      </w:r>
      <w:proofErr w:type="spellStart"/>
      <w:r w:rsidRPr="007931F6">
        <w:rPr>
          <w:sz w:val="24"/>
          <w:szCs w:val="24"/>
        </w:rPr>
        <w:t>tipograf</w:t>
      </w:r>
      <w:proofErr w:type="spellEnd"/>
      <w:r w:rsidRPr="007931F6">
        <w:rPr>
          <w:sz w:val="24"/>
          <w:szCs w:val="24"/>
        </w:rPr>
        <w:t xml:space="preserve">., [1911-1968]. – 58 </w:t>
      </w:r>
      <w:proofErr w:type="gramStart"/>
      <w:r w:rsidRPr="007931F6">
        <w:rPr>
          <w:sz w:val="24"/>
          <w:szCs w:val="24"/>
        </w:rPr>
        <w:t>volumi :</w:t>
      </w:r>
      <w:proofErr w:type="gramEnd"/>
      <w:r w:rsidRPr="007931F6">
        <w:rPr>
          <w:sz w:val="24"/>
          <w:szCs w:val="24"/>
        </w:rPr>
        <w:t xml:space="preserve"> </w:t>
      </w:r>
      <w:proofErr w:type="gramStart"/>
      <w:r w:rsidRPr="007931F6">
        <w:rPr>
          <w:sz w:val="24"/>
          <w:szCs w:val="24"/>
        </w:rPr>
        <w:t>ill. ;</w:t>
      </w:r>
      <w:proofErr w:type="gramEnd"/>
      <w:r w:rsidRPr="007931F6">
        <w:rPr>
          <w:sz w:val="24"/>
          <w:szCs w:val="24"/>
        </w:rPr>
        <w:t xml:space="preserve"> 29 cm. ((Mensile, ma frequenza irregolare. - Formato e tipografia variano. - Descrizione basata su: [anno 1], n.2 (agosto 1911). - VIA0073760</w:t>
      </w:r>
    </w:p>
    <w:p w14:paraId="4725D064" w14:textId="12AFA78B" w:rsidR="00151D2C" w:rsidRPr="007931F6" w:rsidRDefault="00151D2C" w:rsidP="00151D2C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 xml:space="preserve">Varianti del titolo: *Foglietto parrocchiale di Araceli; *Bollettino parrocchiale di Araceli; *Vita parrocchiale di Araceli, Vicenza; *Araceli, </w:t>
      </w:r>
      <w:proofErr w:type="gramStart"/>
      <w:r w:rsidRPr="007931F6">
        <w:rPr>
          <w:sz w:val="24"/>
          <w:szCs w:val="24"/>
        </w:rPr>
        <w:t>Vicenza :</w:t>
      </w:r>
      <w:proofErr w:type="gramEnd"/>
      <w:r w:rsidRPr="007931F6">
        <w:rPr>
          <w:sz w:val="24"/>
          <w:szCs w:val="24"/>
        </w:rPr>
        <w:t xml:space="preserve"> vita parrocchiale.</w:t>
      </w:r>
    </w:p>
    <w:p w14:paraId="2DB98968" w14:textId="40A51E4F" w:rsidR="00151D2C" w:rsidRPr="007931F6" w:rsidRDefault="007931F6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 xml:space="preserve">Soggetto: </w:t>
      </w:r>
      <w:r w:rsidRPr="007931F6">
        <w:rPr>
          <w:sz w:val="24"/>
          <w:szCs w:val="24"/>
        </w:rPr>
        <w:t>Vicenza - Santa Maria d'Araceli</w:t>
      </w:r>
      <w:r w:rsidRPr="007931F6">
        <w:rPr>
          <w:sz w:val="24"/>
          <w:szCs w:val="24"/>
        </w:rPr>
        <w:t xml:space="preserve"> – 1911-1968</w:t>
      </w:r>
    </w:p>
    <w:p w14:paraId="26F8A9D5" w14:textId="77777777" w:rsidR="007931F6" w:rsidRPr="007931F6" w:rsidRDefault="007931F6" w:rsidP="0021342B">
      <w:pPr>
        <w:spacing w:after="0" w:line="240" w:lineRule="auto"/>
        <w:jc w:val="both"/>
        <w:rPr>
          <w:sz w:val="24"/>
          <w:szCs w:val="24"/>
        </w:rPr>
      </w:pPr>
    </w:p>
    <w:p w14:paraId="11CB2CA2" w14:textId="44382A35" w:rsidR="00C0624A" w:rsidRPr="007931F6" w:rsidRDefault="00C0624A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*</w:t>
      </w:r>
      <w:r w:rsidRPr="007931F6">
        <w:rPr>
          <w:b/>
          <w:bCs/>
          <w:sz w:val="24"/>
          <w:szCs w:val="24"/>
        </w:rPr>
        <w:t xml:space="preserve">Foglietto della </w:t>
      </w:r>
      <w:proofErr w:type="gramStart"/>
      <w:r w:rsidRPr="007931F6">
        <w:rPr>
          <w:b/>
          <w:bCs/>
          <w:sz w:val="24"/>
          <w:szCs w:val="24"/>
        </w:rPr>
        <w:t>domenica</w:t>
      </w:r>
      <w:r w:rsidRPr="007931F6">
        <w:rPr>
          <w:sz w:val="24"/>
          <w:szCs w:val="24"/>
        </w:rPr>
        <w:t xml:space="preserve"> :</w:t>
      </w:r>
      <w:proofErr w:type="gramEnd"/>
      <w:r w:rsidRPr="007931F6">
        <w:rPr>
          <w:sz w:val="24"/>
          <w:szCs w:val="24"/>
        </w:rPr>
        <w:t xml:space="preserve"> pubblicazione settimanale d'istruzione cristiana. - Anno 1, n 1 (7 gennaio </w:t>
      </w:r>
      <w:proofErr w:type="gramStart"/>
      <w:r w:rsidRPr="007931F6">
        <w:rPr>
          <w:sz w:val="24"/>
          <w:szCs w:val="24"/>
        </w:rPr>
        <w:t>1912)-</w:t>
      </w:r>
      <w:proofErr w:type="gramEnd"/>
      <w:r w:rsidRPr="007931F6">
        <w:rPr>
          <w:sz w:val="24"/>
          <w:szCs w:val="24"/>
        </w:rPr>
        <w:t xml:space="preserve">anno 8, n. 44 (novembre 1919). - </w:t>
      </w:r>
      <w:proofErr w:type="gramStart"/>
      <w:r w:rsidRPr="007931F6">
        <w:rPr>
          <w:sz w:val="24"/>
          <w:szCs w:val="24"/>
        </w:rPr>
        <w:t>Firenze :</w:t>
      </w:r>
      <w:proofErr w:type="gramEnd"/>
      <w:r w:rsidRPr="007931F6">
        <w:rPr>
          <w:sz w:val="24"/>
          <w:szCs w:val="24"/>
        </w:rPr>
        <w:t xml:space="preserve"> Tip. arcivescovile, 1912-1919. – 8 volumi. ((Dal 1914 il titolo varia in: Foglietto domenicale. - CUBI 240087. - BNI 1912-1898. - CUB0704473</w:t>
      </w:r>
    </w:p>
    <w:p w14:paraId="357D5056" w14:textId="2499473B" w:rsidR="00C0624A" w:rsidRPr="007931F6" w:rsidRDefault="00C0624A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Variante del titolo: *Foglietto domenicale</w:t>
      </w:r>
    </w:p>
    <w:p w14:paraId="494F8D43" w14:textId="68520753" w:rsidR="007931F6" w:rsidRPr="007931F6" w:rsidRDefault="007931F6" w:rsidP="007931F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7931F6">
        <w:rPr>
          <w:rFonts w:ascii="Calibri" w:hAnsi="Calibri" w:cs="Calibri"/>
          <w:bCs/>
          <w:sz w:val="24"/>
          <w:szCs w:val="24"/>
        </w:rPr>
        <w:t xml:space="preserve">Soggetto: Cattolicesimo – </w:t>
      </w:r>
      <w:r w:rsidRPr="007931F6">
        <w:rPr>
          <w:rFonts w:ascii="Calibri" w:hAnsi="Calibri" w:cs="Calibri"/>
          <w:bCs/>
          <w:sz w:val="24"/>
          <w:szCs w:val="24"/>
        </w:rPr>
        <w:t>Firenze</w:t>
      </w:r>
      <w:r w:rsidRPr="007931F6">
        <w:rPr>
          <w:rFonts w:ascii="Calibri" w:hAnsi="Calibri" w:cs="Calibri"/>
          <w:bCs/>
          <w:sz w:val="24"/>
          <w:szCs w:val="24"/>
        </w:rPr>
        <w:t xml:space="preserve"> – 1</w:t>
      </w:r>
      <w:r w:rsidRPr="007931F6">
        <w:rPr>
          <w:rFonts w:ascii="Calibri" w:hAnsi="Calibri" w:cs="Calibri"/>
          <w:bCs/>
          <w:sz w:val="24"/>
          <w:szCs w:val="24"/>
        </w:rPr>
        <w:t>912</w:t>
      </w:r>
      <w:r w:rsidRPr="007931F6">
        <w:rPr>
          <w:rFonts w:ascii="Calibri" w:hAnsi="Calibri" w:cs="Calibri"/>
          <w:bCs/>
          <w:sz w:val="24"/>
          <w:szCs w:val="24"/>
        </w:rPr>
        <w:t>-1</w:t>
      </w:r>
      <w:r w:rsidRPr="007931F6">
        <w:rPr>
          <w:rFonts w:ascii="Calibri" w:hAnsi="Calibri" w:cs="Calibri"/>
          <w:bCs/>
          <w:sz w:val="24"/>
          <w:szCs w:val="24"/>
        </w:rPr>
        <w:t>919</w:t>
      </w:r>
    </w:p>
    <w:p w14:paraId="04BC3B36" w14:textId="77777777" w:rsidR="0021342B" w:rsidRPr="007931F6" w:rsidRDefault="0021342B" w:rsidP="0021342B">
      <w:pPr>
        <w:spacing w:after="0" w:line="240" w:lineRule="auto"/>
        <w:jc w:val="both"/>
        <w:rPr>
          <w:sz w:val="24"/>
          <w:szCs w:val="24"/>
        </w:rPr>
      </w:pPr>
    </w:p>
    <w:p w14:paraId="00470DF6" w14:textId="73A464CE" w:rsidR="00C0624A" w:rsidRPr="007931F6" w:rsidRDefault="00C0624A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*</w:t>
      </w:r>
      <w:r w:rsidRPr="007931F6">
        <w:rPr>
          <w:b/>
          <w:bCs/>
          <w:sz w:val="24"/>
          <w:szCs w:val="24"/>
        </w:rPr>
        <w:t>Foglietto della domenica</w:t>
      </w:r>
      <w:r w:rsidRPr="007931F6">
        <w:rPr>
          <w:sz w:val="24"/>
          <w:szCs w:val="24"/>
        </w:rPr>
        <w:t xml:space="preserve">. - </w:t>
      </w:r>
      <w:proofErr w:type="gramStart"/>
      <w:r w:rsidRPr="007931F6">
        <w:rPr>
          <w:sz w:val="24"/>
          <w:szCs w:val="24"/>
        </w:rPr>
        <w:t>Bologna :</w:t>
      </w:r>
      <w:proofErr w:type="gramEnd"/>
      <w:r w:rsidRPr="007931F6">
        <w:rPr>
          <w:sz w:val="24"/>
          <w:szCs w:val="24"/>
        </w:rPr>
        <w:t xml:space="preserve"> Cromotipografia bolognese, 1914-1926. – 13 </w:t>
      </w:r>
      <w:proofErr w:type="gramStart"/>
      <w:r w:rsidRPr="007931F6">
        <w:rPr>
          <w:sz w:val="24"/>
          <w:szCs w:val="24"/>
        </w:rPr>
        <w:t>volumi ;</w:t>
      </w:r>
      <w:proofErr w:type="gramEnd"/>
      <w:r w:rsidRPr="007931F6">
        <w:rPr>
          <w:sz w:val="24"/>
          <w:szCs w:val="24"/>
        </w:rPr>
        <w:t xml:space="preserve"> 25 cm. ((Settimanale. - Descrizione basata su: N.1 (1921). - PBE0061214; UBO3925230</w:t>
      </w:r>
    </w:p>
    <w:p w14:paraId="2DEFF3F0" w14:textId="262A4E60" w:rsidR="007931F6" w:rsidRPr="007931F6" w:rsidRDefault="007931F6" w:rsidP="007931F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7931F6">
        <w:rPr>
          <w:rFonts w:ascii="Calibri" w:hAnsi="Calibri" w:cs="Calibri"/>
          <w:bCs/>
          <w:sz w:val="24"/>
          <w:szCs w:val="24"/>
        </w:rPr>
        <w:t xml:space="preserve">Soggetto: Cattolicesimo – </w:t>
      </w:r>
      <w:r w:rsidRPr="007931F6">
        <w:rPr>
          <w:rFonts w:ascii="Calibri" w:hAnsi="Calibri" w:cs="Calibri"/>
          <w:bCs/>
          <w:sz w:val="24"/>
          <w:szCs w:val="24"/>
        </w:rPr>
        <w:t>Bologna</w:t>
      </w:r>
      <w:r w:rsidRPr="007931F6">
        <w:rPr>
          <w:rFonts w:ascii="Calibri" w:hAnsi="Calibri" w:cs="Calibri"/>
          <w:bCs/>
          <w:sz w:val="24"/>
          <w:szCs w:val="24"/>
        </w:rPr>
        <w:t xml:space="preserve"> – 1</w:t>
      </w:r>
      <w:r w:rsidRPr="007931F6">
        <w:rPr>
          <w:rFonts w:ascii="Calibri" w:hAnsi="Calibri" w:cs="Calibri"/>
          <w:bCs/>
          <w:sz w:val="24"/>
          <w:szCs w:val="24"/>
        </w:rPr>
        <w:t>914</w:t>
      </w:r>
      <w:r w:rsidRPr="007931F6">
        <w:rPr>
          <w:rFonts w:ascii="Calibri" w:hAnsi="Calibri" w:cs="Calibri"/>
          <w:bCs/>
          <w:sz w:val="24"/>
          <w:szCs w:val="24"/>
        </w:rPr>
        <w:t>-1</w:t>
      </w:r>
      <w:r w:rsidRPr="007931F6">
        <w:rPr>
          <w:rFonts w:ascii="Calibri" w:hAnsi="Calibri" w:cs="Calibri"/>
          <w:bCs/>
          <w:sz w:val="24"/>
          <w:szCs w:val="24"/>
        </w:rPr>
        <w:t>926</w:t>
      </w:r>
    </w:p>
    <w:p w14:paraId="2CB1DF5A" w14:textId="77777777" w:rsidR="00151D2C" w:rsidRPr="007931F6" w:rsidRDefault="00151D2C" w:rsidP="0021342B">
      <w:pPr>
        <w:spacing w:after="0" w:line="240" w:lineRule="auto"/>
        <w:jc w:val="both"/>
        <w:rPr>
          <w:sz w:val="24"/>
          <w:szCs w:val="24"/>
        </w:rPr>
      </w:pPr>
    </w:p>
    <w:p w14:paraId="243AEB8B" w14:textId="4B2F623C" w:rsidR="00151D2C" w:rsidRPr="007931F6" w:rsidRDefault="00151D2C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*</w:t>
      </w:r>
      <w:r w:rsidRPr="007931F6">
        <w:rPr>
          <w:b/>
          <w:bCs/>
          <w:sz w:val="24"/>
          <w:szCs w:val="24"/>
        </w:rPr>
        <w:t>Bollettino parrocchiale di San Pietro apostolo</w:t>
      </w:r>
      <w:r w:rsidRPr="007931F6">
        <w:rPr>
          <w:sz w:val="24"/>
          <w:szCs w:val="24"/>
        </w:rPr>
        <w:t xml:space="preserve">. - Luglio </w:t>
      </w:r>
      <w:proofErr w:type="gramStart"/>
      <w:r w:rsidRPr="007931F6">
        <w:rPr>
          <w:sz w:val="24"/>
          <w:szCs w:val="24"/>
        </w:rPr>
        <w:t>1914)-</w:t>
      </w:r>
      <w:proofErr w:type="gramEnd"/>
      <w:r w:rsidRPr="007931F6">
        <w:rPr>
          <w:sz w:val="24"/>
          <w:szCs w:val="24"/>
        </w:rPr>
        <w:t xml:space="preserve">  </w:t>
      </w:r>
      <w:proofErr w:type="gramStart"/>
      <w:r w:rsidRPr="007931F6">
        <w:rPr>
          <w:sz w:val="24"/>
          <w:szCs w:val="24"/>
        </w:rPr>
        <w:t xml:space="preserve">  .</w:t>
      </w:r>
      <w:proofErr w:type="gramEnd"/>
      <w:r w:rsidRPr="007931F6">
        <w:rPr>
          <w:sz w:val="24"/>
          <w:szCs w:val="24"/>
        </w:rPr>
        <w:t xml:space="preserve"> - </w:t>
      </w:r>
      <w:proofErr w:type="gramStart"/>
      <w:r w:rsidRPr="007931F6">
        <w:rPr>
          <w:sz w:val="24"/>
          <w:szCs w:val="24"/>
        </w:rPr>
        <w:t>Vicenza :</w:t>
      </w:r>
      <w:proofErr w:type="gramEnd"/>
      <w:r w:rsidRPr="007931F6">
        <w:rPr>
          <w:sz w:val="24"/>
          <w:szCs w:val="24"/>
        </w:rPr>
        <w:t xml:space="preserve"> Tip. </w:t>
      </w:r>
      <w:proofErr w:type="spellStart"/>
      <w:r w:rsidRPr="007931F6">
        <w:rPr>
          <w:sz w:val="24"/>
          <w:szCs w:val="24"/>
        </w:rPr>
        <w:t>pont</w:t>
      </w:r>
      <w:proofErr w:type="spellEnd"/>
      <w:r w:rsidRPr="007931F6">
        <w:rPr>
          <w:sz w:val="24"/>
          <w:szCs w:val="24"/>
        </w:rPr>
        <w:t xml:space="preserve">. </w:t>
      </w:r>
      <w:proofErr w:type="spellStart"/>
      <w:r w:rsidRPr="007931F6">
        <w:rPr>
          <w:sz w:val="24"/>
          <w:szCs w:val="24"/>
        </w:rPr>
        <w:t>vesc</w:t>
      </w:r>
      <w:proofErr w:type="spellEnd"/>
      <w:r w:rsidRPr="007931F6">
        <w:rPr>
          <w:sz w:val="24"/>
          <w:szCs w:val="24"/>
        </w:rPr>
        <w:t xml:space="preserve">. S. Giuseppe, [1914-1970]. – 56 </w:t>
      </w:r>
      <w:proofErr w:type="gramStart"/>
      <w:r w:rsidRPr="007931F6">
        <w:rPr>
          <w:sz w:val="24"/>
          <w:szCs w:val="24"/>
        </w:rPr>
        <w:t>volumi ;</w:t>
      </w:r>
      <w:proofErr w:type="gramEnd"/>
      <w:r w:rsidRPr="007931F6">
        <w:rPr>
          <w:sz w:val="24"/>
          <w:szCs w:val="24"/>
        </w:rPr>
        <w:t xml:space="preserve"> 28 cm. ((Periodicità non determinata. - Foglietti informativi diversi. - Sospeso: 1953. - Varia il formato. - </w:t>
      </w:r>
      <w:r w:rsidR="004E6C2C" w:rsidRPr="007931F6">
        <w:rPr>
          <w:sz w:val="24"/>
          <w:szCs w:val="24"/>
        </w:rPr>
        <w:t>VIA0072444</w:t>
      </w:r>
    </w:p>
    <w:p w14:paraId="5FC9FEF3" w14:textId="3B0742EA" w:rsidR="00151D2C" w:rsidRPr="007931F6" w:rsidRDefault="00151D2C" w:rsidP="00151D2C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Varianti del titolo: *Bollettino parrocchiale di San Pietro in Vicenza; *Foglietto della parrocchia di San Pietro; *Foglietto parrocchiale di S. Pietro apostolo.</w:t>
      </w:r>
    </w:p>
    <w:p w14:paraId="357356BB" w14:textId="37A147BB" w:rsidR="00151D2C" w:rsidRPr="007931F6" w:rsidRDefault="004E6C2C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lastRenderedPageBreak/>
        <w:t>Autore: Parrocchia di San Pietro apostolo &lt;Vicenza&gt;</w:t>
      </w:r>
    </w:p>
    <w:p w14:paraId="1441EA7A" w14:textId="1D37C950" w:rsidR="004E6C2C" w:rsidRDefault="007931F6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 xml:space="preserve">Soggetto: Vicenza - </w:t>
      </w:r>
      <w:r w:rsidRPr="007931F6">
        <w:rPr>
          <w:sz w:val="24"/>
          <w:szCs w:val="24"/>
        </w:rPr>
        <w:t>Parrocchia di San Pietro apostolo</w:t>
      </w:r>
      <w:r w:rsidRPr="007931F6">
        <w:rPr>
          <w:sz w:val="24"/>
          <w:szCs w:val="24"/>
        </w:rPr>
        <w:t xml:space="preserve"> – 1914-1970</w:t>
      </w:r>
    </w:p>
    <w:p w14:paraId="30E6ADD5" w14:textId="77777777" w:rsidR="007931F6" w:rsidRPr="007931F6" w:rsidRDefault="007931F6" w:rsidP="0021342B">
      <w:pPr>
        <w:spacing w:after="0" w:line="240" w:lineRule="auto"/>
        <w:jc w:val="both"/>
        <w:rPr>
          <w:sz w:val="24"/>
          <w:szCs w:val="24"/>
        </w:rPr>
      </w:pPr>
    </w:p>
    <w:p w14:paraId="33D82040" w14:textId="156D58A3" w:rsidR="0021342B" w:rsidRPr="007931F6" w:rsidRDefault="00151D2C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*</w:t>
      </w:r>
      <w:r w:rsidR="0021342B" w:rsidRPr="007931F6">
        <w:rPr>
          <w:b/>
          <w:bCs/>
          <w:sz w:val="24"/>
          <w:szCs w:val="24"/>
        </w:rPr>
        <w:t>Foglietto parrocchiale di Santo Stefano, Vicenza</w:t>
      </w:r>
      <w:r w:rsidR="0021342B" w:rsidRPr="007931F6">
        <w:rPr>
          <w:sz w:val="24"/>
          <w:szCs w:val="24"/>
        </w:rPr>
        <w:t xml:space="preserve">. - </w:t>
      </w:r>
      <w:proofErr w:type="gramStart"/>
      <w:r w:rsidR="0021342B" w:rsidRPr="007931F6">
        <w:rPr>
          <w:sz w:val="24"/>
          <w:szCs w:val="24"/>
        </w:rPr>
        <w:t>Vicenza :</w:t>
      </w:r>
      <w:proofErr w:type="gramEnd"/>
      <w:r w:rsidR="0021342B" w:rsidRPr="007931F6">
        <w:rPr>
          <w:sz w:val="24"/>
          <w:szCs w:val="24"/>
        </w:rPr>
        <w:t xml:space="preserve"> Tip. pontificia </w:t>
      </w:r>
      <w:proofErr w:type="spellStart"/>
      <w:r w:rsidR="0021342B" w:rsidRPr="007931F6">
        <w:rPr>
          <w:sz w:val="24"/>
          <w:szCs w:val="24"/>
        </w:rPr>
        <w:t>vesc</w:t>
      </w:r>
      <w:proofErr w:type="spellEnd"/>
      <w:r w:rsidR="0021342B" w:rsidRPr="007931F6">
        <w:rPr>
          <w:sz w:val="24"/>
          <w:szCs w:val="24"/>
        </w:rPr>
        <w:t>. S. Giuseppe</w:t>
      </w:r>
      <w:r w:rsidRPr="007931F6">
        <w:rPr>
          <w:sz w:val="24"/>
          <w:szCs w:val="24"/>
        </w:rPr>
        <w:t>, [1949-1979]</w:t>
      </w:r>
      <w:r w:rsidR="0021342B" w:rsidRPr="007931F6">
        <w:rPr>
          <w:sz w:val="24"/>
          <w:szCs w:val="24"/>
        </w:rPr>
        <w:t xml:space="preserve">. </w:t>
      </w:r>
      <w:r w:rsidRPr="007931F6">
        <w:rPr>
          <w:sz w:val="24"/>
          <w:szCs w:val="24"/>
        </w:rPr>
        <w:t>–</w:t>
      </w:r>
      <w:r w:rsidR="0021342B" w:rsidRPr="007931F6">
        <w:rPr>
          <w:sz w:val="24"/>
          <w:szCs w:val="24"/>
        </w:rPr>
        <w:t xml:space="preserve"> </w:t>
      </w:r>
      <w:r w:rsidRPr="007931F6">
        <w:rPr>
          <w:sz w:val="24"/>
          <w:szCs w:val="24"/>
        </w:rPr>
        <w:t xml:space="preserve">31 </w:t>
      </w:r>
      <w:proofErr w:type="gramStart"/>
      <w:r w:rsidR="0021342B" w:rsidRPr="007931F6">
        <w:rPr>
          <w:sz w:val="24"/>
          <w:szCs w:val="24"/>
        </w:rPr>
        <w:t>v</w:t>
      </w:r>
      <w:r w:rsidRPr="007931F6">
        <w:rPr>
          <w:sz w:val="24"/>
          <w:szCs w:val="24"/>
        </w:rPr>
        <w:t>olumi</w:t>
      </w:r>
      <w:r w:rsidR="0021342B" w:rsidRPr="007931F6">
        <w:rPr>
          <w:sz w:val="24"/>
          <w:szCs w:val="24"/>
        </w:rPr>
        <w:t xml:space="preserve"> ;</w:t>
      </w:r>
      <w:proofErr w:type="gramEnd"/>
      <w:r w:rsidR="0021342B" w:rsidRPr="007931F6">
        <w:rPr>
          <w:sz w:val="24"/>
          <w:szCs w:val="24"/>
        </w:rPr>
        <w:t xml:space="preserve"> 31 cm. </w:t>
      </w:r>
      <w:r w:rsidRPr="007931F6">
        <w:rPr>
          <w:sz w:val="24"/>
          <w:szCs w:val="24"/>
        </w:rPr>
        <w:t>((</w:t>
      </w:r>
      <w:r w:rsidR="0021342B" w:rsidRPr="007931F6">
        <w:rPr>
          <w:sz w:val="24"/>
          <w:szCs w:val="24"/>
        </w:rPr>
        <w:t>Periodicit</w:t>
      </w:r>
      <w:r w:rsidRPr="007931F6">
        <w:rPr>
          <w:sz w:val="24"/>
          <w:szCs w:val="24"/>
        </w:rPr>
        <w:t>à</w:t>
      </w:r>
      <w:r w:rsidR="0021342B" w:rsidRPr="007931F6">
        <w:rPr>
          <w:sz w:val="24"/>
          <w:szCs w:val="24"/>
        </w:rPr>
        <w:t xml:space="preserve"> non determinata. - Descriz</w:t>
      </w:r>
      <w:r w:rsidRPr="007931F6">
        <w:rPr>
          <w:sz w:val="24"/>
          <w:szCs w:val="24"/>
        </w:rPr>
        <w:t>ione</w:t>
      </w:r>
      <w:r w:rsidR="0021342B" w:rsidRPr="007931F6">
        <w:rPr>
          <w:sz w:val="24"/>
          <w:szCs w:val="24"/>
        </w:rPr>
        <w:t xml:space="preserve"> basata su: dicembre 1949. - Continuazione di: </w:t>
      </w:r>
      <w:r w:rsidRPr="007931F6">
        <w:rPr>
          <w:sz w:val="24"/>
          <w:szCs w:val="24"/>
        </w:rPr>
        <w:t>*</w:t>
      </w:r>
      <w:r w:rsidR="0021342B" w:rsidRPr="007931F6">
        <w:rPr>
          <w:sz w:val="24"/>
          <w:szCs w:val="24"/>
        </w:rPr>
        <w:t>Foglietto parrocchiale di Santo Stefano</w:t>
      </w:r>
      <w:r w:rsidRPr="007931F6">
        <w:rPr>
          <w:sz w:val="24"/>
          <w:szCs w:val="24"/>
        </w:rPr>
        <w:t>. - VIA0072549</w:t>
      </w:r>
    </w:p>
    <w:p w14:paraId="44D5A7D7" w14:textId="1EEE30BF" w:rsidR="0021342B" w:rsidRPr="007931F6" w:rsidRDefault="0021342B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 xml:space="preserve">Variante del titolo: </w:t>
      </w:r>
      <w:r w:rsidR="00151D2C" w:rsidRPr="007931F6">
        <w:rPr>
          <w:sz w:val="24"/>
          <w:szCs w:val="24"/>
        </w:rPr>
        <w:t>*</w:t>
      </w:r>
      <w:r w:rsidRPr="007931F6">
        <w:rPr>
          <w:sz w:val="24"/>
          <w:szCs w:val="24"/>
        </w:rPr>
        <w:t>Bollettino parrocchiale di Santo Stefano in Vicenza</w:t>
      </w:r>
    </w:p>
    <w:p w14:paraId="034C2D0A" w14:textId="0CADA283" w:rsidR="00151D2C" w:rsidRPr="007931F6" w:rsidRDefault="004E6C2C" w:rsidP="0021342B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Autore: Parrocchia di Santo Stefano &lt;Vicenza&gt;</w:t>
      </w:r>
    </w:p>
    <w:p w14:paraId="6A9DE2DC" w14:textId="06CDCE4C" w:rsidR="007931F6" w:rsidRPr="007931F6" w:rsidRDefault="007931F6" w:rsidP="007931F6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Soggetto: Vicenza - Parrocchia di San</w:t>
      </w:r>
      <w:r w:rsidRPr="007931F6">
        <w:rPr>
          <w:sz w:val="24"/>
          <w:szCs w:val="24"/>
        </w:rPr>
        <w:t>to Stefano</w:t>
      </w:r>
      <w:r w:rsidRPr="007931F6">
        <w:rPr>
          <w:sz w:val="24"/>
          <w:szCs w:val="24"/>
        </w:rPr>
        <w:t xml:space="preserve"> – 19</w:t>
      </w:r>
      <w:r w:rsidRPr="007931F6">
        <w:rPr>
          <w:sz w:val="24"/>
          <w:szCs w:val="24"/>
        </w:rPr>
        <w:t>49</w:t>
      </w:r>
      <w:r w:rsidRPr="007931F6">
        <w:rPr>
          <w:sz w:val="24"/>
          <w:szCs w:val="24"/>
        </w:rPr>
        <w:t>-197</w:t>
      </w:r>
      <w:r w:rsidRPr="007931F6">
        <w:rPr>
          <w:sz w:val="24"/>
          <w:szCs w:val="24"/>
        </w:rPr>
        <w:t>9</w:t>
      </w:r>
    </w:p>
    <w:p w14:paraId="4357E7FF" w14:textId="77777777" w:rsidR="004E6C2C" w:rsidRPr="007931F6" w:rsidRDefault="004E6C2C" w:rsidP="0021342B">
      <w:pPr>
        <w:spacing w:after="0" w:line="240" w:lineRule="auto"/>
        <w:jc w:val="both"/>
        <w:rPr>
          <w:sz w:val="24"/>
          <w:szCs w:val="24"/>
        </w:rPr>
      </w:pPr>
    </w:p>
    <w:p w14:paraId="74CB1CFB" w14:textId="3BE03BC2" w:rsidR="004E6C2C" w:rsidRPr="007931F6" w:rsidRDefault="00D3327E" w:rsidP="00D3327E">
      <w:pPr>
        <w:spacing w:after="0" w:line="240" w:lineRule="auto"/>
        <w:jc w:val="center"/>
        <w:rPr>
          <w:sz w:val="24"/>
          <w:szCs w:val="24"/>
        </w:rPr>
      </w:pPr>
      <w:r w:rsidRPr="007931F6">
        <w:rPr>
          <w:noProof/>
          <w:sz w:val="24"/>
          <w:szCs w:val="24"/>
        </w:rPr>
        <w:drawing>
          <wp:inline distT="0" distB="0" distL="0" distR="0" wp14:anchorId="0EC4E5D8" wp14:editId="3782975D">
            <wp:extent cx="1814400" cy="2700000"/>
            <wp:effectExtent l="0" t="0" r="0" b="5715"/>
            <wp:docPr id="19725854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C2C" w:rsidRPr="007931F6">
        <w:rPr>
          <w:noProof/>
          <w:sz w:val="24"/>
          <w:szCs w:val="24"/>
        </w:rPr>
        <w:drawing>
          <wp:inline distT="0" distB="0" distL="0" distR="0" wp14:anchorId="3BE920F1" wp14:editId="4E43429D">
            <wp:extent cx="3790800" cy="2700000"/>
            <wp:effectExtent l="0" t="0" r="635" b="5715"/>
            <wp:docPr id="10737135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135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08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07AD0" w14:textId="0DEE5F1B" w:rsidR="0095707E" w:rsidRPr="007931F6" w:rsidRDefault="0095707E" w:rsidP="0095707E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Il *</w:t>
      </w:r>
      <w:proofErr w:type="gramStart"/>
      <w:r w:rsidRPr="007931F6">
        <w:rPr>
          <w:b/>
          <w:bCs/>
          <w:sz w:val="24"/>
          <w:szCs w:val="24"/>
        </w:rPr>
        <w:t>risveglio</w:t>
      </w:r>
      <w:r w:rsidRPr="007931F6">
        <w:rPr>
          <w:b/>
          <w:bCs/>
          <w:sz w:val="24"/>
          <w:szCs w:val="24"/>
        </w:rPr>
        <w:t xml:space="preserve"> </w:t>
      </w:r>
      <w:r w:rsidRPr="007931F6">
        <w:rPr>
          <w:sz w:val="24"/>
          <w:szCs w:val="24"/>
        </w:rPr>
        <w:t>:</w:t>
      </w:r>
      <w:proofErr w:type="gramEnd"/>
      <w:r w:rsidRPr="007931F6">
        <w:rPr>
          <w:sz w:val="24"/>
          <w:szCs w:val="24"/>
        </w:rPr>
        <w:t xml:space="preserve"> </w:t>
      </w:r>
      <w:r w:rsidRPr="007931F6">
        <w:rPr>
          <w:sz w:val="24"/>
          <w:szCs w:val="24"/>
        </w:rPr>
        <w:t>periodico</w:t>
      </w:r>
      <w:r w:rsidRPr="007931F6">
        <w:rPr>
          <w:sz w:val="24"/>
          <w:szCs w:val="24"/>
        </w:rPr>
        <w:t xml:space="preserve"> di Cavino. – [Cavino</w:t>
      </w:r>
      <w:proofErr w:type="gramStart"/>
      <w:r w:rsidRPr="007931F6">
        <w:rPr>
          <w:sz w:val="24"/>
          <w:szCs w:val="24"/>
        </w:rPr>
        <w:t>] :</w:t>
      </w:r>
      <w:proofErr w:type="gramEnd"/>
      <w:r w:rsidRPr="007931F6">
        <w:rPr>
          <w:sz w:val="24"/>
          <w:szCs w:val="24"/>
        </w:rPr>
        <w:t xml:space="preserve"> </w:t>
      </w:r>
      <w:r w:rsidRPr="007931F6">
        <w:rPr>
          <w:sz w:val="24"/>
          <w:szCs w:val="24"/>
        </w:rPr>
        <w:t>Canonica</w:t>
      </w:r>
      <w:r w:rsidRPr="007931F6">
        <w:rPr>
          <w:sz w:val="24"/>
          <w:szCs w:val="24"/>
        </w:rPr>
        <w:t xml:space="preserve"> di Cavino, [</w:t>
      </w:r>
      <w:proofErr w:type="gramStart"/>
      <w:r w:rsidRPr="007931F6">
        <w:rPr>
          <w:sz w:val="24"/>
          <w:szCs w:val="24"/>
        </w:rPr>
        <w:t>1986</w:t>
      </w:r>
      <w:r w:rsidRPr="007931F6">
        <w:rPr>
          <w:sz w:val="24"/>
          <w:szCs w:val="24"/>
        </w:rPr>
        <w:t>]</w:t>
      </w:r>
      <w:r w:rsidRPr="007931F6">
        <w:rPr>
          <w:sz w:val="24"/>
          <w:szCs w:val="24"/>
        </w:rPr>
        <w:t>-</w:t>
      </w:r>
      <w:proofErr w:type="gramEnd"/>
      <w:r w:rsidRPr="007931F6">
        <w:rPr>
          <w:sz w:val="24"/>
          <w:szCs w:val="24"/>
        </w:rPr>
        <w:t xml:space="preserve">  </w:t>
      </w:r>
      <w:proofErr w:type="gramStart"/>
      <w:r w:rsidRPr="007931F6">
        <w:rPr>
          <w:sz w:val="24"/>
          <w:szCs w:val="24"/>
        </w:rPr>
        <w:t xml:space="preserve">  </w:t>
      </w:r>
      <w:r w:rsidRPr="007931F6">
        <w:rPr>
          <w:sz w:val="24"/>
          <w:szCs w:val="24"/>
        </w:rPr>
        <w:t>.</w:t>
      </w:r>
      <w:proofErr w:type="gramEnd"/>
      <w:r w:rsidRPr="007931F6">
        <w:rPr>
          <w:sz w:val="24"/>
          <w:szCs w:val="24"/>
        </w:rPr>
        <w:t xml:space="preserve"> – volumi. ((</w:t>
      </w:r>
      <w:r w:rsidR="00D3327E" w:rsidRPr="007931F6">
        <w:rPr>
          <w:sz w:val="24"/>
          <w:szCs w:val="24"/>
        </w:rPr>
        <w:t>Mensile</w:t>
      </w:r>
      <w:r w:rsidRPr="007931F6">
        <w:rPr>
          <w:sz w:val="24"/>
          <w:szCs w:val="24"/>
        </w:rPr>
        <w:t xml:space="preserve">. </w:t>
      </w:r>
      <w:r w:rsidR="00D3327E" w:rsidRPr="007931F6">
        <w:rPr>
          <w:sz w:val="24"/>
          <w:szCs w:val="24"/>
        </w:rPr>
        <w:t>–</w:t>
      </w:r>
      <w:r w:rsidRPr="007931F6">
        <w:rPr>
          <w:sz w:val="24"/>
          <w:szCs w:val="24"/>
        </w:rPr>
        <w:t xml:space="preserve"> </w:t>
      </w:r>
      <w:r w:rsidR="00D3327E" w:rsidRPr="007931F6">
        <w:rPr>
          <w:sz w:val="24"/>
          <w:szCs w:val="24"/>
        </w:rPr>
        <w:t xml:space="preserve">Dal 2001 disponibile online a: </w:t>
      </w:r>
      <w:hyperlink r:id="rId7" w:history="1">
        <w:r w:rsidR="00D3327E" w:rsidRPr="007931F6">
          <w:rPr>
            <w:rStyle w:val="Collegamentoipertestuale"/>
            <w:sz w:val="24"/>
            <w:szCs w:val="24"/>
          </w:rPr>
          <w:t>https://risvegliocavino.blogspot.com/</w:t>
        </w:r>
      </w:hyperlink>
      <w:r w:rsidR="00D3327E" w:rsidRPr="007931F6">
        <w:rPr>
          <w:sz w:val="24"/>
          <w:szCs w:val="24"/>
        </w:rPr>
        <w:t xml:space="preserve">. - </w:t>
      </w:r>
      <w:r w:rsidRPr="007931F6">
        <w:rPr>
          <w:sz w:val="24"/>
          <w:szCs w:val="24"/>
        </w:rPr>
        <w:t>Descrizione basata su: anno 1</w:t>
      </w:r>
      <w:r w:rsidRPr="007931F6">
        <w:rPr>
          <w:sz w:val="24"/>
          <w:szCs w:val="24"/>
        </w:rPr>
        <w:t>6</w:t>
      </w:r>
      <w:r w:rsidRPr="007931F6">
        <w:rPr>
          <w:sz w:val="24"/>
          <w:szCs w:val="24"/>
        </w:rPr>
        <w:t>, n. 2</w:t>
      </w:r>
      <w:r w:rsidRPr="007931F6">
        <w:rPr>
          <w:sz w:val="24"/>
          <w:szCs w:val="24"/>
        </w:rPr>
        <w:t>03</w:t>
      </w:r>
      <w:r w:rsidRPr="007931F6">
        <w:rPr>
          <w:sz w:val="24"/>
          <w:szCs w:val="24"/>
        </w:rPr>
        <w:t xml:space="preserve"> (</w:t>
      </w:r>
      <w:r w:rsidRPr="007931F6">
        <w:rPr>
          <w:sz w:val="24"/>
          <w:szCs w:val="24"/>
        </w:rPr>
        <w:t xml:space="preserve">7-28 gennaio </w:t>
      </w:r>
      <w:r w:rsidRPr="007931F6">
        <w:rPr>
          <w:sz w:val="24"/>
          <w:szCs w:val="24"/>
        </w:rPr>
        <w:t>20</w:t>
      </w:r>
      <w:r w:rsidRPr="007931F6">
        <w:rPr>
          <w:sz w:val="24"/>
          <w:szCs w:val="24"/>
        </w:rPr>
        <w:t>01</w:t>
      </w:r>
      <w:r w:rsidRPr="007931F6">
        <w:rPr>
          <w:sz w:val="24"/>
          <w:szCs w:val="24"/>
        </w:rPr>
        <w:t>)</w:t>
      </w:r>
    </w:p>
    <w:p w14:paraId="34F028CE" w14:textId="50B2A08F" w:rsidR="00D3327E" w:rsidRPr="007931F6" w:rsidRDefault="00D3327E" w:rsidP="0095707E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b/>
          <w:bCs/>
          <w:color w:val="C00000"/>
          <w:sz w:val="24"/>
          <w:szCs w:val="24"/>
        </w:rPr>
        <w:t>Copia digitale</w:t>
      </w:r>
      <w:r w:rsidRPr="007931F6">
        <w:rPr>
          <w:sz w:val="24"/>
          <w:szCs w:val="24"/>
        </w:rPr>
        <w:t xml:space="preserve">: </w:t>
      </w:r>
      <w:hyperlink r:id="rId8" w:history="1">
        <w:r w:rsidRPr="007931F6">
          <w:rPr>
            <w:rStyle w:val="Collegamentoipertestuale"/>
            <w:sz w:val="24"/>
            <w:szCs w:val="24"/>
          </w:rPr>
          <w:t>2001-</w:t>
        </w:r>
      </w:hyperlink>
    </w:p>
    <w:p w14:paraId="2E33BB72" w14:textId="7F4F5BFF" w:rsidR="004E6C2C" w:rsidRPr="007931F6" w:rsidRDefault="004E6C2C" w:rsidP="004E6C2C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Il *</w:t>
      </w:r>
      <w:proofErr w:type="gramStart"/>
      <w:r w:rsidRPr="007931F6">
        <w:rPr>
          <w:b/>
          <w:bCs/>
          <w:sz w:val="24"/>
          <w:szCs w:val="24"/>
        </w:rPr>
        <w:t xml:space="preserve">foglietto </w:t>
      </w:r>
      <w:r w:rsidRPr="007931F6">
        <w:rPr>
          <w:sz w:val="24"/>
          <w:szCs w:val="24"/>
        </w:rPr>
        <w:t>:</w:t>
      </w:r>
      <w:proofErr w:type="gramEnd"/>
      <w:r w:rsidRPr="007931F6">
        <w:rPr>
          <w:sz w:val="24"/>
          <w:szCs w:val="24"/>
        </w:rPr>
        <w:t xml:space="preserve"> diario della comunità parrocchiale di Cavino. – [Cavino</w:t>
      </w:r>
      <w:proofErr w:type="gramStart"/>
      <w:r w:rsidRPr="007931F6">
        <w:rPr>
          <w:sz w:val="24"/>
          <w:szCs w:val="24"/>
        </w:rPr>
        <w:t>] :</w:t>
      </w:r>
      <w:proofErr w:type="gramEnd"/>
      <w:r w:rsidRPr="007931F6">
        <w:rPr>
          <w:sz w:val="24"/>
          <w:szCs w:val="24"/>
        </w:rPr>
        <w:t xml:space="preserve"> Parrocchia di Cavino, [2007-20</w:t>
      </w:r>
      <w:r w:rsidR="00D3327E" w:rsidRPr="007931F6">
        <w:rPr>
          <w:sz w:val="24"/>
          <w:szCs w:val="24"/>
        </w:rPr>
        <w:t>25</w:t>
      </w:r>
      <w:r w:rsidRPr="007931F6">
        <w:rPr>
          <w:sz w:val="24"/>
          <w:szCs w:val="24"/>
        </w:rPr>
        <w:t xml:space="preserve">]. – 11 volumi. ((Settimanale. </w:t>
      </w:r>
      <w:r w:rsidR="00D3327E" w:rsidRPr="007931F6">
        <w:rPr>
          <w:sz w:val="24"/>
          <w:szCs w:val="24"/>
        </w:rPr>
        <w:t>–</w:t>
      </w:r>
      <w:r w:rsidRPr="007931F6">
        <w:rPr>
          <w:sz w:val="24"/>
          <w:szCs w:val="24"/>
        </w:rPr>
        <w:t xml:space="preserve"> </w:t>
      </w:r>
      <w:r w:rsidR="00D3327E" w:rsidRPr="007931F6">
        <w:rPr>
          <w:sz w:val="24"/>
          <w:szCs w:val="24"/>
        </w:rPr>
        <w:t xml:space="preserve">Disponibile anche online a: </w:t>
      </w:r>
      <w:hyperlink r:id="rId9" w:history="1">
        <w:r w:rsidR="00D3327E" w:rsidRPr="007931F6">
          <w:rPr>
            <w:rStyle w:val="Collegamentoipertestuale"/>
            <w:sz w:val="24"/>
            <w:szCs w:val="24"/>
          </w:rPr>
          <w:t>https://fogliettocavino.blogspot.com/</w:t>
        </w:r>
      </w:hyperlink>
      <w:r w:rsidR="00D3327E" w:rsidRPr="007931F6">
        <w:rPr>
          <w:sz w:val="24"/>
          <w:szCs w:val="24"/>
        </w:rPr>
        <w:t xml:space="preserve">. - </w:t>
      </w:r>
      <w:r w:rsidRPr="007931F6">
        <w:rPr>
          <w:sz w:val="24"/>
          <w:szCs w:val="24"/>
        </w:rPr>
        <w:t>Descrizione basata su: anno 11, n. 22 (23 aprile 2017)</w:t>
      </w:r>
    </w:p>
    <w:p w14:paraId="439F7C74" w14:textId="1913C13B" w:rsidR="00D3327E" w:rsidRPr="007931F6" w:rsidRDefault="00D3327E" w:rsidP="004E6C2C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b/>
          <w:bCs/>
          <w:color w:val="C00000"/>
          <w:sz w:val="24"/>
          <w:szCs w:val="24"/>
        </w:rPr>
        <w:t>Copia digitale</w:t>
      </w:r>
      <w:r w:rsidRPr="007931F6">
        <w:rPr>
          <w:sz w:val="24"/>
          <w:szCs w:val="24"/>
        </w:rPr>
        <w:t xml:space="preserve">: </w:t>
      </w:r>
      <w:hyperlink r:id="rId10" w:history="1">
        <w:r w:rsidRPr="007931F6">
          <w:rPr>
            <w:rStyle w:val="Collegamentoipertestuale"/>
            <w:sz w:val="24"/>
            <w:szCs w:val="24"/>
          </w:rPr>
          <w:t>2025</w:t>
        </w:r>
      </w:hyperlink>
    </w:p>
    <w:p w14:paraId="5F5D207A" w14:textId="0D9C6370" w:rsidR="004E6C2C" w:rsidRPr="007931F6" w:rsidRDefault="004E6C2C" w:rsidP="004E6C2C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Autore: Parrocchia di Cavino</w:t>
      </w:r>
    </w:p>
    <w:p w14:paraId="206FE871" w14:textId="0B791DF4" w:rsidR="007931F6" w:rsidRPr="007931F6" w:rsidRDefault="007931F6" w:rsidP="007931F6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 xml:space="preserve">Soggetto: </w:t>
      </w:r>
      <w:r w:rsidRPr="007931F6">
        <w:rPr>
          <w:sz w:val="24"/>
          <w:szCs w:val="24"/>
        </w:rPr>
        <w:t>Cavino &lt;San Giorgio delle Pertiche&gt;</w:t>
      </w:r>
      <w:r w:rsidRPr="007931F6">
        <w:rPr>
          <w:sz w:val="24"/>
          <w:szCs w:val="24"/>
        </w:rPr>
        <w:t xml:space="preserve"> - Parrocchia – </w:t>
      </w:r>
      <w:r w:rsidRPr="007931F6">
        <w:rPr>
          <w:sz w:val="24"/>
          <w:szCs w:val="24"/>
        </w:rPr>
        <w:t>Periodici</w:t>
      </w:r>
    </w:p>
    <w:p w14:paraId="1425F804" w14:textId="77777777" w:rsidR="00D3327E" w:rsidRPr="007931F6" w:rsidRDefault="00D3327E" w:rsidP="004E6C2C">
      <w:pPr>
        <w:spacing w:after="0" w:line="240" w:lineRule="auto"/>
        <w:jc w:val="both"/>
        <w:rPr>
          <w:sz w:val="24"/>
          <w:szCs w:val="24"/>
        </w:rPr>
      </w:pPr>
    </w:p>
    <w:p w14:paraId="062B544D" w14:textId="77777777" w:rsidR="00D3327E" w:rsidRPr="007931F6" w:rsidRDefault="00D3327E" w:rsidP="00D3327E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*</w:t>
      </w:r>
      <w:r w:rsidRPr="007931F6">
        <w:rPr>
          <w:b/>
          <w:bCs/>
          <w:sz w:val="24"/>
          <w:szCs w:val="24"/>
        </w:rPr>
        <w:t xml:space="preserve">In </w:t>
      </w:r>
      <w:proofErr w:type="gramStart"/>
      <w:r w:rsidRPr="007931F6">
        <w:rPr>
          <w:b/>
          <w:bCs/>
          <w:sz w:val="24"/>
          <w:szCs w:val="24"/>
        </w:rPr>
        <w:t>dialogo</w:t>
      </w:r>
      <w:r w:rsidRPr="007931F6">
        <w:rPr>
          <w:sz w:val="24"/>
          <w:szCs w:val="24"/>
        </w:rPr>
        <w:t xml:space="preserve"> :</w:t>
      </w:r>
      <w:proofErr w:type="gramEnd"/>
      <w:r w:rsidRPr="007931F6">
        <w:rPr>
          <w:sz w:val="24"/>
          <w:szCs w:val="24"/>
        </w:rPr>
        <w:t xml:space="preserve"> foglietto della parrocchia S. Antonio ai Ferrovieri. – Dicembre 1988-  </w:t>
      </w:r>
      <w:proofErr w:type="gramStart"/>
      <w:r w:rsidRPr="007931F6">
        <w:rPr>
          <w:sz w:val="24"/>
          <w:szCs w:val="24"/>
        </w:rPr>
        <w:t xml:space="preserve">  .</w:t>
      </w:r>
      <w:proofErr w:type="gramEnd"/>
      <w:r w:rsidRPr="007931F6">
        <w:rPr>
          <w:sz w:val="24"/>
          <w:szCs w:val="24"/>
        </w:rPr>
        <w:t xml:space="preserve"> - </w:t>
      </w:r>
      <w:proofErr w:type="gramStart"/>
      <w:r w:rsidRPr="007931F6">
        <w:rPr>
          <w:sz w:val="24"/>
          <w:szCs w:val="24"/>
        </w:rPr>
        <w:t>Vicenza :</w:t>
      </w:r>
      <w:proofErr w:type="gramEnd"/>
      <w:r w:rsidRPr="007931F6">
        <w:rPr>
          <w:sz w:val="24"/>
          <w:szCs w:val="24"/>
        </w:rPr>
        <w:t xml:space="preserve"> [s.n., 1988-2000] (Quinto Vic</w:t>
      </w:r>
      <w:proofErr w:type="gramStart"/>
      <w:r w:rsidRPr="007931F6">
        <w:rPr>
          <w:sz w:val="24"/>
          <w:szCs w:val="24"/>
        </w:rPr>
        <w:t>. :</w:t>
      </w:r>
      <w:proofErr w:type="gramEnd"/>
      <w:r w:rsidRPr="007931F6">
        <w:rPr>
          <w:sz w:val="24"/>
          <w:szCs w:val="24"/>
        </w:rPr>
        <w:t xml:space="preserve"> Peretti). – 13 </w:t>
      </w:r>
      <w:proofErr w:type="gramStart"/>
      <w:r w:rsidRPr="007931F6">
        <w:rPr>
          <w:sz w:val="24"/>
          <w:szCs w:val="24"/>
        </w:rPr>
        <w:t>volumi :</w:t>
      </w:r>
      <w:proofErr w:type="gramEnd"/>
      <w:r w:rsidRPr="007931F6">
        <w:rPr>
          <w:sz w:val="24"/>
          <w:szCs w:val="24"/>
        </w:rPr>
        <w:t xml:space="preserve"> </w:t>
      </w:r>
      <w:proofErr w:type="gramStart"/>
      <w:r w:rsidRPr="007931F6">
        <w:rPr>
          <w:sz w:val="24"/>
          <w:szCs w:val="24"/>
        </w:rPr>
        <w:t>ill. ;</w:t>
      </w:r>
      <w:proofErr w:type="gramEnd"/>
      <w:r w:rsidRPr="007931F6">
        <w:rPr>
          <w:sz w:val="24"/>
          <w:szCs w:val="24"/>
        </w:rPr>
        <w:t xml:space="preserve"> 34 cm. ((Mensile; pubblica nove numeri l'anno. - Il complemento del titolo varia. - Prosegue precedenti pubblicazioni. - VIA0083419</w:t>
      </w:r>
    </w:p>
    <w:p w14:paraId="474DC725" w14:textId="77777777" w:rsidR="00D3327E" w:rsidRPr="007931F6" w:rsidRDefault="00D3327E" w:rsidP="00D3327E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 xml:space="preserve">Autore: Parrocchia di S. Antonio ai Ferrovieri &lt;Vicenza&gt; </w:t>
      </w:r>
    </w:p>
    <w:p w14:paraId="030B783E" w14:textId="3D8A5B77" w:rsidR="007931F6" w:rsidRPr="007931F6" w:rsidRDefault="007931F6" w:rsidP="007931F6">
      <w:pPr>
        <w:spacing w:after="0" w:line="240" w:lineRule="auto"/>
        <w:jc w:val="both"/>
        <w:rPr>
          <w:sz w:val="24"/>
          <w:szCs w:val="24"/>
        </w:rPr>
      </w:pPr>
      <w:r w:rsidRPr="007931F6">
        <w:rPr>
          <w:sz w:val="24"/>
          <w:szCs w:val="24"/>
        </w:rPr>
        <w:t>Soggetto: Vicenza - Parrocchia di S. Antonio ai Ferrovieri – 19</w:t>
      </w:r>
      <w:r w:rsidRPr="007931F6">
        <w:rPr>
          <w:sz w:val="24"/>
          <w:szCs w:val="24"/>
        </w:rPr>
        <w:t>88</w:t>
      </w:r>
      <w:r w:rsidRPr="007931F6">
        <w:rPr>
          <w:sz w:val="24"/>
          <w:szCs w:val="24"/>
        </w:rPr>
        <w:t>-</w:t>
      </w:r>
      <w:r w:rsidRPr="007931F6">
        <w:rPr>
          <w:sz w:val="24"/>
          <w:szCs w:val="24"/>
        </w:rPr>
        <w:t>2000</w:t>
      </w:r>
    </w:p>
    <w:p w14:paraId="0756F64E" w14:textId="77777777" w:rsidR="004E6C2C" w:rsidRDefault="004E6C2C" w:rsidP="0021342B">
      <w:pPr>
        <w:spacing w:after="0" w:line="240" w:lineRule="auto"/>
        <w:jc w:val="both"/>
      </w:pPr>
    </w:p>
    <w:sectPr w:rsidR="004E6C2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F76AB"/>
    <w:rsid w:val="000F76AB"/>
    <w:rsid w:val="00151D2C"/>
    <w:rsid w:val="00177A11"/>
    <w:rsid w:val="0021342B"/>
    <w:rsid w:val="0031062F"/>
    <w:rsid w:val="003605E3"/>
    <w:rsid w:val="00375F4B"/>
    <w:rsid w:val="003811E4"/>
    <w:rsid w:val="004E6C2C"/>
    <w:rsid w:val="00653982"/>
    <w:rsid w:val="007931F6"/>
    <w:rsid w:val="0095707E"/>
    <w:rsid w:val="009E3786"/>
    <w:rsid w:val="00B24781"/>
    <w:rsid w:val="00B25134"/>
    <w:rsid w:val="00C0624A"/>
    <w:rsid w:val="00C71CAA"/>
    <w:rsid w:val="00D3327E"/>
    <w:rsid w:val="00D544E6"/>
    <w:rsid w:val="00DA0982"/>
    <w:rsid w:val="00E84EF4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EB7B"/>
  <w15:chartTrackingRefBased/>
  <w15:docId w15:val="{FF83C6E9-4E64-424B-8875-4BDDCEA5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1F6"/>
  </w:style>
  <w:style w:type="paragraph" w:styleId="Titolo1">
    <w:name w:val="heading 1"/>
    <w:basedOn w:val="Normale"/>
    <w:next w:val="Normale"/>
    <w:link w:val="Titolo1Carattere"/>
    <w:uiPriority w:val="9"/>
    <w:qFormat/>
    <w:rsid w:val="000F7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7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76A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7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76A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7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7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7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7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76A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76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76A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76A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76A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76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76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76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76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7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7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76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7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76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76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76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76A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76A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76A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76A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1342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3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vegliocavino.blogspot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isvegliocavino.blogspot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fogliettocavino.blogspot.com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fogliettocavino.blogspot.com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2026-07-24T15:21:00Z</dcterms:created>
  <dcterms:modified xsi:type="dcterms:W3CDTF">2026-07-25T06:21:00Z</dcterms:modified>
</cp:coreProperties>
</file>