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710A8" w14:textId="0DB84015" w:rsidR="00A36B9A" w:rsidRPr="0051640D" w:rsidRDefault="00A36B9A" w:rsidP="0051640D">
      <w:pPr>
        <w:jc w:val="both"/>
        <w:rPr>
          <w:rFonts w:asciiTheme="minorHAnsi" w:hAnsiTheme="minorHAnsi" w:cstheme="minorHAnsi"/>
          <w:i/>
          <w:sz w:val="16"/>
          <w:szCs w:val="16"/>
          <w:lang w:eastAsia="it-IT"/>
        </w:rPr>
      </w:pPr>
      <w:r w:rsidRPr="0051640D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Q522</w:t>
      </w:r>
      <w:r w:rsidRPr="0051640D">
        <w:rPr>
          <w:rFonts w:asciiTheme="minorHAnsi" w:hAnsiTheme="minorHAnsi" w:cstheme="minorHAnsi"/>
          <w:b/>
          <w:lang w:eastAsia="it-IT"/>
        </w:rPr>
        <w:tab/>
      </w:r>
      <w:r w:rsidRPr="0051640D">
        <w:rPr>
          <w:rFonts w:asciiTheme="minorHAnsi" w:hAnsiTheme="minorHAnsi" w:cstheme="minorHAnsi"/>
          <w:b/>
          <w:lang w:eastAsia="it-IT"/>
        </w:rPr>
        <w:tab/>
      </w:r>
      <w:r w:rsidRPr="0051640D">
        <w:rPr>
          <w:rFonts w:asciiTheme="minorHAnsi" w:hAnsiTheme="minorHAnsi" w:cstheme="minorHAnsi"/>
          <w:b/>
          <w:lang w:eastAsia="it-IT"/>
        </w:rPr>
        <w:tab/>
      </w:r>
      <w:r w:rsidRPr="0051640D">
        <w:rPr>
          <w:rFonts w:asciiTheme="minorHAnsi" w:hAnsiTheme="minorHAnsi" w:cstheme="minorHAnsi"/>
          <w:b/>
          <w:lang w:eastAsia="it-IT"/>
        </w:rPr>
        <w:tab/>
      </w:r>
      <w:r w:rsidRPr="0051640D">
        <w:rPr>
          <w:rFonts w:asciiTheme="minorHAnsi" w:hAnsiTheme="minorHAnsi" w:cstheme="minorHAnsi"/>
          <w:b/>
          <w:lang w:eastAsia="it-IT"/>
        </w:rPr>
        <w:tab/>
      </w:r>
      <w:r w:rsidRPr="0051640D">
        <w:rPr>
          <w:rFonts w:asciiTheme="minorHAnsi" w:hAnsiTheme="minorHAnsi" w:cstheme="minorHAnsi"/>
          <w:b/>
          <w:lang w:eastAsia="it-IT"/>
        </w:rPr>
        <w:tab/>
      </w:r>
      <w:r w:rsidRPr="0051640D">
        <w:rPr>
          <w:rFonts w:asciiTheme="minorHAnsi" w:hAnsiTheme="minorHAnsi" w:cstheme="minorHAnsi"/>
          <w:b/>
          <w:lang w:eastAsia="it-IT"/>
        </w:rPr>
        <w:tab/>
      </w:r>
      <w:r w:rsidRPr="0051640D">
        <w:rPr>
          <w:rFonts w:asciiTheme="minorHAnsi" w:hAnsiTheme="minorHAnsi" w:cstheme="minorHAnsi"/>
          <w:b/>
          <w:lang w:eastAsia="it-IT"/>
        </w:rPr>
        <w:tab/>
      </w:r>
      <w:r w:rsidRPr="0051640D">
        <w:rPr>
          <w:rFonts w:asciiTheme="minorHAnsi" w:hAnsiTheme="minorHAnsi" w:cstheme="minorHAnsi"/>
          <w:i/>
          <w:sz w:val="16"/>
          <w:szCs w:val="16"/>
          <w:lang w:eastAsia="it-IT"/>
        </w:rPr>
        <w:t>Scheda creata il 16 settembre 2026</w:t>
      </w:r>
    </w:p>
    <w:p w14:paraId="5246F8BD" w14:textId="7AF40AF5" w:rsidR="00A36B9A" w:rsidRPr="0051640D" w:rsidRDefault="00A36B9A" w:rsidP="0051640D">
      <w:pPr>
        <w:jc w:val="both"/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</w:pPr>
      <w:r w:rsidRPr="0051640D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 xml:space="preserve">Descrizione </w:t>
      </w:r>
      <w:r w:rsidR="001B713C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storico-</w:t>
      </w:r>
      <w:r w:rsidRPr="0051640D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bibliografica</w:t>
      </w:r>
    </w:p>
    <w:p w14:paraId="21979ED9" w14:textId="28759B21" w:rsidR="00A36B9A" w:rsidRPr="001B713C" w:rsidRDefault="00A36B9A" w:rsidP="0051640D">
      <w:pPr>
        <w:jc w:val="both"/>
        <w:rPr>
          <w:rFonts w:asciiTheme="minorHAnsi" w:hAnsiTheme="minorHAnsi" w:cstheme="minorHAnsi"/>
          <w:sz w:val="32"/>
          <w:szCs w:val="32"/>
        </w:rPr>
      </w:pPr>
      <w:r w:rsidRPr="001B713C">
        <w:rPr>
          <w:rFonts w:asciiTheme="minorHAnsi" w:hAnsiTheme="minorHAnsi" w:cstheme="minorHAnsi"/>
          <w:sz w:val="32"/>
          <w:szCs w:val="32"/>
        </w:rPr>
        <w:t>La *</w:t>
      </w:r>
      <w:r w:rsidRPr="001B713C">
        <w:rPr>
          <w:rFonts w:asciiTheme="minorHAnsi" w:hAnsiTheme="minorHAnsi" w:cstheme="minorHAnsi"/>
          <w:b/>
          <w:sz w:val="32"/>
          <w:szCs w:val="32"/>
        </w:rPr>
        <w:t>crociata</w:t>
      </w:r>
      <w:r w:rsidRPr="001B713C">
        <w:rPr>
          <w:rFonts w:asciiTheme="minorHAnsi" w:hAnsiTheme="minorHAnsi" w:cstheme="minorHAnsi"/>
          <w:sz w:val="32"/>
          <w:szCs w:val="32"/>
        </w:rPr>
        <w:t xml:space="preserve">. - Anno 1, n. 1 (5 gennaio 1868)-anno 40 (1908). - Torino : Tip. G. Derossi, 1868-1908. – 40 volumi ; 34 cm. ((Bisettimanale; poi quotidiano. – Lo stampatore varia: </w:t>
      </w:r>
      <w:r w:rsidRPr="001B713C">
        <w:rPr>
          <w:rFonts w:asciiTheme="minorHAnsi" w:hAnsiTheme="minorHAnsi" w:cstheme="minorHAnsi"/>
          <w:sz w:val="32"/>
          <w:szCs w:val="32"/>
        </w:rPr>
        <w:t>Tip. M. Artale</w:t>
      </w:r>
      <w:r w:rsidRPr="001B713C">
        <w:rPr>
          <w:rFonts w:asciiTheme="minorHAnsi" w:hAnsiTheme="minorHAnsi" w:cstheme="minorHAnsi"/>
          <w:sz w:val="32"/>
          <w:szCs w:val="32"/>
        </w:rPr>
        <w:t xml:space="preserve"> – Il formato varia: 55 cm. - TO00368841; </w:t>
      </w:r>
      <w:r w:rsidRPr="001B713C">
        <w:rPr>
          <w:rFonts w:asciiTheme="minorHAnsi" w:hAnsiTheme="minorHAnsi" w:cstheme="minorHAnsi"/>
          <w:sz w:val="32"/>
          <w:szCs w:val="32"/>
        </w:rPr>
        <w:t>LO10742481</w:t>
      </w:r>
    </w:p>
    <w:p w14:paraId="768A937C" w14:textId="721342FB" w:rsidR="00A36B9A" w:rsidRPr="001B713C" w:rsidRDefault="00A36B9A" w:rsidP="0051640D">
      <w:pPr>
        <w:jc w:val="both"/>
        <w:rPr>
          <w:rFonts w:asciiTheme="minorHAnsi" w:hAnsiTheme="minorHAnsi" w:cstheme="minorHAnsi"/>
          <w:sz w:val="32"/>
          <w:szCs w:val="32"/>
        </w:rPr>
      </w:pPr>
      <w:r w:rsidRPr="001B713C">
        <w:rPr>
          <w:rFonts w:asciiTheme="minorHAnsi" w:hAnsiTheme="minorHAnsi" w:cstheme="minorHAnsi"/>
          <w:sz w:val="32"/>
          <w:szCs w:val="32"/>
        </w:rPr>
        <w:t xml:space="preserve">Variante del titolo: </w:t>
      </w:r>
      <w:r w:rsidRPr="001B713C">
        <w:rPr>
          <w:rFonts w:asciiTheme="minorHAnsi" w:hAnsiTheme="minorHAnsi" w:cstheme="minorHAnsi"/>
          <w:sz w:val="32"/>
          <w:szCs w:val="32"/>
        </w:rPr>
        <w:t xml:space="preserve">La </w:t>
      </w:r>
      <w:r w:rsidRPr="001B713C">
        <w:rPr>
          <w:rFonts w:asciiTheme="minorHAnsi" w:hAnsiTheme="minorHAnsi" w:cstheme="minorHAnsi"/>
          <w:sz w:val="32"/>
          <w:szCs w:val="32"/>
        </w:rPr>
        <w:t>*</w:t>
      </w:r>
      <w:r w:rsidRPr="001B713C">
        <w:rPr>
          <w:rFonts w:asciiTheme="minorHAnsi" w:hAnsiTheme="minorHAnsi" w:cstheme="minorHAnsi"/>
          <w:sz w:val="32"/>
          <w:szCs w:val="32"/>
        </w:rPr>
        <w:t>crociata religiosa e sociale del Novecento</w:t>
      </w:r>
    </w:p>
    <w:p w14:paraId="0378073D" w14:textId="456C9E86" w:rsidR="00A36B9A" w:rsidRPr="001B713C" w:rsidRDefault="003E2527" w:rsidP="0051640D">
      <w:pPr>
        <w:jc w:val="both"/>
        <w:rPr>
          <w:rFonts w:asciiTheme="minorHAnsi" w:hAnsiTheme="minorHAnsi" w:cstheme="minorHAnsi"/>
          <w:sz w:val="32"/>
          <w:szCs w:val="32"/>
        </w:rPr>
      </w:pPr>
      <w:r w:rsidRPr="001B713C">
        <w:rPr>
          <w:rFonts w:asciiTheme="minorHAnsi" w:hAnsiTheme="minorHAnsi" w:cstheme="minorHAnsi"/>
          <w:sz w:val="32"/>
          <w:szCs w:val="32"/>
        </w:rPr>
        <w:t>Soggetto: Giornali – Torino – 1868-1908</w:t>
      </w:r>
    </w:p>
    <w:p w14:paraId="6E4AE4A2" w14:textId="77777777" w:rsidR="003E2527" w:rsidRPr="001B713C" w:rsidRDefault="003E2527" w:rsidP="0051640D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7E4DEA27" w14:textId="45D9C676" w:rsidR="00A36B9A" w:rsidRPr="001B713C" w:rsidRDefault="00A36B9A" w:rsidP="0051640D">
      <w:pPr>
        <w:jc w:val="both"/>
        <w:rPr>
          <w:rFonts w:asciiTheme="minorHAnsi" w:hAnsiTheme="minorHAnsi" w:cstheme="minorHAnsi"/>
          <w:sz w:val="32"/>
          <w:szCs w:val="32"/>
        </w:rPr>
      </w:pPr>
      <w:r w:rsidRPr="001B713C">
        <w:rPr>
          <w:rFonts w:asciiTheme="minorHAnsi" w:hAnsiTheme="minorHAnsi" w:cstheme="minorHAnsi"/>
          <w:sz w:val="32"/>
          <w:szCs w:val="32"/>
        </w:rPr>
        <w:t xml:space="preserve">La </w:t>
      </w:r>
      <w:r w:rsidRPr="001B713C">
        <w:rPr>
          <w:rFonts w:asciiTheme="minorHAnsi" w:hAnsiTheme="minorHAnsi" w:cstheme="minorHAnsi"/>
          <w:sz w:val="32"/>
          <w:szCs w:val="32"/>
        </w:rPr>
        <w:t>*</w:t>
      </w:r>
      <w:r w:rsidRPr="001B713C">
        <w:rPr>
          <w:rFonts w:asciiTheme="minorHAnsi" w:hAnsiTheme="minorHAnsi" w:cstheme="minorHAnsi"/>
          <w:b/>
          <w:bCs/>
          <w:sz w:val="32"/>
          <w:szCs w:val="32"/>
        </w:rPr>
        <w:t>crociata</w:t>
      </w:r>
      <w:r w:rsidRPr="001B713C">
        <w:rPr>
          <w:rFonts w:asciiTheme="minorHAnsi" w:hAnsiTheme="minorHAnsi" w:cstheme="minorHAnsi"/>
          <w:sz w:val="32"/>
          <w:szCs w:val="32"/>
        </w:rPr>
        <w:t xml:space="preserve"> : bollettino bimestrale / pubblicato per cura del Comitato della crociata </w:t>
      </w:r>
      <w:r w:rsidRPr="001B713C">
        <w:rPr>
          <w:rFonts w:asciiTheme="minorHAnsi" w:hAnsiTheme="minorHAnsi" w:cstheme="minorHAnsi"/>
          <w:sz w:val="32"/>
          <w:szCs w:val="32"/>
        </w:rPr>
        <w:t>c</w:t>
      </w:r>
      <w:r w:rsidRPr="001B713C">
        <w:rPr>
          <w:rFonts w:asciiTheme="minorHAnsi" w:hAnsiTheme="minorHAnsi" w:cstheme="minorHAnsi"/>
          <w:sz w:val="32"/>
          <w:szCs w:val="32"/>
        </w:rPr>
        <w:t>ontro la tubercolosi, a scopo di propaganda ed a beneficio della scuola di propaganda antitubercolare e della colonia profilattica. - A</w:t>
      </w:r>
      <w:r w:rsidRPr="001B713C">
        <w:rPr>
          <w:rFonts w:asciiTheme="minorHAnsi" w:hAnsiTheme="minorHAnsi" w:cstheme="minorHAnsi"/>
          <w:sz w:val="32"/>
          <w:szCs w:val="32"/>
        </w:rPr>
        <w:t>nno</w:t>
      </w:r>
      <w:r w:rsidRPr="001B713C">
        <w:rPr>
          <w:rFonts w:asciiTheme="minorHAnsi" w:hAnsiTheme="minorHAnsi" w:cstheme="minorHAnsi"/>
          <w:sz w:val="32"/>
          <w:szCs w:val="32"/>
        </w:rPr>
        <w:t xml:space="preserve"> </w:t>
      </w:r>
      <w:r w:rsidRPr="001B713C">
        <w:rPr>
          <w:rFonts w:asciiTheme="minorHAnsi" w:hAnsiTheme="minorHAnsi" w:cstheme="minorHAnsi"/>
          <w:sz w:val="32"/>
          <w:szCs w:val="32"/>
        </w:rPr>
        <w:t>1</w:t>
      </w:r>
      <w:r w:rsidRPr="001B713C">
        <w:rPr>
          <w:rFonts w:asciiTheme="minorHAnsi" w:hAnsiTheme="minorHAnsi" w:cstheme="minorHAnsi"/>
          <w:sz w:val="32"/>
          <w:szCs w:val="32"/>
        </w:rPr>
        <w:t>, n 1-2 (1 giugno 1914)-</w:t>
      </w:r>
      <w:r w:rsidRPr="001B713C">
        <w:rPr>
          <w:rFonts w:asciiTheme="minorHAnsi" w:hAnsiTheme="minorHAnsi" w:cstheme="minorHAnsi"/>
          <w:sz w:val="32"/>
          <w:szCs w:val="32"/>
        </w:rPr>
        <w:t xml:space="preserve">    </w:t>
      </w:r>
      <w:r w:rsidRPr="001B713C">
        <w:rPr>
          <w:rFonts w:asciiTheme="minorHAnsi" w:hAnsiTheme="minorHAnsi" w:cstheme="minorHAnsi"/>
          <w:sz w:val="32"/>
          <w:szCs w:val="32"/>
        </w:rPr>
        <w:t xml:space="preserve">. - Torino : Società </w:t>
      </w:r>
      <w:r w:rsidRPr="001B713C">
        <w:rPr>
          <w:rFonts w:asciiTheme="minorHAnsi" w:hAnsiTheme="minorHAnsi" w:cstheme="minorHAnsi"/>
          <w:sz w:val="32"/>
          <w:szCs w:val="32"/>
        </w:rPr>
        <w:t>p</w:t>
      </w:r>
      <w:r w:rsidRPr="001B713C">
        <w:rPr>
          <w:rFonts w:asciiTheme="minorHAnsi" w:hAnsiTheme="minorHAnsi" w:cstheme="minorHAnsi"/>
          <w:sz w:val="32"/>
          <w:szCs w:val="32"/>
        </w:rPr>
        <w:t xml:space="preserve">iemontese </w:t>
      </w:r>
      <w:r w:rsidRPr="001B713C">
        <w:rPr>
          <w:rFonts w:asciiTheme="minorHAnsi" w:hAnsiTheme="minorHAnsi" w:cstheme="minorHAnsi"/>
          <w:sz w:val="32"/>
          <w:szCs w:val="32"/>
        </w:rPr>
        <w:t>d</w:t>
      </w:r>
      <w:r w:rsidRPr="001B713C">
        <w:rPr>
          <w:rFonts w:asciiTheme="minorHAnsi" w:hAnsiTheme="minorHAnsi" w:cstheme="minorHAnsi"/>
          <w:sz w:val="32"/>
          <w:szCs w:val="32"/>
        </w:rPr>
        <w:t xml:space="preserve">'igiene, 1914. </w:t>
      </w:r>
      <w:r w:rsidRPr="001B713C">
        <w:rPr>
          <w:rFonts w:asciiTheme="minorHAnsi" w:hAnsiTheme="minorHAnsi" w:cstheme="minorHAnsi"/>
          <w:sz w:val="32"/>
          <w:szCs w:val="32"/>
        </w:rPr>
        <w:t>–</w:t>
      </w:r>
      <w:r w:rsidRPr="001B713C">
        <w:rPr>
          <w:rFonts w:asciiTheme="minorHAnsi" w:hAnsiTheme="minorHAnsi" w:cstheme="minorHAnsi"/>
          <w:sz w:val="32"/>
          <w:szCs w:val="32"/>
        </w:rPr>
        <w:t xml:space="preserve"> </w:t>
      </w:r>
      <w:r w:rsidRPr="001B713C">
        <w:rPr>
          <w:rFonts w:asciiTheme="minorHAnsi" w:hAnsiTheme="minorHAnsi" w:cstheme="minorHAnsi"/>
          <w:sz w:val="32"/>
          <w:szCs w:val="32"/>
        </w:rPr>
        <w:t xml:space="preserve">1 volume in </w:t>
      </w:r>
      <w:r w:rsidRPr="001B713C">
        <w:rPr>
          <w:rFonts w:asciiTheme="minorHAnsi" w:hAnsiTheme="minorHAnsi" w:cstheme="minorHAnsi"/>
          <w:sz w:val="32"/>
          <w:szCs w:val="32"/>
        </w:rPr>
        <w:t>8</w:t>
      </w:r>
      <w:r w:rsidRPr="001B713C">
        <w:rPr>
          <w:rFonts w:asciiTheme="minorHAnsi" w:hAnsiTheme="minorHAnsi" w:cstheme="minorHAnsi"/>
          <w:sz w:val="32"/>
          <w:szCs w:val="32"/>
        </w:rPr>
        <w:t>°</w:t>
      </w:r>
      <w:r w:rsidRPr="001B713C">
        <w:rPr>
          <w:rFonts w:asciiTheme="minorHAnsi" w:hAnsiTheme="minorHAnsi" w:cstheme="minorHAnsi"/>
          <w:sz w:val="32"/>
          <w:szCs w:val="32"/>
        </w:rPr>
        <w:t>. - CUBI 183376. - BNI 1914</w:t>
      </w:r>
      <w:r w:rsidRPr="001B713C">
        <w:rPr>
          <w:rFonts w:asciiTheme="minorHAnsi" w:hAnsiTheme="minorHAnsi" w:cstheme="minorHAnsi"/>
          <w:sz w:val="32"/>
          <w:szCs w:val="32"/>
        </w:rPr>
        <w:t>-</w:t>
      </w:r>
      <w:r w:rsidRPr="001B713C">
        <w:rPr>
          <w:rFonts w:asciiTheme="minorHAnsi" w:hAnsiTheme="minorHAnsi" w:cstheme="minorHAnsi"/>
          <w:sz w:val="32"/>
          <w:szCs w:val="32"/>
        </w:rPr>
        <w:t>9882.</w:t>
      </w:r>
      <w:r w:rsidRPr="001B713C">
        <w:rPr>
          <w:rFonts w:asciiTheme="minorHAnsi" w:hAnsiTheme="minorHAnsi" w:cstheme="minorHAnsi"/>
          <w:sz w:val="32"/>
          <w:szCs w:val="32"/>
        </w:rPr>
        <w:t xml:space="preserve"> - </w:t>
      </w:r>
      <w:r w:rsidRPr="001B713C">
        <w:rPr>
          <w:rFonts w:asciiTheme="minorHAnsi" w:hAnsiTheme="minorHAnsi" w:cstheme="minorHAnsi"/>
          <w:sz w:val="32"/>
          <w:szCs w:val="32"/>
        </w:rPr>
        <w:t>CUB0708100</w:t>
      </w:r>
    </w:p>
    <w:p w14:paraId="68F93C6E" w14:textId="538E91EB" w:rsidR="0051640D" w:rsidRPr="001B713C" w:rsidRDefault="0051640D" w:rsidP="0051640D">
      <w:pPr>
        <w:jc w:val="both"/>
        <w:rPr>
          <w:rFonts w:asciiTheme="minorHAnsi" w:hAnsiTheme="minorHAnsi" w:cstheme="minorHAnsi"/>
          <w:sz w:val="32"/>
          <w:szCs w:val="32"/>
        </w:rPr>
      </w:pPr>
      <w:r w:rsidRPr="001B713C">
        <w:rPr>
          <w:rFonts w:asciiTheme="minorHAnsi" w:hAnsiTheme="minorHAnsi" w:cstheme="minorHAnsi"/>
          <w:sz w:val="32"/>
          <w:szCs w:val="32"/>
        </w:rPr>
        <w:t xml:space="preserve">Soggetto: </w:t>
      </w:r>
      <w:r w:rsidRPr="001B713C">
        <w:rPr>
          <w:rFonts w:asciiTheme="minorHAnsi" w:hAnsiTheme="minorHAnsi" w:cstheme="minorHAnsi"/>
          <w:sz w:val="32"/>
          <w:szCs w:val="32"/>
        </w:rPr>
        <w:t xml:space="preserve">Tubercolosi </w:t>
      </w:r>
      <w:r w:rsidRPr="001B713C">
        <w:rPr>
          <w:rFonts w:asciiTheme="minorHAnsi" w:hAnsiTheme="minorHAnsi" w:cstheme="minorHAnsi"/>
          <w:sz w:val="32"/>
          <w:szCs w:val="32"/>
        </w:rPr>
        <w:t>–</w:t>
      </w:r>
      <w:r w:rsidRPr="001B713C">
        <w:rPr>
          <w:rFonts w:asciiTheme="minorHAnsi" w:hAnsiTheme="minorHAnsi" w:cstheme="minorHAnsi"/>
          <w:sz w:val="32"/>
          <w:szCs w:val="32"/>
        </w:rPr>
        <w:t xml:space="preserve"> Profilassi</w:t>
      </w:r>
      <w:r w:rsidRPr="001B713C">
        <w:rPr>
          <w:rFonts w:asciiTheme="minorHAnsi" w:hAnsiTheme="minorHAnsi" w:cstheme="minorHAnsi"/>
          <w:sz w:val="32"/>
          <w:szCs w:val="32"/>
        </w:rPr>
        <w:t xml:space="preserve"> - 1914</w:t>
      </w:r>
    </w:p>
    <w:p w14:paraId="652DB01D" w14:textId="77777777" w:rsidR="00A36B9A" w:rsidRPr="0051640D" w:rsidRDefault="00A36B9A" w:rsidP="0051640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6AFE19" w14:textId="77777777" w:rsidR="0031062F" w:rsidRPr="0051640D" w:rsidRDefault="0031062F" w:rsidP="0051640D">
      <w:pPr>
        <w:jc w:val="both"/>
        <w:rPr>
          <w:rFonts w:asciiTheme="minorHAnsi" w:hAnsiTheme="minorHAnsi" w:cstheme="minorHAnsi"/>
        </w:rPr>
      </w:pPr>
    </w:p>
    <w:sectPr w:rsidR="0031062F" w:rsidRPr="0051640D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24116"/>
    <w:rsid w:val="001B713C"/>
    <w:rsid w:val="0031062F"/>
    <w:rsid w:val="003605E3"/>
    <w:rsid w:val="00375F4B"/>
    <w:rsid w:val="003811E4"/>
    <w:rsid w:val="003E2527"/>
    <w:rsid w:val="0051640D"/>
    <w:rsid w:val="00653982"/>
    <w:rsid w:val="00A24116"/>
    <w:rsid w:val="00A36B9A"/>
    <w:rsid w:val="00C31766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CC72B"/>
  <w15:chartTrackingRefBased/>
  <w15:docId w15:val="{4CC6C25D-8BBF-44D9-9AE7-D02BDF87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6B9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24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4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411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4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411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41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41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41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41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411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41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411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411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411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41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41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41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41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41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4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41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4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41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41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411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411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41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411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411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2026-09-16T10:20:00Z</dcterms:created>
  <dcterms:modified xsi:type="dcterms:W3CDTF">2026-09-16T14:08:00Z</dcterms:modified>
</cp:coreProperties>
</file>