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DBB1E" w14:textId="335731E0" w:rsidR="00666F2B" w:rsidRDefault="00DD6B41" w:rsidP="004306E8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10143296"/>
      <w:r>
        <w:rPr>
          <w:rFonts w:cstheme="minorHAnsi"/>
          <w:b/>
          <w:color w:val="C00000"/>
          <w:sz w:val="44"/>
          <w:szCs w:val="44"/>
        </w:rPr>
        <w:t>Q545</w:t>
      </w:r>
      <w:r>
        <w:rPr>
          <w:rFonts w:cstheme="minorHAnsi"/>
          <w:b/>
          <w:color w:val="C00000"/>
          <w:sz w:val="44"/>
          <w:szCs w:val="44"/>
        </w:rPr>
        <w:tab/>
      </w:r>
      <w:r w:rsidR="00666F2B" w:rsidRPr="00F06CE8">
        <w:rPr>
          <w:rFonts w:cstheme="minorHAnsi"/>
          <w:b/>
          <w:sz w:val="16"/>
          <w:szCs w:val="16"/>
        </w:rPr>
        <w:tab/>
      </w:r>
      <w:r w:rsidR="00666F2B" w:rsidRPr="00F06CE8">
        <w:rPr>
          <w:rFonts w:cstheme="minorHAnsi"/>
          <w:b/>
          <w:sz w:val="16"/>
          <w:szCs w:val="16"/>
        </w:rPr>
        <w:tab/>
      </w:r>
      <w:r w:rsidR="00666F2B" w:rsidRPr="00F06CE8">
        <w:rPr>
          <w:rFonts w:cstheme="minorHAnsi"/>
          <w:b/>
          <w:sz w:val="16"/>
          <w:szCs w:val="16"/>
        </w:rPr>
        <w:tab/>
      </w:r>
      <w:r w:rsidR="00666F2B" w:rsidRPr="00F06CE8">
        <w:rPr>
          <w:rFonts w:cstheme="minorHAnsi"/>
          <w:b/>
          <w:sz w:val="16"/>
          <w:szCs w:val="16"/>
        </w:rPr>
        <w:tab/>
      </w:r>
      <w:r w:rsidR="00666F2B" w:rsidRPr="00F06CE8">
        <w:rPr>
          <w:rFonts w:cstheme="minorHAnsi"/>
          <w:b/>
          <w:sz w:val="16"/>
          <w:szCs w:val="16"/>
        </w:rPr>
        <w:tab/>
      </w:r>
      <w:r w:rsidR="00666F2B" w:rsidRPr="00F06CE8">
        <w:rPr>
          <w:rFonts w:cstheme="minorHAnsi"/>
          <w:b/>
          <w:sz w:val="16"/>
          <w:szCs w:val="16"/>
        </w:rPr>
        <w:tab/>
      </w:r>
      <w:r w:rsidR="00666F2B" w:rsidRPr="00F06CE8">
        <w:rPr>
          <w:rFonts w:cstheme="minorHAnsi"/>
          <w:b/>
          <w:sz w:val="16"/>
          <w:szCs w:val="16"/>
        </w:rPr>
        <w:tab/>
      </w:r>
      <w:r w:rsidR="00666F2B" w:rsidRPr="00F06CE8">
        <w:rPr>
          <w:rFonts w:cstheme="minorHAnsi"/>
          <w:b/>
          <w:sz w:val="16"/>
          <w:szCs w:val="16"/>
        </w:rPr>
        <w:tab/>
      </w:r>
      <w:r w:rsidR="00666F2B" w:rsidRPr="00F06CE8">
        <w:rPr>
          <w:rFonts w:cstheme="minorHAnsi"/>
          <w:i/>
          <w:sz w:val="16"/>
          <w:szCs w:val="16"/>
        </w:rPr>
        <w:t xml:space="preserve">Scheda creata il </w:t>
      </w:r>
      <w:r w:rsidR="00666F2B">
        <w:rPr>
          <w:rFonts w:cstheme="minorHAnsi"/>
          <w:i/>
          <w:sz w:val="16"/>
          <w:szCs w:val="16"/>
        </w:rPr>
        <w:t>1 ottobre</w:t>
      </w:r>
      <w:r w:rsidR="00666F2B" w:rsidRPr="00F06CE8">
        <w:rPr>
          <w:rFonts w:cstheme="minorHAnsi"/>
          <w:i/>
          <w:sz w:val="16"/>
          <w:szCs w:val="16"/>
        </w:rPr>
        <w:t xml:space="preserve"> 2025</w:t>
      </w:r>
    </w:p>
    <w:p w14:paraId="79F03AB2" w14:textId="77777777" w:rsidR="00666F2B" w:rsidRDefault="00666F2B" w:rsidP="004306E8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F06CE8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F06CE8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1ACD6061" w14:textId="04C9AB8E" w:rsidR="00AF1014" w:rsidRDefault="00AF1014" w:rsidP="00AF1014">
      <w:pPr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1AC530C" wp14:editId="1CCCEB3A">
            <wp:extent cx="1670400" cy="2520000"/>
            <wp:effectExtent l="0" t="0" r="6350" b="0"/>
            <wp:docPr id="209607013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AAAF5" wp14:editId="39AC29D0">
            <wp:extent cx="1954800" cy="2520000"/>
            <wp:effectExtent l="0" t="0" r="7620" b="0"/>
            <wp:docPr id="715842620" name="Immagine 5" descr="La Lombardia giornale politico quotidiano n 23 1871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 Lombardia giornale politico quotidiano n 23 1871 - Foto 1 di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EA062" w14:textId="181FE629" w:rsidR="00E95994" w:rsidRDefault="00E95994" w:rsidP="004306E8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*</w:t>
      </w:r>
      <w:r w:rsidRPr="00E95994">
        <w:rPr>
          <w:rFonts w:ascii="Calibri" w:hAnsi="Calibri" w:cs="Calibri"/>
          <w:b/>
          <w:bCs/>
        </w:rPr>
        <w:t>Gazzetta di Lombardia</w:t>
      </w:r>
      <w:r w:rsidRPr="00E95994">
        <w:rPr>
          <w:rFonts w:ascii="Calibri" w:hAnsi="Calibri" w:cs="Calibri"/>
        </w:rPr>
        <w:t>. - A</w:t>
      </w:r>
      <w:r>
        <w:rPr>
          <w:rFonts w:ascii="Calibri" w:hAnsi="Calibri" w:cs="Calibri"/>
        </w:rPr>
        <w:t>nno</w:t>
      </w:r>
      <w:r w:rsidRPr="00E95994">
        <w:rPr>
          <w:rFonts w:ascii="Calibri" w:hAnsi="Calibri" w:cs="Calibri"/>
        </w:rPr>
        <w:t xml:space="preserve"> 1, n. 1 (5 giu</w:t>
      </w:r>
      <w:r>
        <w:rPr>
          <w:rFonts w:ascii="Calibri" w:hAnsi="Calibri" w:cs="Calibri"/>
        </w:rPr>
        <w:t>gno</w:t>
      </w:r>
      <w:r w:rsidRPr="00E95994">
        <w:rPr>
          <w:rFonts w:ascii="Calibri" w:hAnsi="Calibri" w:cs="Calibri"/>
        </w:rPr>
        <w:t xml:space="preserve"> 1859)-</w:t>
      </w:r>
      <w:r>
        <w:rPr>
          <w:rFonts w:ascii="Calibri" w:hAnsi="Calibri" w:cs="Calibri"/>
        </w:rPr>
        <w:t xml:space="preserve">    </w:t>
      </w:r>
      <w:r w:rsidRPr="00E95994">
        <w:rPr>
          <w:rFonts w:ascii="Calibri" w:hAnsi="Calibri" w:cs="Calibri"/>
        </w:rPr>
        <w:t xml:space="preserve">. - Milano : </w:t>
      </w:r>
      <w:proofErr w:type="spellStart"/>
      <w:r>
        <w:rPr>
          <w:rFonts w:ascii="Calibri" w:hAnsi="Calibri" w:cs="Calibri"/>
        </w:rPr>
        <w:t>Tip</w:t>
      </w:r>
      <w:proofErr w:type="spellEnd"/>
      <w:r>
        <w:rPr>
          <w:rFonts w:ascii="Calibri" w:hAnsi="Calibri" w:cs="Calibri"/>
        </w:rPr>
        <w:t xml:space="preserve">. </w:t>
      </w:r>
      <w:r w:rsidRPr="00E95994">
        <w:rPr>
          <w:rFonts w:ascii="Calibri" w:hAnsi="Calibri" w:cs="Calibri"/>
        </w:rPr>
        <w:t>Guglielmini</w:t>
      </w:r>
      <w:r>
        <w:rPr>
          <w:rFonts w:ascii="Calibri" w:hAnsi="Calibri" w:cs="Calibri"/>
        </w:rPr>
        <w:t>, 1859</w:t>
      </w:r>
      <w:r w:rsidRPr="00E95994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–</w:t>
      </w:r>
      <w:r w:rsidRPr="00E9599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1 </w:t>
      </w:r>
      <w:r w:rsidRPr="00E95994">
        <w:rPr>
          <w:rFonts w:ascii="Calibri" w:hAnsi="Calibri" w:cs="Calibri"/>
        </w:rPr>
        <w:t>v</w:t>
      </w:r>
      <w:r>
        <w:rPr>
          <w:rFonts w:ascii="Calibri" w:hAnsi="Calibri" w:cs="Calibri"/>
        </w:rPr>
        <w:t>olume</w:t>
      </w:r>
      <w:r w:rsidRPr="00E95994">
        <w:rPr>
          <w:rFonts w:ascii="Calibri" w:hAnsi="Calibri" w:cs="Calibri"/>
        </w:rPr>
        <w:t xml:space="preserve"> ; 41 cm. </w:t>
      </w:r>
      <w:r>
        <w:rPr>
          <w:rFonts w:ascii="Calibri" w:hAnsi="Calibri" w:cs="Calibri"/>
        </w:rPr>
        <w:t>((</w:t>
      </w:r>
      <w:r w:rsidRPr="00E95994">
        <w:rPr>
          <w:rFonts w:ascii="Calibri" w:hAnsi="Calibri" w:cs="Calibri"/>
        </w:rPr>
        <w:t>Quotidiano.</w:t>
      </w:r>
      <w:r>
        <w:rPr>
          <w:rFonts w:ascii="Calibri" w:hAnsi="Calibri" w:cs="Calibri"/>
        </w:rPr>
        <w:t xml:space="preserve"> - </w:t>
      </w:r>
      <w:r w:rsidRPr="00E95994">
        <w:rPr>
          <w:rFonts w:ascii="Calibri" w:hAnsi="Calibri" w:cs="Calibri"/>
        </w:rPr>
        <w:t>TO00207528</w:t>
      </w:r>
    </w:p>
    <w:p w14:paraId="28730815" w14:textId="436BAE89" w:rsidR="00E95994" w:rsidRPr="00E95994" w:rsidRDefault="00E95994" w:rsidP="004306E8">
      <w:pPr>
        <w:spacing w:after="0" w:line="240" w:lineRule="auto"/>
        <w:jc w:val="both"/>
      </w:pPr>
      <w:r w:rsidRPr="00E95994">
        <w:rPr>
          <w:rFonts w:ascii="Calibri" w:hAnsi="Calibri" w:cs="Calibri"/>
        </w:rPr>
        <w:t>La *</w:t>
      </w:r>
      <w:r w:rsidRPr="00E95994">
        <w:rPr>
          <w:rFonts w:ascii="Calibri" w:hAnsi="Calibri" w:cs="Calibri"/>
          <w:b/>
        </w:rPr>
        <w:t xml:space="preserve">Lombardia </w:t>
      </w:r>
      <w:r w:rsidRPr="00E95994">
        <w:rPr>
          <w:rFonts w:ascii="Calibri" w:hAnsi="Calibri" w:cs="Calibri"/>
        </w:rPr>
        <w:t xml:space="preserve">: giornale politico. - Anno 1, n. 1 (13 giugno 1859)-anno 57, n. 262 (1915). - Milano : </w:t>
      </w:r>
      <w:proofErr w:type="spellStart"/>
      <w:r w:rsidRPr="00E95994">
        <w:rPr>
          <w:rFonts w:ascii="Calibri" w:hAnsi="Calibri" w:cs="Calibri"/>
        </w:rPr>
        <w:t>Tip</w:t>
      </w:r>
      <w:proofErr w:type="spellEnd"/>
      <w:r w:rsidRPr="00E95994">
        <w:rPr>
          <w:rFonts w:ascii="Calibri" w:hAnsi="Calibri" w:cs="Calibri"/>
        </w:rPr>
        <w:t xml:space="preserve">. Guglielmini, [1859]-1915. – 57 volumi ; 60 cm. ((Quotidiano. - Il sottotitolo varia: </w:t>
      </w:r>
      <w:r w:rsidRPr="00E95994">
        <w:rPr>
          <w:rFonts w:ascii="Calibri" w:hAnsi="Calibri" w:cs="Calibri"/>
          <w:bCs/>
        </w:rPr>
        <w:t>giornale ufficiale per la pubblicazione degli atti governativi e l'inserzione degli atti giudiziari; poi: giornale del mattino</w:t>
      </w:r>
      <w:r w:rsidRPr="00E95994">
        <w:rPr>
          <w:rFonts w:ascii="Calibri" w:hAnsi="Calibri" w:cs="Calibri"/>
        </w:rPr>
        <w:t xml:space="preserve">. – L’editore varia: </w:t>
      </w:r>
      <w:proofErr w:type="spellStart"/>
      <w:r w:rsidRPr="00E95994">
        <w:rPr>
          <w:rFonts w:ascii="Calibri" w:hAnsi="Calibri" w:cs="Calibri"/>
        </w:rPr>
        <w:t>Stab</w:t>
      </w:r>
      <w:proofErr w:type="spellEnd"/>
      <w:r w:rsidRPr="00E95994">
        <w:rPr>
          <w:rFonts w:ascii="Calibri" w:hAnsi="Calibri" w:cs="Calibri"/>
        </w:rPr>
        <w:t>. Giuseppe Civelli. – Il formato varia: 56 cm. - TO00187991</w:t>
      </w:r>
    </w:p>
    <w:p w14:paraId="06E037A8" w14:textId="77777777" w:rsidR="00E95994" w:rsidRDefault="00E95994" w:rsidP="004306E8">
      <w:pPr>
        <w:spacing w:after="0" w:line="240" w:lineRule="auto"/>
        <w:jc w:val="both"/>
        <w:rPr>
          <w:rFonts w:ascii="Calibri" w:hAnsi="Calibri" w:cs="Calibri"/>
        </w:rPr>
      </w:pPr>
      <w:r w:rsidRPr="00E95994">
        <w:rPr>
          <w:rFonts w:ascii="Calibri" w:hAnsi="Calibri" w:cs="Calibri"/>
        </w:rPr>
        <w:t>Autore: Milano &lt;Provincia&gt;</w:t>
      </w:r>
    </w:p>
    <w:p w14:paraId="0D8F8A00" w14:textId="77777777" w:rsidR="00E95994" w:rsidRDefault="00E95994" w:rsidP="004306E8">
      <w:pPr>
        <w:spacing w:after="0" w:line="240" w:lineRule="auto"/>
        <w:jc w:val="both"/>
        <w:rPr>
          <w:rFonts w:ascii="Calibri" w:hAnsi="Calibri" w:cs="Calibri"/>
        </w:rPr>
      </w:pPr>
    </w:p>
    <w:p w14:paraId="52E2284D" w14:textId="62C3D357" w:rsidR="0031062F" w:rsidRDefault="00666F2B" w:rsidP="004306E8">
      <w:pPr>
        <w:spacing w:after="0" w:line="240" w:lineRule="auto"/>
        <w:jc w:val="both"/>
      </w:pPr>
      <w:r>
        <w:t>*</w:t>
      </w:r>
      <w:r w:rsidRPr="00666F2B">
        <w:rPr>
          <w:b/>
          <w:bCs/>
        </w:rPr>
        <w:t>Gazzetta del popolo</w:t>
      </w:r>
      <w:r w:rsidRPr="00666F2B">
        <w:t xml:space="preserve"> : giornale politico quotidiano. - </w:t>
      </w:r>
      <w:r>
        <w:t xml:space="preserve">   </w:t>
      </w:r>
      <w:r w:rsidRPr="00666F2B">
        <w:t>-a</w:t>
      </w:r>
      <w:r>
        <w:t>nno</w:t>
      </w:r>
      <w:r w:rsidRPr="00666F2B">
        <w:t xml:space="preserve"> 1, n. 43 (30 lug</w:t>
      </w:r>
      <w:r>
        <w:t>lio</w:t>
      </w:r>
      <w:r w:rsidRPr="00666F2B">
        <w:t xml:space="preserve"> 1859). - Milano : </w:t>
      </w:r>
      <w:proofErr w:type="spellStart"/>
      <w:r w:rsidRPr="00666F2B">
        <w:t>Tip</w:t>
      </w:r>
      <w:proofErr w:type="spellEnd"/>
      <w:r w:rsidRPr="00666F2B">
        <w:t>. Guglielmini</w:t>
      </w:r>
      <w:r>
        <w:t>, 1859</w:t>
      </w:r>
      <w:r w:rsidRPr="00666F2B">
        <w:t xml:space="preserve">. - 1 volume ; 30 cm. </w:t>
      </w:r>
      <w:r>
        <w:t>((</w:t>
      </w:r>
      <w:r w:rsidRPr="00666F2B">
        <w:t>Descrizione basata su: a</w:t>
      </w:r>
      <w:r>
        <w:t>nno</w:t>
      </w:r>
      <w:r w:rsidRPr="00666F2B">
        <w:t xml:space="preserve"> 1, n. 29 (16 lug</w:t>
      </w:r>
      <w:r>
        <w:t>lio</w:t>
      </w:r>
      <w:r w:rsidRPr="00666F2B">
        <w:t xml:space="preserve"> 1859). - ACNP PT03239031.</w:t>
      </w:r>
      <w:r>
        <w:t xml:space="preserve"> - </w:t>
      </w:r>
      <w:r w:rsidRPr="00666F2B">
        <w:t>LO10877197</w:t>
      </w:r>
    </w:p>
    <w:p w14:paraId="79CB5F2E" w14:textId="38082870" w:rsidR="00666F2B" w:rsidRDefault="00666F2B" w:rsidP="004306E8">
      <w:pPr>
        <w:spacing w:after="0" w:line="240" w:lineRule="auto"/>
        <w:jc w:val="both"/>
      </w:pPr>
      <w:r>
        <w:t>*</w:t>
      </w:r>
      <w:r w:rsidRPr="00666F2B">
        <w:rPr>
          <w:b/>
          <w:bCs/>
        </w:rPr>
        <w:t>Gazzetta del popolo di Lombardia</w:t>
      </w:r>
      <w:r w:rsidRPr="00666F2B">
        <w:t>. - A</w:t>
      </w:r>
      <w:r>
        <w:t>nno</w:t>
      </w:r>
      <w:r w:rsidRPr="00666F2B">
        <w:t xml:space="preserve"> 1, n. 44 (31 lug</w:t>
      </w:r>
      <w:r>
        <w:t>lio</w:t>
      </w:r>
      <w:r w:rsidRPr="00666F2B">
        <w:t xml:space="preserve"> 1859)-</w:t>
      </w:r>
      <w:r>
        <w:t xml:space="preserve">    . - </w:t>
      </w:r>
      <w:r w:rsidRPr="00666F2B">
        <w:t xml:space="preserve">Milano : </w:t>
      </w:r>
      <w:proofErr w:type="spellStart"/>
      <w:r w:rsidRPr="00666F2B">
        <w:t>tip</w:t>
      </w:r>
      <w:proofErr w:type="spellEnd"/>
      <w:r w:rsidRPr="00666F2B">
        <w:t>. Guglielmini</w:t>
      </w:r>
      <w:r>
        <w:t>, [1859-1861]</w:t>
      </w:r>
      <w:r w:rsidRPr="00666F2B">
        <w:t xml:space="preserve">. </w:t>
      </w:r>
      <w:r>
        <w:t>–</w:t>
      </w:r>
      <w:r w:rsidRPr="00666F2B">
        <w:t xml:space="preserve"> </w:t>
      </w:r>
      <w:r>
        <w:t xml:space="preserve">2 </w:t>
      </w:r>
      <w:r w:rsidRPr="00666F2B">
        <w:t xml:space="preserve">volumi ; 30 cm. </w:t>
      </w:r>
      <w:r>
        <w:t>((</w:t>
      </w:r>
      <w:r w:rsidRPr="00666F2B">
        <w:t>Quotidiano. - ACNP PT03239032.</w:t>
      </w:r>
      <w:r>
        <w:t xml:space="preserve"> - </w:t>
      </w:r>
      <w:r w:rsidRPr="00666F2B">
        <w:t>IEI0104535</w:t>
      </w:r>
    </w:p>
    <w:p w14:paraId="04225D17" w14:textId="77777777" w:rsidR="005B49AA" w:rsidRDefault="005B49AA" w:rsidP="004306E8">
      <w:pPr>
        <w:spacing w:after="0" w:line="240" w:lineRule="auto"/>
        <w:jc w:val="both"/>
      </w:pPr>
    </w:p>
    <w:p w14:paraId="58C7150C" w14:textId="56B3FF40" w:rsidR="005B49AA" w:rsidRDefault="005B49AA" w:rsidP="004306E8">
      <w:pPr>
        <w:spacing w:after="0" w:line="240" w:lineRule="auto"/>
        <w:jc w:val="both"/>
      </w:pPr>
      <w:r>
        <w:t>*</w:t>
      </w:r>
      <w:r w:rsidRPr="005B49AA">
        <w:rPr>
          <w:b/>
          <w:bCs/>
        </w:rPr>
        <w:t>Gazzettino milanese</w:t>
      </w:r>
      <w:r w:rsidRPr="005B49AA">
        <w:t xml:space="preserve"> : giornaletto popolare, politico, economico. - Anno 1, n. 1 (17 ott</w:t>
      </w:r>
      <w:r>
        <w:t>obre</w:t>
      </w:r>
      <w:r w:rsidRPr="005B49AA">
        <w:t xml:space="preserve"> 1859)-</w:t>
      </w:r>
      <w:r>
        <w:t xml:space="preserve">    </w:t>
      </w:r>
      <w:r w:rsidRPr="005B49AA">
        <w:t xml:space="preserve">. - [Milano] : </w:t>
      </w:r>
      <w:proofErr w:type="spellStart"/>
      <w:r w:rsidRPr="005B49AA">
        <w:t>Tip</w:t>
      </w:r>
      <w:proofErr w:type="spellEnd"/>
      <w:r w:rsidRPr="005B49AA">
        <w:t xml:space="preserve">. Colnago, 1859. </w:t>
      </w:r>
      <w:r>
        <w:t>–</w:t>
      </w:r>
      <w:r w:rsidRPr="005B49AA">
        <w:t xml:space="preserve"> </w:t>
      </w:r>
      <w:r>
        <w:t xml:space="preserve">1 </w:t>
      </w:r>
      <w:r w:rsidRPr="005B49AA">
        <w:t>volum</w:t>
      </w:r>
      <w:r>
        <w:t>e</w:t>
      </w:r>
      <w:r w:rsidRPr="005B49AA">
        <w:t xml:space="preserve"> ; 31 cm. </w:t>
      </w:r>
      <w:r>
        <w:t>((</w:t>
      </w:r>
      <w:r w:rsidRPr="005B49AA">
        <w:t>Trisettimanale.</w:t>
      </w:r>
      <w:r>
        <w:t xml:space="preserve"> - </w:t>
      </w:r>
      <w:r w:rsidRPr="005B49AA">
        <w:t>LO11722664</w:t>
      </w:r>
    </w:p>
    <w:p w14:paraId="1339AE13" w14:textId="77777777" w:rsidR="004306E8" w:rsidRDefault="004306E8" w:rsidP="004306E8">
      <w:pPr>
        <w:spacing w:after="0" w:line="240" w:lineRule="auto"/>
        <w:jc w:val="both"/>
      </w:pPr>
    </w:p>
    <w:p w14:paraId="60CA26EF" w14:textId="3BF48E8F" w:rsidR="004306E8" w:rsidRDefault="004306E8" w:rsidP="004306E8">
      <w:pPr>
        <w:spacing w:after="0" w:line="240" w:lineRule="auto"/>
        <w:jc w:val="both"/>
      </w:pPr>
      <w:r w:rsidRPr="004306E8">
        <w:rPr>
          <w:noProof/>
        </w:rPr>
        <w:drawing>
          <wp:anchor distT="0" distB="0" distL="114300" distR="114300" simplePos="0" relativeHeight="251658240" behindDoc="0" locked="0" layoutInCell="1" allowOverlap="1" wp14:anchorId="50B093E2" wp14:editId="559F4347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2858400" cy="601200"/>
            <wp:effectExtent l="0" t="0" r="0" b="8890"/>
            <wp:wrapSquare wrapText="bothSides"/>
            <wp:docPr id="1740715189" name="Immagine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6E8">
        <w:t xml:space="preserve">La </w:t>
      </w:r>
      <w:r>
        <w:t>*</w:t>
      </w:r>
      <w:r w:rsidRPr="004306E8">
        <w:rPr>
          <w:b/>
          <w:bCs/>
        </w:rPr>
        <w:t>gazzetta della Lombardia</w:t>
      </w:r>
      <w:r>
        <w:t xml:space="preserve">. – Milano : [s.n., 2023]-    . – Testi elettronici. ((Quotidiano. – Disponibile online a: </w:t>
      </w:r>
      <w:hyperlink r:id="rId7" w:history="1">
        <w:r w:rsidRPr="00D86FBB">
          <w:rPr>
            <w:rStyle w:val="Collegamentoipertestuale"/>
          </w:rPr>
          <w:t>https://www.gazzettadellalombardia.com/</w:t>
        </w:r>
      </w:hyperlink>
      <w:r>
        <w:t xml:space="preserve">. </w:t>
      </w:r>
    </w:p>
    <w:p w14:paraId="3CD045DA" w14:textId="77777777" w:rsidR="004306E8" w:rsidRDefault="004306E8" w:rsidP="004306E8">
      <w:pPr>
        <w:spacing w:after="0" w:line="240" w:lineRule="auto"/>
        <w:jc w:val="both"/>
      </w:pPr>
    </w:p>
    <w:p w14:paraId="1912F1F8" w14:textId="26D7B890" w:rsidR="00666F2B" w:rsidRDefault="00666F2B" w:rsidP="004306E8">
      <w:pPr>
        <w:spacing w:after="0" w:line="240" w:lineRule="auto"/>
        <w:jc w:val="both"/>
      </w:pPr>
      <w:r>
        <w:t xml:space="preserve">Soggetto: Lombardia – </w:t>
      </w:r>
      <w:r w:rsidR="004306E8">
        <w:t>Periodici</w:t>
      </w:r>
    </w:p>
    <w:p w14:paraId="2F7A0CAE" w14:textId="77777777" w:rsidR="004306E8" w:rsidRDefault="004306E8" w:rsidP="004306E8">
      <w:pPr>
        <w:spacing w:after="0" w:line="240" w:lineRule="auto"/>
        <w:jc w:val="both"/>
      </w:pPr>
    </w:p>
    <w:p w14:paraId="5E84A5B0" w14:textId="042E4944" w:rsidR="004306E8" w:rsidRPr="004306E8" w:rsidRDefault="004306E8" w:rsidP="004306E8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4306E8">
        <w:rPr>
          <w:b/>
          <w:bCs/>
          <w:color w:val="C00000"/>
          <w:sz w:val="44"/>
          <w:szCs w:val="44"/>
        </w:rPr>
        <w:t>Informazioni storico-bibliografiche</w:t>
      </w:r>
    </w:p>
    <w:p w14:paraId="614F82DF" w14:textId="77777777" w:rsidR="004306E8" w:rsidRPr="004306E8" w:rsidRDefault="004306E8" w:rsidP="004306E8">
      <w:pPr>
        <w:spacing w:after="0" w:line="240" w:lineRule="auto"/>
        <w:jc w:val="both"/>
      </w:pPr>
      <w:r w:rsidRPr="004306E8">
        <w:t xml:space="preserve">La </w:t>
      </w:r>
      <w:r w:rsidRPr="004306E8">
        <w:rPr>
          <w:b/>
          <w:bCs/>
        </w:rPr>
        <w:t>GazzettadellaLombardia.com</w:t>
      </w:r>
      <w:r w:rsidRPr="004306E8">
        <w:t xml:space="preserve"> è un giornale on line con notizie ed approfondimenti su tutte le province della regione Lombardia.</w:t>
      </w:r>
    </w:p>
    <w:p w14:paraId="425C8106" w14:textId="77777777" w:rsidR="004306E8" w:rsidRPr="004306E8" w:rsidRDefault="004306E8" w:rsidP="004306E8">
      <w:pPr>
        <w:spacing w:after="0" w:line="240" w:lineRule="auto"/>
        <w:jc w:val="both"/>
      </w:pPr>
      <w:r w:rsidRPr="004306E8">
        <w:t>©Gazzetta della Lombardia testata giornalistica registrata il 10 ottobre 2023 al nr. 120 del registro della Stampa del Tribunale di Milano.</w:t>
      </w:r>
    </w:p>
    <w:p w14:paraId="119A7F7D" w14:textId="57036E52" w:rsidR="004306E8" w:rsidRDefault="004306E8" w:rsidP="004306E8">
      <w:pPr>
        <w:spacing w:after="0" w:line="240" w:lineRule="auto"/>
        <w:jc w:val="both"/>
      </w:pPr>
      <w:r w:rsidRPr="004306E8">
        <w:t>Direttore: Agostino Marotta</w:t>
      </w:r>
      <w:r w:rsidR="005B49AA">
        <w:t xml:space="preserve">; </w:t>
      </w:r>
      <w:r w:rsidRPr="004306E8">
        <w:t xml:space="preserve">Direttore editoriale: Francesco </w:t>
      </w:r>
      <w:proofErr w:type="spellStart"/>
      <w:r w:rsidRPr="004306E8">
        <w:t>Caroprese</w:t>
      </w:r>
      <w:proofErr w:type="spellEnd"/>
    </w:p>
    <w:p w14:paraId="7FE007B0" w14:textId="77777777" w:rsidR="004306E8" w:rsidRDefault="004306E8" w:rsidP="004306E8">
      <w:pPr>
        <w:spacing w:after="0" w:line="240" w:lineRule="auto"/>
        <w:jc w:val="both"/>
      </w:pPr>
      <w:r w:rsidRPr="004306E8">
        <w:t xml:space="preserve">Redazione: </w:t>
      </w:r>
      <w:hyperlink r:id="rId8" w:history="1">
        <w:r w:rsidRPr="004306E8">
          <w:rPr>
            <w:rStyle w:val="Collegamentoipertestuale"/>
          </w:rPr>
          <w:t>info@gazzettadellalombardia.it</w:t>
        </w:r>
      </w:hyperlink>
      <w:r w:rsidRPr="004306E8">
        <w:t xml:space="preserve"> Pubblicità: </w:t>
      </w:r>
      <w:hyperlink r:id="rId9" w:history="1">
        <w:r w:rsidRPr="004306E8">
          <w:rPr>
            <w:rStyle w:val="Collegamentoipertestuale"/>
          </w:rPr>
          <w:t>info@dueaconsulting.com</w:t>
        </w:r>
      </w:hyperlink>
    </w:p>
    <w:p w14:paraId="44E5EAF5" w14:textId="300DC643" w:rsidR="004306E8" w:rsidRDefault="004306E8" w:rsidP="004306E8">
      <w:pPr>
        <w:spacing w:after="0" w:line="240" w:lineRule="auto"/>
        <w:jc w:val="both"/>
      </w:pPr>
      <w:r w:rsidRPr="004306E8">
        <w:t>WhatsApp &amp; mobile: 351.5646236</w:t>
      </w:r>
    </w:p>
    <w:sectPr w:rsidR="004306E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0758D"/>
    <w:rsid w:val="002114DD"/>
    <w:rsid w:val="0030758D"/>
    <w:rsid w:val="0031062F"/>
    <w:rsid w:val="003605E3"/>
    <w:rsid w:val="00375F4B"/>
    <w:rsid w:val="003811E4"/>
    <w:rsid w:val="003D752E"/>
    <w:rsid w:val="004306E8"/>
    <w:rsid w:val="005B49AA"/>
    <w:rsid w:val="00653982"/>
    <w:rsid w:val="00666F2B"/>
    <w:rsid w:val="00AA771B"/>
    <w:rsid w:val="00AF1014"/>
    <w:rsid w:val="00C71CAA"/>
    <w:rsid w:val="00D544E6"/>
    <w:rsid w:val="00DD6B41"/>
    <w:rsid w:val="00E84EF4"/>
    <w:rsid w:val="00E9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983E7"/>
  <w15:chartTrackingRefBased/>
  <w15:docId w15:val="{135EEA02-E14D-4066-A024-6F6F4EDB2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075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075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0758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075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0758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075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075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075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075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0758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075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0758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0758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0758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0758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0758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0758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0758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075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075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075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075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075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0758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0758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0758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0758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0758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0758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306E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306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azzettadellalombardia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azzettadellalombardia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info@dueaconsulting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7</cp:revision>
  <dcterms:created xsi:type="dcterms:W3CDTF">2025-10-01T17:10:00Z</dcterms:created>
  <dcterms:modified xsi:type="dcterms:W3CDTF">2025-10-02T04:48:00Z</dcterms:modified>
</cp:coreProperties>
</file>